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cohjo2sxs3hu" w:id="0"/>
      <w:bookmarkEnd w:id="0"/>
      <w:r w:rsidDel="00000000" w:rsidR="00000000" w:rsidRPr="00000000">
        <w:rPr>
          <w:b w:val="1"/>
          <w:sz w:val="46"/>
          <w:szCs w:val="46"/>
          <w:rtl w:val="0"/>
        </w:rPr>
        <w:t xml:space="preserve">2020 SI 507 Waiver Test: Scraping and Crawling nps.gov</w:t>
      </w:r>
    </w:p>
    <w:p w:rsidR="00000000" w:rsidDel="00000000" w:rsidP="00000000" w:rsidRDefault="00000000" w:rsidRPr="00000000" w14:paraId="00000002">
      <w:pPr>
        <w:pStyle w:val="Heading2"/>
        <w:rPr/>
      </w:pPr>
      <w:bookmarkStart w:colFirst="0" w:colLast="0" w:name="_ptwssah1b3q2" w:id="1"/>
      <w:bookmarkEnd w:id="1"/>
      <w:r w:rsidDel="00000000" w:rsidR="00000000" w:rsidRPr="00000000">
        <w:rPr>
          <w:rtl w:val="0"/>
        </w:rPr>
        <w:t xml:space="preserve">Important note</w:t>
      </w:r>
    </w:p>
    <w:p w:rsidR="00000000" w:rsidDel="00000000" w:rsidP="00000000" w:rsidRDefault="00000000" w:rsidRPr="00000000" w14:paraId="00000003">
      <w:pPr>
        <w:rPr/>
      </w:pPr>
      <w:r w:rsidDel="00000000" w:rsidR="00000000" w:rsidRPr="00000000">
        <w:rPr>
          <w:highlight w:val="white"/>
          <w:rtl w:val="0"/>
        </w:rPr>
        <w:t xml:space="preserve">To be considered for the SI 507 waiver, you must first complete the Google sign-up </w:t>
      </w:r>
      <w:hyperlink r:id="rId6">
        <w:r w:rsidDel="00000000" w:rsidR="00000000" w:rsidRPr="00000000">
          <w:rPr>
            <w:color w:val="1155cc"/>
            <w:highlight w:val="white"/>
            <w:u w:val="single"/>
            <w:rtl w:val="0"/>
          </w:rPr>
          <w:t xml:space="preserve">form</w:t>
        </w:r>
      </w:hyperlink>
      <w:r w:rsidDel="00000000" w:rsidR="00000000" w:rsidRPr="00000000">
        <w:rPr>
          <w:highlight w:val="white"/>
          <w:rtl w:val="0"/>
        </w:rPr>
        <w:t xml:space="preserve">. </w:t>
      </w:r>
      <w:r w:rsidDel="00000000" w:rsidR="00000000" w:rsidRPr="00000000">
        <w:rPr>
          <w:highlight w:val="white"/>
          <w:rtl w:val="0"/>
        </w:rPr>
        <w:t xml:space="preserve"> If you do not complete this form, you will not be considered for the waiver.</w:t>
      </w:r>
      <w:r w:rsidDel="00000000" w:rsidR="00000000" w:rsidRPr="00000000">
        <w:rPr>
          <w:rtl w:val="0"/>
        </w:rPr>
      </w:r>
    </w:p>
    <w:p w:rsidR="00000000" w:rsidDel="00000000" w:rsidP="00000000" w:rsidRDefault="00000000" w:rsidRPr="00000000" w14:paraId="00000004">
      <w:pPr>
        <w:pStyle w:val="Heading2"/>
        <w:rPr/>
      </w:pPr>
      <w:bookmarkStart w:colFirst="0" w:colLast="0" w:name="_qq7uo56qp543" w:id="2"/>
      <w:bookmarkEnd w:id="2"/>
      <w:r w:rsidDel="00000000" w:rsidR="00000000" w:rsidRPr="00000000">
        <w:rPr>
          <w:rtl w:val="0"/>
        </w:rPr>
        <w:t xml:space="preserve">Test assignment summary</w:t>
      </w:r>
    </w:p>
    <w:p w:rsidR="00000000" w:rsidDel="00000000" w:rsidP="00000000" w:rsidRDefault="00000000" w:rsidRPr="00000000" w14:paraId="00000005">
      <w:pPr>
        <w:rPr/>
      </w:pPr>
      <w:r w:rsidDel="00000000" w:rsidR="00000000" w:rsidRPr="00000000">
        <w:rPr>
          <w:rtl w:val="0"/>
        </w:rPr>
        <w:t xml:space="preserve">You will create a program to scrape and search for information about National Sites (Parks, Heritage Sites, Trails, and other entities) from</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https://www.nps.gov</w:t>
        </w:r>
      </w:hyperlink>
      <w:r w:rsidDel="00000000" w:rsidR="00000000" w:rsidRPr="00000000">
        <w:rPr>
          <w:rtl w:val="0"/>
        </w:rPr>
        <w:t xml:space="preserve">. You will also add the ability to look up nearby places using the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MapQuest API</w:t>
        </w:r>
      </w:hyperlink>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sz w:val="34"/>
          <w:szCs w:val="34"/>
        </w:rPr>
      </w:pPr>
      <w:bookmarkStart w:colFirst="0" w:colLast="0" w:name="_83j6rq7ft6ts" w:id="3"/>
      <w:bookmarkEnd w:id="3"/>
      <w:r w:rsidDel="00000000" w:rsidR="00000000" w:rsidRPr="00000000">
        <w:rPr>
          <w:sz w:val="34"/>
          <w:szCs w:val="34"/>
          <w:rtl w:val="0"/>
        </w:rPr>
        <w:t xml:space="preserve">Getting started</w:t>
      </w:r>
    </w:p>
    <w:p w:rsidR="00000000" w:rsidDel="00000000" w:rsidP="00000000" w:rsidRDefault="00000000" w:rsidRPr="00000000" w14:paraId="00000008">
      <w:pPr>
        <w:rPr/>
      </w:pPr>
      <w:r w:rsidDel="00000000" w:rsidR="00000000" w:rsidRPr="00000000">
        <w:rPr>
          <w:rtl w:val="0"/>
        </w:rPr>
        <w:t xml:space="preserve">You can download the starter files for the test assignment here: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Starter code: </w:t>
      </w:r>
      <w:hyperlink r:id="rId11">
        <w:r w:rsidDel="00000000" w:rsidR="00000000" w:rsidRPr="00000000">
          <w:rPr>
            <w:color w:val="1155cc"/>
            <w:u w:val="single"/>
            <w:rtl w:val="0"/>
          </w:rPr>
          <w:t xml:space="preserve">si507_waiver.py</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Test file: </w:t>
      </w:r>
      <w:hyperlink r:id="rId12">
        <w:r w:rsidDel="00000000" w:rsidR="00000000" w:rsidRPr="00000000">
          <w:rPr>
            <w:color w:val="1155cc"/>
            <w:u w:val="single"/>
            <w:rtl w:val="0"/>
          </w:rPr>
          <w:t xml:space="preserve">si507_waiver_test.py</w:t>
        </w:r>
      </w:hyperlink>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m0evkoa1egw" w:id="4"/>
      <w:bookmarkEnd w:id="4"/>
      <w:r w:rsidDel="00000000" w:rsidR="00000000" w:rsidRPr="00000000">
        <w:rPr>
          <w:b w:val="1"/>
          <w:sz w:val="34"/>
          <w:szCs w:val="34"/>
          <w:rtl w:val="0"/>
        </w:rPr>
        <w:t xml:space="preserve">What to submit</w:t>
      </w:r>
    </w:p>
    <w:p w:rsidR="00000000" w:rsidDel="00000000" w:rsidP="00000000" w:rsidRDefault="00000000" w:rsidRPr="00000000" w14:paraId="0000000D">
      <w:pPr>
        <w:rPr/>
      </w:pPr>
      <w:r w:rsidDel="00000000" w:rsidR="00000000" w:rsidRPr="00000000">
        <w:rPr>
          <w:rtl w:val="0"/>
        </w:rPr>
        <w:t xml:space="preserve">The only file you need to submit to Canvas is your copy of the </w:t>
      </w:r>
      <w:r w:rsidDel="00000000" w:rsidR="00000000" w:rsidRPr="00000000">
        <w:rPr>
          <w:rFonts w:ascii="Courier New" w:cs="Courier New" w:eastAsia="Courier New" w:hAnsi="Courier New"/>
          <w:rtl w:val="0"/>
        </w:rPr>
        <w:t xml:space="preserve">si507_waiver.py</w:t>
      </w:r>
      <w:r w:rsidDel="00000000" w:rsidR="00000000" w:rsidRPr="00000000">
        <w:rPr>
          <w:rtl w:val="0"/>
        </w:rPr>
        <w:t xml:space="preserve"> file. You do not need to submit the test file (we have it) or your </w:t>
      </w:r>
      <w:r w:rsidDel="00000000" w:rsidR="00000000" w:rsidRPr="00000000">
        <w:rPr>
          <w:rFonts w:ascii="Courier New" w:cs="Courier New" w:eastAsia="Courier New" w:hAnsi="Courier New"/>
          <w:rtl w:val="0"/>
        </w:rPr>
        <w:t xml:space="preserve">secrets.py</w:t>
      </w:r>
      <w:r w:rsidDel="00000000" w:rsidR="00000000" w:rsidRPr="00000000">
        <w:rPr>
          <w:rtl w:val="0"/>
        </w:rPr>
        <w:t xml:space="preserve"> file, since we’ll run the code with our own API key. </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Also, please observe the following:</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rtl w:val="0"/>
        </w:rPr>
        <w:t xml:space="preserve">Since we will grade both with and without cache, do not forget to test your solution code with and without a cache file. (When you want to run without a cache, delete the cache file and run.) Do </w:t>
      </w:r>
      <w:r w:rsidDel="00000000" w:rsidR="00000000" w:rsidRPr="00000000">
        <w:rPr>
          <w:i w:val="1"/>
          <w:rtl w:val="0"/>
        </w:rPr>
        <w:t xml:space="preserve">not</w:t>
      </w:r>
      <w:r w:rsidDel="00000000" w:rsidR="00000000" w:rsidRPr="00000000">
        <w:rPr>
          <w:rtl w:val="0"/>
        </w:rPr>
        <w:t xml:space="preserve"> submit your cache file! </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Before submitting, use the test file (run </w:t>
      </w:r>
      <w:r w:rsidDel="00000000" w:rsidR="00000000" w:rsidRPr="00000000">
        <w:rPr>
          <w:rFonts w:ascii="Courier New" w:cs="Courier New" w:eastAsia="Courier New" w:hAnsi="Courier New"/>
          <w:color w:val="1b2733"/>
          <w:shd w:fill="f7f9fa" w:val="clear"/>
          <w:rtl w:val="0"/>
        </w:rPr>
        <w:t xml:space="preserve">python si507_waiver_test.py </w:t>
      </w:r>
      <w:r w:rsidDel="00000000" w:rsidR="00000000" w:rsidRPr="00000000">
        <w:rPr>
          <w:color w:val="1b2733"/>
          <w:shd w:fill="f7f9fa" w:val="clear"/>
          <w:rtl w:val="0"/>
        </w:rPr>
        <w:t xml:space="preserve">or, on the Mac</w:t>
      </w:r>
      <w:r w:rsidDel="00000000" w:rsidR="00000000" w:rsidRPr="00000000">
        <w:rPr>
          <w:rFonts w:ascii="Courier New" w:cs="Courier New" w:eastAsia="Courier New" w:hAnsi="Courier New"/>
          <w:color w:val="1b2733"/>
          <w:shd w:fill="f7f9fa" w:val="clear"/>
          <w:rtl w:val="0"/>
        </w:rPr>
        <w:t xml:space="preserve">, python3 si507_waiver_test.py</w:t>
      </w:r>
      <w:r w:rsidDel="00000000" w:rsidR="00000000" w:rsidRPr="00000000">
        <w:rPr>
          <w:rtl w:val="0"/>
        </w:rPr>
        <w:t xml:space="preserve">) to test Part 1, 2, 3 and 4 of your project.</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You can add any functions with docstrings but must leave the existing functions, including names and parameters, as they are specified. This is required for testing.  </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Do not change the name of the file </w:t>
      </w:r>
      <w:r w:rsidDel="00000000" w:rsidR="00000000" w:rsidRPr="00000000">
        <w:rPr>
          <w:rFonts w:ascii="Courier New" w:cs="Courier New" w:eastAsia="Courier New" w:hAnsi="Courier New"/>
          <w:rtl w:val="0"/>
        </w:rPr>
        <w:t xml:space="preserve">si507_waiver.py</w:t>
      </w:r>
      <w:r w:rsidDel="00000000" w:rsidR="00000000" w:rsidRPr="00000000">
        <w:rPr>
          <w:rtl w:val="0"/>
        </w:rPr>
        <w:t xml:space="preserve"> since that’s the name that the test file expects.</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Do not change any of the contents of the file </w:t>
      </w:r>
      <w:r w:rsidDel="00000000" w:rsidR="00000000" w:rsidRPr="00000000">
        <w:rPr>
          <w:rFonts w:ascii="Courier New" w:cs="Courier New" w:eastAsia="Courier New" w:hAnsi="Courier New"/>
          <w:rtl w:val="0"/>
        </w:rPr>
        <w:t xml:space="preserve">si507_waiver_test.py</w:t>
      </w:r>
    </w:p>
    <w:p w:rsidR="00000000" w:rsidDel="00000000" w:rsidP="00000000" w:rsidRDefault="00000000" w:rsidRPr="00000000" w14:paraId="00000015">
      <w:pPr>
        <w:numPr>
          <w:ilvl w:val="1"/>
          <w:numId w:val="1"/>
        </w:numPr>
        <w:spacing w:after="240" w:before="0" w:beforeAutospacing="0" w:lineRule="auto"/>
        <w:ind w:left="1440" w:hanging="360"/>
      </w:pPr>
      <w:r w:rsidDel="00000000" w:rsidR="00000000" w:rsidRPr="00000000">
        <w:rPr>
          <w:rtl w:val="0"/>
        </w:rPr>
        <w:t xml:space="preserve">You can create other files, including other test files, if you would like, but you may not change this file or rename the main program file. In addition, if you decide to break your code into multiple program files, submit those files along with </w:t>
      </w:r>
      <w:r w:rsidDel="00000000" w:rsidR="00000000" w:rsidRPr="00000000">
        <w:rPr>
          <w:rFonts w:ascii="Courier New" w:cs="Courier New" w:eastAsia="Courier New" w:hAnsi="Courier New"/>
          <w:rtl w:val="0"/>
        </w:rPr>
        <w:t xml:space="preserve">si507_waiver.py</w:t>
      </w:r>
      <w:r w:rsidDel="00000000" w:rsidR="00000000" w:rsidRPr="00000000">
        <w:rPr>
          <w:rtl w:val="0"/>
        </w:rPr>
        <w:t xml:space="preserve"> in Canvas. Make sure your main program file, </w:t>
      </w:r>
      <w:r w:rsidDel="00000000" w:rsidR="00000000" w:rsidRPr="00000000">
        <w:rPr>
          <w:rFonts w:ascii="Courier New" w:cs="Courier New" w:eastAsia="Courier New" w:hAnsi="Courier New"/>
          <w:rtl w:val="0"/>
        </w:rPr>
        <w:t xml:space="preserve">si507_waiver.py</w:t>
      </w:r>
      <w:r w:rsidDel="00000000" w:rsidR="00000000" w:rsidRPr="00000000">
        <w:rPr>
          <w:rtl w:val="0"/>
        </w:rPr>
        <w:t xml:space="preserve">, correctly imports additional program files. For simplicity, though, you may just want to stick with writing all your code in the </w:t>
      </w:r>
      <w:r w:rsidDel="00000000" w:rsidR="00000000" w:rsidRPr="00000000">
        <w:rPr>
          <w:rFonts w:ascii="Courier New" w:cs="Courier New" w:eastAsia="Courier New" w:hAnsi="Courier New"/>
          <w:rtl w:val="0"/>
        </w:rPr>
        <w:t xml:space="preserve">si507_waiver.py</w:t>
      </w:r>
      <w:r w:rsidDel="00000000" w:rsidR="00000000" w:rsidRPr="00000000">
        <w:rPr>
          <w:rtl w:val="0"/>
        </w:rPr>
        <w:t xml:space="preserve"> file.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Failure to follow these guidelines may result in point deductions.</w:t>
      </w:r>
    </w:p>
    <w:p w:rsidR="00000000" w:rsidDel="00000000" w:rsidP="00000000" w:rsidRDefault="00000000" w:rsidRPr="00000000" w14:paraId="00000018">
      <w:pPr>
        <w:pStyle w:val="Heading1"/>
        <w:keepNext w:val="0"/>
        <w:keepLines w:val="0"/>
        <w:spacing w:before="480" w:lineRule="auto"/>
        <w:rPr>
          <w:sz w:val="46"/>
          <w:szCs w:val="46"/>
        </w:rPr>
      </w:pPr>
      <w:bookmarkStart w:colFirst="0" w:colLast="0" w:name="_janbxjfmsx12" w:id="5"/>
      <w:bookmarkEnd w:id="5"/>
      <w:r w:rsidDel="00000000" w:rsidR="00000000" w:rsidRPr="00000000">
        <w:rPr>
          <w:sz w:val="46"/>
          <w:szCs w:val="46"/>
          <w:rtl w:val="0"/>
        </w:rPr>
        <w:t xml:space="preserve">Part 1: Scrape state URLs</w:t>
      </w:r>
    </w:p>
    <w:p w:rsidR="00000000" w:rsidDel="00000000" w:rsidP="00000000" w:rsidRDefault="00000000" w:rsidRPr="00000000" w14:paraId="00000019">
      <w:pPr>
        <w:rPr/>
      </w:pPr>
      <w:r w:rsidDel="00000000" w:rsidR="00000000" w:rsidRPr="00000000">
        <w:rPr>
          <w:rtl w:val="0"/>
        </w:rPr>
        <w:t xml:space="preserve">In part 1, you will scrape the page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https://www.nps.gov/index.htm</w:t>
        </w:r>
      </w:hyperlink>
      <w:r w:rsidDel="00000000" w:rsidR="00000000" w:rsidRPr="00000000">
        <w:rPr>
          <w:rtl w:val="0"/>
        </w:rPr>
        <w:t xml:space="preserve"> with the goal of being able to make a dictionary that maps state names to state page URLs.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dictionary keys will be the state name (</w:t>
      </w:r>
      <w:r w:rsidDel="00000000" w:rsidR="00000000" w:rsidRPr="00000000">
        <w:rPr>
          <w:b w:val="1"/>
          <w:rtl w:val="0"/>
        </w:rPr>
        <w:t xml:space="preserve">in lower case</w:t>
      </w:r>
      <w:r w:rsidDel="00000000" w:rsidR="00000000" w:rsidRPr="00000000">
        <w:rPr>
          <w:rtl w:val="0"/>
        </w:rPr>
        <w:t xml:space="preserve">),  and the value will be the URL for the state’s page on </w:t>
      </w:r>
      <w:r w:rsidDel="00000000" w:rsidR="00000000" w:rsidRPr="00000000">
        <w:rPr>
          <w:rFonts w:ascii="Courier New" w:cs="Courier New" w:eastAsia="Courier New" w:hAnsi="Courier New"/>
          <w:color w:val="1b2733"/>
          <w:shd w:fill="f7f9fa" w:val="clear"/>
          <w:rtl w:val="0"/>
        </w:rPr>
        <w:t xml:space="preserve">nps.gov</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(e.g. </w:t>
      </w:r>
      <w:r w:rsidDel="00000000" w:rsidR="00000000" w:rsidRPr="00000000">
        <w:rPr>
          <w:rFonts w:ascii="Courier New" w:cs="Courier New" w:eastAsia="Courier New" w:hAnsi="Courier New"/>
          <w:color w:val="1b2733"/>
          <w:shd w:fill="f7f9fa" w:val="clear"/>
          <w:rtl w:val="0"/>
        </w:rPr>
        <w:t xml:space="preserve">{'michigan': 'https://www.nps.gov/state/mi/index.htm', ...} </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dictionary should include all states listed on</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https://www.nps.gov/index.htm</w:t>
        </w:r>
      </w:hyperlink>
      <w:r w:rsidDel="00000000" w:rsidR="00000000" w:rsidRPr="00000000">
        <w:rPr>
          <w:rtl w:val="0"/>
        </w:rPr>
        <w:t xml:space="preserve">. The links to state pages can be accessed from the dropdown box under the label “FIND A PARK” (this is a clue to help you find the part of the page you will need to extract):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4457700" cy="847725"/>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45770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 pass the included tests, you will need to complete the implementation of </w:t>
      </w:r>
      <w:r w:rsidDel="00000000" w:rsidR="00000000" w:rsidRPr="00000000">
        <w:rPr>
          <w:rFonts w:ascii="Courier New" w:cs="Courier New" w:eastAsia="Courier New" w:hAnsi="Courier New"/>
          <w:color w:val="1b2733"/>
          <w:shd w:fill="f7f9fa" w:val="clear"/>
          <w:rtl w:val="0"/>
        </w:rPr>
        <w:t xml:space="preserve">build_state_url_dict()</w:t>
      </w:r>
      <w:r w:rsidDel="00000000" w:rsidR="00000000" w:rsidRPr="00000000">
        <w:rPr>
          <w:rtl w:val="0"/>
        </w:rPr>
        <w:t xml:space="preserve"> to return the correct dictionary.</w:t>
      </w:r>
    </w:p>
    <w:p w:rsidR="00000000" w:rsidDel="00000000" w:rsidP="00000000" w:rsidRDefault="00000000" w:rsidRPr="00000000" w14:paraId="00000022">
      <w:pPr>
        <w:pStyle w:val="Heading1"/>
        <w:keepNext w:val="0"/>
        <w:keepLines w:val="0"/>
        <w:spacing w:before="480" w:lineRule="auto"/>
        <w:rPr>
          <w:sz w:val="46"/>
          <w:szCs w:val="46"/>
        </w:rPr>
      </w:pPr>
      <w:bookmarkStart w:colFirst="0" w:colLast="0" w:name="_b0jxcy88m2ew" w:id="6"/>
      <w:bookmarkEnd w:id="6"/>
      <w:r w:rsidDel="00000000" w:rsidR="00000000" w:rsidRPr="00000000">
        <w:rPr>
          <w:sz w:val="46"/>
          <w:szCs w:val="46"/>
          <w:rtl w:val="0"/>
        </w:rPr>
        <w:t xml:space="preserve">Part 2: Create an instance of a national site</w:t>
      </w:r>
    </w:p>
    <w:p w:rsidR="00000000" w:rsidDel="00000000" w:rsidP="00000000" w:rsidRDefault="00000000" w:rsidRPr="00000000" w14:paraId="00000023">
      <w:pPr>
        <w:rPr/>
      </w:pPr>
      <w:r w:rsidDel="00000000" w:rsidR="00000000" w:rsidRPr="00000000">
        <w:rPr>
          <w:rtl w:val="0"/>
        </w:rPr>
        <w:t xml:space="preserve">In part 2, you will scrape individual site pages (e.g.</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https://www.nps.gov/isro/index.htm</w:t>
        </w:r>
      </w:hyperlink>
      <w:r w:rsidDel="00000000" w:rsidR="00000000" w:rsidRPr="00000000">
        <w:rPr>
          <w:rtl w:val="0"/>
        </w:rPr>
        <w:t xml:space="preserve"> or</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https://www.nps.gov/yell/index.htm</w:t>
        </w:r>
      </w:hyperlink>
      <w:r w:rsidDel="00000000" w:rsidR="00000000" w:rsidRPr="00000000">
        <w:rPr>
          <w:rtl w:val="0"/>
        </w:rPr>
        <w:t xml:space="preserve">) with the goal of being able to create instances of NationalSite. Each NationalSite (instance) should have attributes on name, category (e.g., ‘National Park,’ ‘National Monument’, or blank), address, zip code, and phone number. The required attributes for the NationalSite class can be seen in the starter code file in detail. </w:t>
      </w:r>
    </w:p>
    <w:p w:rsidR="00000000" w:rsidDel="00000000" w:rsidP="00000000" w:rsidRDefault="00000000" w:rsidRPr="00000000" w14:paraId="00000024">
      <w:pPr>
        <w:rPr/>
      </w:pPr>
      <w:r w:rsidDel="00000000" w:rsidR="00000000" w:rsidRPr="00000000">
        <w:rPr/>
        <w:drawing>
          <wp:inline distB="114300" distT="114300" distL="114300" distR="114300">
            <wp:extent cx="5943600" cy="3340100"/>
            <wp:effectExtent b="0" l="0" r="0" t="0"/>
            <wp:docPr id="1"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NationalSite class should have a method </w:t>
      </w:r>
      <w:r w:rsidDel="00000000" w:rsidR="00000000" w:rsidRPr="00000000">
        <w:rPr>
          <w:rFonts w:ascii="Courier New" w:cs="Courier New" w:eastAsia="Courier New" w:hAnsi="Courier New"/>
          <w:color w:val="1b2733"/>
          <w:shd w:fill="f7f9fa" w:val="clear"/>
          <w:rtl w:val="0"/>
        </w:rPr>
        <w:t xml:space="preserve">info()</w:t>
      </w:r>
      <w:r w:rsidDel="00000000" w:rsidR="00000000" w:rsidRPr="00000000">
        <w:rPr>
          <w:rtl w:val="0"/>
        </w:rPr>
        <w:t xml:space="preserve"> that returns a string representation of itself. </w:t>
      </w:r>
    </w:p>
    <w:p w:rsidR="00000000" w:rsidDel="00000000" w:rsidP="00000000" w:rsidRDefault="00000000" w:rsidRPr="00000000" w14:paraId="00000027">
      <w:pPr>
        <w:rPr/>
      </w:pPr>
      <w:r w:rsidDel="00000000" w:rsidR="00000000" w:rsidRPr="00000000">
        <w:rPr>
          <w:rtl w:val="0"/>
        </w:rPr>
        <w:t xml:space="preserve">The format is </w:t>
      </w:r>
      <w:r w:rsidDel="00000000" w:rsidR="00000000" w:rsidRPr="00000000">
        <w:rPr>
          <w:rFonts w:ascii="Courier New" w:cs="Courier New" w:eastAsia="Courier New" w:hAnsi="Courier New"/>
          <w:color w:val="1b2733"/>
          <w:shd w:fill="f7f9fa" w:val="clear"/>
          <w:rtl w:val="0"/>
        </w:rPr>
        <w:t xml:space="preserve">&lt;name&gt; (&lt;category&gt;): &lt;address&gt; &lt;zip&gt; </w:t>
      </w:r>
      <w:r w:rsidDel="00000000" w:rsidR="00000000" w:rsidRPr="00000000">
        <w:rPr>
          <w:rtl w:val="0"/>
        </w:rPr>
        <w:t xml:space="preserve">.</w:t>
      </w:r>
    </w:p>
    <w:p w:rsidR="00000000" w:rsidDel="00000000" w:rsidP="00000000" w:rsidRDefault="00000000" w:rsidRPr="00000000" w14:paraId="00000028">
      <w:pPr>
        <w:rPr>
          <w:rFonts w:ascii="Courier New" w:cs="Courier New" w:eastAsia="Courier New" w:hAnsi="Courier New"/>
          <w:color w:val="1b2733"/>
          <w:shd w:fill="f7f9fa" w:val="clear"/>
        </w:rPr>
      </w:pPr>
      <w:r w:rsidDel="00000000" w:rsidR="00000000" w:rsidRPr="00000000">
        <w:rPr>
          <w:rtl w:val="0"/>
        </w:rPr>
        <w:t xml:space="preserve">Example: </w:t>
      </w:r>
      <w:r w:rsidDel="00000000" w:rsidR="00000000" w:rsidRPr="00000000">
        <w:rPr>
          <w:rFonts w:ascii="Courier New" w:cs="Courier New" w:eastAsia="Courier New" w:hAnsi="Courier New"/>
          <w:color w:val="1b2733"/>
          <w:shd w:fill="f7f9fa" w:val="clear"/>
          <w:rtl w:val="0"/>
        </w:rPr>
        <w:t xml:space="preserve">Isle Royale (National Park): Houghton, MI 49931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To pass the included tests, you will need to complete the implementation of </w:t>
      </w:r>
      <w:r w:rsidDel="00000000" w:rsidR="00000000" w:rsidRPr="00000000">
        <w:rPr>
          <w:rFonts w:ascii="Courier New" w:cs="Courier New" w:eastAsia="Courier New" w:hAnsi="Courier New"/>
          <w:color w:val="1b2733"/>
          <w:shd w:fill="f7f9fa" w:val="clear"/>
          <w:rtl w:val="0"/>
        </w:rPr>
        <w:t xml:space="preserve">get_site_instance(site_url)</w:t>
      </w:r>
      <w:r w:rsidDel="00000000" w:rsidR="00000000" w:rsidRPr="00000000">
        <w:rPr>
          <w:rtl w:val="0"/>
        </w:rPr>
        <w:t xml:space="preserve"> to return a NationalSite object.</w:t>
      </w:r>
    </w:p>
    <w:p w:rsidR="00000000" w:rsidDel="00000000" w:rsidP="00000000" w:rsidRDefault="00000000" w:rsidRPr="00000000" w14:paraId="0000002B">
      <w:pPr>
        <w:pStyle w:val="Heading1"/>
        <w:keepNext w:val="0"/>
        <w:keepLines w:val="0"/>
        <w:spacing w:before="480" w:lineRule="auto"/>
        <w:rPr>
          <w:sz w:val="46"/>
          <w:szCs w:val="46"/>
        </w:rPr>
      </w:pPr>
      <w:bookmarkStart w:colFirst="0" w:colLast="0" w:name="_g4ie5nnb5fff" w:id="7"/>
      <w:bookmarkEnd w:id="7"/>
      <w:r w:rsidDel="00000000" w:rsidR="00000000" w:rsidRPr="00000000">
        <w:rPr>
          <w:sz w:val="46"/>
          <w:szCs w:val="46"/>
          <w:rtl w:val="0"/>
        </w:rPr>
        <w:t xml:space="preserve">Part 3: Crawling</w:t>
      </w:r>
    </w:p>
    <w:p w:rsidR="00000000" w:rsidDel="00000000" w:rsidP="00000000" w:rsidRDefault="00000000" w:rsidRPr="00000000" w14:paraId="0000002C">
      <w:pPr>
        <w:rPr/>
      </w:pPr>
      <w:r w:rsidDel="00000000" w:rsidR="00000000" w:rsidRPr="00000000">
        <w:rPr>
          <w:rtl w:val="0"/>
        </w:rPr>
        <w:t xml:space="preserve">In part 3, you will </w:t>
      </w:r>
      <w:r w:rsidDel="00000000" w:rsidR="00000000" w:rsidRPr="00000000">
        <w:rPr>
          <w:i w:val="1"/>
          <w:rtl w:val="0"/>
        </w:rPr>
        <w:t xml:space="preserve">crawl</w:t>
      </w:r>
      <w:r w:rsidDel="00000000" w:rsidR="00000000" w:rsidRPr="00000000">
        <w:rPr>
          <w:rtl w:val="0"/>
        </w:rPr>
        <w:t xml:space="preserve"> nps.gov with the goal of being able to print out information about any National Site listed on the site, organized by state. The information will include name, category, and mailing address. You will use functions that you implemented in Part 1 (</w:t>
      </w:r>
      <w:r w:rsidDel="00000000" w:rsidR="00000000" w:rsidRPr="00000000">
        <w:rPr>
          <w:rFonts w:ascii="Courier New" w:cs="Courier New" w:eastAsia="Courier New" w:hAnsi="Courier New"/>
          <w:color w:val="1b2733"/>
          <w:shd w:fill="f7f9fa" w:val="clear"/>
          <w:rtl w:val="0"/>
        </w:rPr>
        <w:t xml:space="preserve">build_state_url_dict()</w:t>
      </w:r>
      <w:r w:rsidDel="00000000" w:rsidR="00000000" w:rsidRPr="00000000">
        <w:rPr>
          <w:rtl w:val="0"/>
        </w:rPr>
        <w:t xml:space="preserve">) and Part 2 (</w:t>
      </w:r>
      <w:r w:rsidDel="00000000" w:rsidR="00000000" w:rsidRPr="00000000">
        <w:rPr>
          <w:rFonts w:ascii="Courier New" w:cs="Courier New" w:eastAsia="Courier New" w:hAnsi="Courier New"/>
          <w:color w:val="1b2733"/>
          <w:shd w:fill="f7f9fa" w:val="clear"/>
          <w:rtl w:val="0"/>
        </w:rPr>
        <w:t xml:space="preserve">get_site_instance()</w:t>
      </w:r>
      <w:r w:rsidDel="00000000" w:rsidR="00000000" w:rsidRPr="00000000">
        <w:rPr>
          <w:rtl w:val="0"/>
        </w:rPr>
        <w:t xml:space="preserve">) to achieve the goal of Part 3.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First, your program will ask a user to input a state name (case-insensitive).</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Second, to pass the included tests, you will need to edit the function in the starter code </w:t>
      </w:r>
      <w:r w:rsidDel="00000000" w:rsidR="00000000" w:rsidRPr="00000000">
        <w:rPr>
          <w:rFonts w:ascii="Courier New" w:cs="Courier New" w:eastAsia="Courier New" w:hAnsi="Courier New"/>
          <w:color w:val="1b2733"/>
          <w:shd w:fill="f7f9fa" w:val="clear"/>
          <w:rtl w:val="0"/>
        </w:rPr>
        <w:t xml:space="preserve">get_sites_for_state(state_url)</w:t>
      </w:r>
      <w:r w:rsidDel="00000000" w:rsidR="00000000" w:rsidRPr="00000000">
        <w:rPr>
          <w:rtl w:val="0"/>
        </w:rPr>
        <w:t xml:space="preserve"> that takes a state page URL (e.g. “</w:t>
      </w:r>
      <w:hyperlink r:id="rId23">
        <w:r w:rsidDel="00000000" w:rsidR="00000000" w:rsidRPr="00000000">
          <w:rPr>
            <w:color w:val="1155cc"/>
            <w:u w:val="single"/>
            <w:rtl w:val="0"/>
          </w:rPr>
          <w:t xml:space="preserve">https://www.nps.gov/state/az/index.htm</w:t>
        </w:r>
      </w:hyperlink>
      <w:r w:rsidDel="00000000" w:rsidR="00000000" w:rsidRPr="00000000">
        <w:rPr>
          <w:rtl w:val="0"/>
        </w:rPr>
        <w:t xml:space="preserve">”) and returns a list of </w:t>
      </w:r>
      <w:r w:rsidDel="00000000" w:rsidR="00000000" w:rsidRPr="00000000">
        <w:rPr>
          <w:rFonts w:ascii="Courier New" w:cs="Courier New" w:eastAsia="Courier New" w:hAnsi="Courier New"/>
          <w:color w:val="1b2733"/>
          <w:shd w:fill="f7f9fa" w:val="clear"/>
          <w:rtl w:val="0"/>
        </w:rPr>
        <w:t xml:space="preserve">NationalSite</w:t>
      </w:r>
      <w:r w:rsidDel="00000000" w:rsidR="00000000" w:rsidRPr="00000000">
        <w:rPr>
          <w:rtl w:val="0"/>
        </w:rPr>
        <w:t xml:space="preserve"> objects in the state page.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Third, based on the returned value from </w:t>
      </w:r>
      <w:r w:rsidDel="00000000" w:rsidR="00000000" w:rsidRPr="00000000">
        <w:rPr>
          <w:rFonts w:ascii="Courier New" w:cs="Courier New" w:eastAsia="Courier New" w:hAnsi="Courier New"/>
          <w:color w:val="1b2733"/>
          <w:shd w:fill="f7f9fa" w:val="clear"/>
          <w:rtl w:val="0"/>
        </w:rPr>
        <w:t xml:space="preserve">get_sites_for_state(state_url)</w:t>
      </w:r>
      <w:r w:rsidDel="00000000" w:rsidR="00000000" w:rsidRPr="00000000">
        <w:rPr>
          <w:rtl w:val="0"/>
        </w:rPr>
        <w:t xml:space="preserve">, print national sites in the state in the following format: </w:t>
      </w:r>
      <w:r w:rsidDel="00000000" w:rsidR="00000000" w:rsidRPr="00000000">
        <w:rPr>
          <w:rFonts w:ascii="Courier New" w:cs="Courier New" w:eastAsia="Courier New" w:hAnsi="Courier New"/>
          <w:color w:val="1b2733"/>
          <w:shd w:fill="f7f9fa" w:val="clear"/>
          <w:rtl w:val="0"/>
        </w:rPr>
        <w:t xml:space="preserve">[number] &lt;name&gt; (&lt;type&gt;): &lt;address&gt; &lt;zip code&gt;</w:t>
      </w:r>
      <w:r w:rsidDel="00000000" w:rsidR="00000000" w:rsidRPr="00000000">
        <w:rPr>
          <w:rtl w:val="0"/>
        </w:rPr>
        <w:t xml:space="preserve">.</w:t>
      </w:r>
    </w:p>
    <w:p w:rsidR="00000000" w:rsidDel="00000000" w:rsidP="00000000" w:rsidRDefault="00000000" w:rsidRPr="00000000" w14:paraId="00000033">
      <w:pPr>
        <w:rPr>
          <w:rFonts w:ascii="Courier New" w:cs="Courier New" w:eastAsia="Courier New" w:hAnsi="Courier New"/>
          <w:color w:val="1b2733"/>
          <w:shd w:fill="f7f9fa" w:val="clear"/>
        </w:rPr>
      </w:pPr>
      <w:r w:rsidDel="00000000" w:rsidR="00000000" w:rsidRPr="00000000">
        <w:rPr>
          <w:rtl w:val="0"/>
        </w:rPr>
        <w:t xml:space="preserve">Example : </w:t>
      </w:r>
      <w:r w:rsidDel="00000000" w:rsidR="00000000" w:rsidRPr="00000000">
        <w:rPr>
          <w:rFonts w:ascii="Courier New" w:cs="Courier New" w:eastAsia="Courier New" w:hAnsi="Courier New"/>
          <w:color w:val="1b2733"/>
          <w:shd w:fill="f7f9fa" w:val="clear"/>
          <w:rtl w:val="0"/>
        </w:rPr>
        <w:t xml:space="preserve">[1] Isle Royale (National Park): Houghton, MI 49931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Finally, implement caching so that you only have to visit each URL within nps.gov once (and subsequent attempts to visit, say  </w:t>
      </w:r>
      <w:hyperlink r:id="rId24">
        <w:r w:rsidDel="00000000" w:rsidR="00000000" w:rsidRPr="00000000">
          <w:rPr>
            <w:color w:val="1155cc"/>
            <w:u w:val="single"/>
            <w:rtl w:val="0"/>
          </w:rPr>
          <w:t xml:space="preserve">https://www.nps.gov/index.htm</w:t>
        </w:r>
      </w:hyperlink>
      <w:r w:rsidDel="00000000" w:rsidR="00000000" w:rsidRPr="00000000">
        <w:rPr>
          <w:rtl w:val="0"/>
        </w:rPr>
        <w:t xml:space="preserve"> or</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https://www.nps.gov/state/mi/index.htm</w:t>
        </w:r>
      </w:hyperlink>
      <w:r w:rsidDel="00000000" w:rsidR="00000000" w:rsidRPr="00000000">
        <w:rPr>
          <w:rtl w:val="0"/>
        </w:rPr>
        <w:t xml:space="preserve"> or</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https://www.nps.gov/isro/index.htm</w:t>
        </w:r>
      </w:hyperlink>
      <w:r w:rsidDel="00000000" w:rsidR="00000000" w:rsidRPr="00000000">
        <w:rPr>
          <w:rtl w:val="0"/>
        </w:rPr>
        <w:t xml:space="preserve"> are satisfied using the cache rather than another HTTP request). Print </w:t>
      </w:r>
      <w:r w:rsidDel="00000000" w:rsidR="00000000" w:rsidRPr="00000000">
        <w:rPr>
          <w:rFonts w:ascii="Courier New" w:cs="Courier New" w:eastAsia="Courier New" w:hAnsi="Courier New"/>
          <w:color w:val="1b2733"/>
          <w:shd w:fill="f7f9fa" w:val="clear"/>
          <w:rtl w:val="0"/>
        </w:rPr>
        <w:t xml:space="preserve">Using Cache</w:t>
      </w:r>
      <w:r w:rsidDel="00000000" w:rsidR="00000000" w:rsidRPr="00000000">
        <w:rPr>
          <w:rtl w:val="0"/>
        </w:rPr>
        <w:t xml:space="preserve"> when you use cache data, and print </w:t>
      </w:r>
      <w:r w:rsidDel="00000000" w:rsidR="00000000" w:rsidRPr="00000000">
        <w:rPr>
          <w:rFonts w:ascii="Courier New" w:cs="Courier New" w:eastAsia="Courier New" w:hAnsi="Courier New"/>
          <w:color w:val="1b2733"/>
          <w:shd w:fill="f7f9fa" w:val="clear"/>
          <w:rtl w:val="0"/>
        </w:rPr>
        <w:t xml:space="preserve">Fetching</w:t>
      </w:r>
      <w:r w:rsidDel="00000000" w:rsidR="00000000" w:rsidRPr="00000000">
        <w:rPr>
          <w:rtl w:val="0"/>
        </w:rPr>
        <w:t xml:space="preserve">  when you make a HTTP request. (This will also have the side effect of dramatically speeding up your development time!)</w:t>
      </w:r>
    </w:p>
    <w:p w:rsidR="00000000" w:rsidDel="00000000" w:rsidP="00000000" w:rsidRDefault="00000000" w:rsidRPr="00000000" w14:paraId="00000036">
      <w:pPr>
        <w:pStyle w:val="Heading2"/>
        <w:keepNext w:val="0"/>
        <w:keepLines w:val="0"/>
        <w:spacing w:after="80" w:lineRule="auto"/>
        <w:rPr>
          <w:sz w:val="34"/>
          <w:szCs w:val="34"/>
        </w:rPr>
      </w:pPr>
      <w:bookmarkStart w:colFirst="0" w:colLast="0" w:name="_ig9pjk4qs1ir" w:id="8"/>
      <w:bookmarkEnd w:id="8"/>
      <w:r w:rsidDel="00000000" w:rsidR="00000000" w:rsidRPr="00000000">
        <w:rPr>
          <w:sz w:val="34"/>
          <w:szCs w:val="34"/>
          <w:rtl w:val="0"/>
        </w:rPr>
        <w:t xml:space="preserve">Note</w:t>
      </w:r>
    </w:p>
    <w:p w:rsidR="00000000" w:rsidDel="00000000" w:rsidP="00000000" w:rsidRDefault="00000000" w:rsidRPr="00000000" w14:paraId="00000037">
      <w:pPr>
        <w:numPr>
          <w:ilvl w:val="0"/>
          <w:numId w:val="3"/>
        </w:numPr>
        <w:spacing w:after="0" w:afterAutospacing="0" w:before="240" w:lineRule="auto"/>
        <w:ind w:left="720" w:hanging="360"/>
      </w:pPr>
      <w:r w:rsidDel="00000000" w:rsidR="00000000" w:rsidRPr="00000000">
        <w:rPr>
          <w:rtl w:val="0"/>
        </w:rPr>
        <w:t xml:space="preserve">Since you need to access multiple pages to create an object list, you are likely to print </w:t>
      </w:r>
      <w:r w:rsidDel="00000000" w:rsidR="00000000" w:rsidRPr="00000000">
        <w:rPr>
          <w:rFonts w:ascii="Courier New" w:cs="Courier New" w:eastAsia="Courier New" w:hAnsi="Courier New"/>
          <w:color w:val="1b2733"/>
          <w:shd w:fill="f7f9fa" w:val="clear"/>
          <w:rtl w:val="0"/>
        </w:rPr>
        <w:t xml:space="preserve">Using Cache</w:t>
      </w:r>
      <w:r w:rsidDel="00000000" w:rsidR="00000000" w:rsidRPr="00000000">
        <w:rPr>
          <w:rtl w:val="0"/>
        </w:rPr>
        <w:t xml:space="preserve"> or </w:t>
      </w:r>
      <w:r w:rsidDel="00000000" w:rsidR="00000000" w:rsidRPr="00000000">
        <w:rPr>
          <w:rFonts w:ascii="Courier New" w:cs="Courier New" w:eastAsia="Courier New" w:hAnsi="Courier New"/>
          <w:color w:val="1b2733"/>
          <w:shd w:fill="f7f9fa" w:val="clear"/>
          <w:rtl w:val="0"/>
        </w:rPr>
        <w:t xml:space="preserve">Fetching</w:t>
      </w:r>
      <w:r w:rsidDel="00000000" w:rsidR="00000000" w:rsidRPr="00000000">
        <w:rPr>
          <w:rtl w:val="0"/>
        </w:rPr>
        <w:t xml:space="preserve"> multiple times.</w:t>
      </w:r>
    </w:p>
    <w:p w:rsidR="00000000" w:rsidDel="00000000" w:rsidP="00000000" w:rsidRDefault="00000000" w:rsidRPr="00000000" w14:paraId="00000038">
      <w:pPr>
        <w:numPr>
          <w:ilvl w:val="0"/>
          <w:numId w:val="3"/>
        </w:numPr>
        <w:spacing w:after="240" w:before="0" w:beforeAutospacing="0" w:lineRule="auto"/>
        <w:ind w:left="720" w:hanging="360"/>
      </w:pPr>
      <w:r w:rsidDel="00000000" w:rsidR="00000000" w:rsidRPr="00000000">
        <w:rPr>
          <w:rtl w:val="0"/>
        </w:rPr>
        <w:t xml:space="preserve">You also need to modify functions in Part 1 and Part 2 to use caching. </w:t>
      </w:r>
    </w:p>
    <w:p w:rsidR="00000000" w:rsidDel="00000000" w:rsidP="00000000" w:rsidRDefault="00000000" w:rsidRPr="00000000" w14:paraId="00000039">
      <w:pPr>
        <w:pStyle w:val="Heading2"/>
        <w:keepNext w:val="0"/>
        <w:keepLines w:val="0"/>
        <w:spacing w:after="80" w:lineRule="auto"/>
        <w:rPr>
          <w:sz w:val="34"/>
          <w:szCs w:val="34"/>
        </w:rPr>
      </w:pPr>
      <w:bookmarkStart w:colFirst="0" w:colLast="0" w:name="_vpxs1nst550z" w:id="9"/>
      <w:bookmarkEnd w:id="9"/>
      <w:r w:rsidDel="00000000" w:rsidR="00000000" w:rsidRPr="00000000">
        <w:rPr>
          <w:sz w:val="34"/>
          <w:szCs w:val="34"/>
          <w:rtl w:val="0"/>
        </w:rPr>
        <w:t xml:space="preserve">Sample outputs</w:t>
      </w:r>
    </w:p>
    <w:p w:rsidR="00000000" w:rsidDel="00000000" w:rsidP="00000000" w:rsidRDefault="00000000" w:rsidRPr="00000000" w14:paraId="0000003A">
      <w:pPr>
        <w:rPr>
          <w:b w:val="1"/>
        </w:rPr>
      </w:pPr>
      <w:r w:rsidDel="00000000" w:rsidR="00000000" w:rsidRPr="00000000">
        <w:rPr>
          <w:b w:val="1"/>
          <w:rtl w:val="0"/>
        </w:rPr>
        <w:t xml:space="preserve">Case 1: Run without cache (upon first access)</w:t>
      </w:r>
    </w:p>
    <w:p w:rsidR="00000000" w:rsidDel="00000000" w:rsidP="00000000" w:rsidRDefault="00000000" w:rsidRPr="00000000" w14:paraId="0000003B">
      <w:pPr>
        <w:rPr>
          <w:b w:val="1"/>
        </w:rPr>
      </w:pPr>
      <w:r w:rsidDel="00000000" w:rsidR="00000000" w:rsidRPr="00000000">
        <w:rPr>
          <w:b w:val="1"/>
        </w:rPr>
        <w:drawing>
          <wp:inline distB="114300" distT="114300" distL="114300" distR="114300">
            <wp:extent cx="5053013" cy="3802964"/>
            <wp:effectExtent b="0" l="0" r="0" t="0"/>
            <wp:docPr id="5"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053013" cy="380296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Case 2: Run with cache (upon subsequent accesses)</w:t>
      </w:r>
    </w:p>
    <w:p w:rsidR="00000000" w:rsidDel="00000000" w:rsidP="00000000" w:rsidRDefault="00000000" w:rsidRPr="00000000" w14:paraId="0000003E">
      <w:pPr>
        <w:rPr>
          <w:b w:val="1"/>
        </w:rPr>
      </w:pPr>
      <w:r w:rsidDel="00000000" w:rsidR="00000000" w:rsidRPr="00000000">
        <w:rPr>
          <w:b w:val="1"/>
        </w:rPr>
        <w:drawing>
          <wp:inline distB="114300" distT="114300" distL="114300" distR="114300">
            <wp:extent cx="5100638" cy="3735182"/>
            <wp:effectExtent b="0" l="0" r="0" t="0"/>
            <wp:docPr id="8"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5100638" cy="373518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1"/>
        <w:keepNext w:val="0"/>
        <w:keepLines w:val="0"/>
        <w:spacing w:before="480" w:lineRule="auto"/>
        <w:rPr>
          <w:sz w:val="46"/>
          <w:szCs w:val="46"/>
        </w:rPr>
      </w:pPr>
      <w:bookmarkStart w:colFirst="0" w:colLast="0" w:name="_el51efu85g8" w:id="10"/>
      <w:bookmarkEnd w:id="10"/>
      <w:r w:rsidDel="00000000" w:rsidR="00000000" w:rsidRPr="00000000">
        <w:rPr>
          <w:sz w:val="46"/>
          <w:szCs w:val="46"/>
          <w:rtl w:val="0"/>
        </w:rPr>
        <w:t xml:space="preserve">Part 4: Find nearby places</w:t>
      </w:r>
    </w:p>
    <w:p w:rsidR="00000000" w:rsidDel="00000000" w:rsidP="00000000" w:rsidRDefault="00000000" w:rsidRPr="00000000" w14:paraId="00000040">
      <w:pPr>
        <w:rPr/>
      </w:pPr>
      <w:r w:rsidDel="00000000" w:rsidR="00000000" w:rsidRPr="00000000">
        <w:rPr>
          <w:rtl w:val="0"/>
        </w:rPr>
        <w:t xml:space="preserve">Implement a function </w:t>
      </w:r>
      <w:r w:rsidDel="00000000" w:rsidR="00000000" w:rsidRPr="00000000">
        <w:rPr>
          <w:rFonts w:ascii="Courier New" w:cs="Courier New" w:eastAsia="Courier New" w:hAnsi="Courier New"/>
          <w:color w:val="1b2733"/>
          <w:shd w:fill="f7f9fa" w:val="clear"/>
          <w:rtl w:val="0"/>
        </w:rPr>
        <w:t xml:space="preserve">get_nearby_places(site_object)</w:t>
      </w:r>
      <w:r w:rsidDel="00000000" w:rsidR="00000000" w:rsidRPr="00000000">
        <w:rPr>
          <w:rtl w:val="0"/>
        </w:rPr>
        <w:t xml:space="preserve"> that finds up to 10 places in or near the zip code of the national site’s mailing address. The function will return a dictionary based on the output from the MapQuest API.</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In order to implement the API request, go to</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MapQuest API documentation</w:t>
        </w:r>
      </w:hyperlink>
      <w:r w:rsidDel="00000000" w:rsidR="00000000" w:rsidRPr="00000000">
        <w:rPr>
          <w:rtl w:val="0"/>
        </w:rPr>
        <w:t xml:space="preserve"> and find out the necessary URL and parameters. In order to make API requests, you need to get an API key from</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MapQuest</w:t>
        </w:r>
      </w:hyperlink>
      <w:r w:rsidDel="00000000" w:rsidR="00000000" w:rsidRPr="00000000">
        <w:rPr>
          <w:rtl w:val="0"/>
        </w:rPr>
        <w:t xml:space="preserve"> (click “</w:t>
      </w:r>
      <w:r w:rsidDel="00000000" w:rsidR="00000000" w:rsidRPr="00000000">
        <w:rPr>
          <w:b w:val="1"/>
          <w:rtl w:val="0"/>
        </w:rPr>
        <w:t xml:space="preserve">Get your free API Key</w:t>
      </w:r>
      <w:r w:rsidDel="00000000" w:rsidR="00000000" w:rsidRPr="00000000">
        <w:rPr>
          <w:rtl w:val="0"/>
        </w:rPr>
        <w:t xml:space="preserve">”). Once you get an API key, make </w:t>
      </w:r>
      <w:r w:rsidDel="00000000" w:rsidR="00000000" w:rsidRPr="00000000">
        <w:rPr>
          <w:rFonts w:ascii="Courier New" w:cs="Courier New" w:eastAsia="Courier New" w:hAnsi="Courier New"/>
          <w:color w:val="1b2733"/>
          <w:shd w:fill="f7f9fa" w:val="clear"/>
          <w:rtl w:val="0"/>
        </w:rPr>
        <w:t xml:space="preserve">secrets.py</w:t>
      </w:r>
      <w:r w:rsidDel="00000000" w:rsidR="00000000" w:rsidRPr="00000000">
        <w:rPr>
          <w:rtl w:val="0"/>
        </w:rPr>
        <w:t xml:space="preserve"> in the same folder with your project code and save the API key in </w:t>
      </w:r>
      <w:r w:rsidDel="00000000" w:rsidR="00000000" w:rsidRPr="00000000">
        <w:rPr>
          <w:rFonts w:ascii="Courier New" w:cs="Courier New" w:eastAsia="Courier New" w:hAnsi="Courier New"/>
          <w:color w:val="1b2733"/>
          <w:shd w:fill="f7f9fa" w:val="clear"/>
          <w:rtl w:val="0"/>
        </w:rPr>
        <w:t xml:space="preserve">secrets.py</w:t>
      </w: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Courier New" w:cs="Courier New" w:eastAsia="Courier New" w:hAnsi="Courier New"/>
          <w:color w:val="1b2733"/>
          <w:shd w:fill="f7f9fa" w:val="clear"/>
          <w:rtl w:val="0"/>
        </w:rPr>
        <w:t xml:space="preserve">Secrets.py </w:t>
      </w:r>
      <w:r w:rsidDel="00000000" w:rsidR="00000000" w:rsidRPr="00000000">
        <w:rPr>
          <w:color w:val="1b2733"/>
          <w:rtl w:val="0"/>
        </w:rPr>
        <w:t xml:space="preserve">file should contain a single line like this</w:t>
      </w:r>
      <w:r w:rsidDel="00000000" w:rsidR="00000000" w:rsidRPr="00000000">
        <w:rPr>
          <w:rtl w:val="0"/>
        </w:rPr>
        <w:t xml:space="preserve"> (replace “xxxxxxx” with your API key):</w:t>
      </w:r>
    </w:p>
    <w:p w:rsidR="00000000" w:rsidDel="00000000" w:rsidP="00000000" w:rsidRDefault="00000000" w:rsidRPr="00000000" w14:paraId="00000045">
      <w:pPr>
        <w:rPr/>
      </w:pPr>
      <w:r w:rsidDel="00000000" w:rsidR="00000000" w:rsidRPr="00000000">
        <w:rPr>
          <w:rFonts w:ascii="Courier New" w:cs="Courier New" w:eastAsia="Courier New" w:hAnsi="Courier New"/>
          <w:color w:val="1b2733"/>
          <w:shd w:fill="f7f9fa" w:val="clear"/>
          <w:rtl w:val="0"/>
        </w:rPr>
        <w:t xml:space="preserve">API_KEY = "xxxxxxx"</w:t>
      </w: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For a MapQuest API request, you need to use the following five parameters.</w:t>
      </w:r>
    </w:p>
    <w:p w:rsidR="00000000" w:rsidDel="00000000" w:rsidP="00000000" w:rsidRDefault="00000000" w:rsidRPr="00000000" w14:paraId="00000048">
      <w:pPr>
        <w:numPr>
          <w:ilvl w:val="0"/>
          <w:numId w:val="2"/>
        </w:numPr>
        <w:spacing w:after="0" w:afterAutospacing="0" w:before="240" w:lineRule="auto"/>
        <w:ind w:left="720" w:hanging="360"/>
      </w:pPr>
      <w:r w:rsidDel="00000000" w:rsidR="00000000" w:rsidRPr="00000000">
        <w:rPr>
          <w:rFonts w:ascii="Courier New" w:cs="Courier New" w:eastAsia="Courier New" w:hAnsi="Courier New"/>
          <w:color w:val="1b2733"/>
          <w:shd w:fill="f7f9fa" w:val="clear"/>
          <w:rtl w:val="0"/>
        </w:rPr>
        <w:t xml:space="preserve">key</w:t>
      </w:r>
      <w:r w:rsidDel="00000000" w:rsidR="00000000" w:rsidRPr="00000000">
        <w:rPr>
          <w:rtl w:val="0"/>
        </w:rPr>
        <w:t xml:space="preserve">: API key from </w:t>
      </w:r>
      <w:r w:rsidDel="00000000" w:rsidR="00000000" w:rsidRPr="00000000">
        <w:rPr>
          <w:rFonts w:ascii="Courier New" w:cs="Courier New" w:eastAsia="Courier New" w:hAnsi="Courier New"/>
          <w:color w:val="1b2733"/>
          <w:shd w:fill="f7f9fa" w:val="clear"/>
          <w:rtl w:val="0"/>
        </w:rPr>
        <w:t xml:space="preserve">secrets.py</w:t>
      </w:r>
    </w:p>
    <w:p w:rsidR="00000000" w:rsidDel="00000000" w:rsidP="00000000" w:rsidRDefault="00000000" w:rsidRPr="00000000" w14:paraId="00000049">
      <w:pPr>
        <w:numPr>
          <w:ilvl w:val="0"/>
          <w:numId w:val="2"/>
        </w:numPr>
        <w:spacing w:after="0" w:afterAutospacing="0" w:before="0" w:beforeAutospacing="0" w:lineRule="auto"/>
        <w:ind w:left="720" w:hanging="360"/>
      </w:pPr>
      <w:r w:rsidDel="00000000" w:rsidR="00000000" w:rsidRPr="00000000">
        <w:rPr>
          <w:rFonts w:ascii="Courier New" w:cs="Courier New" w:eastAsia="Courier New" w:hAnsi="Courier New"/>
          <w:color w:val="1b2733"/>
          <w:shd w:fill="f7f9fa" w:val="clear"/>
          <w:rtl w:val="0"/>
        </w:rPr>
        <w:t xml:space="preserve">origin</w:t>
      </w:r>
      <w:r w:rsidDel="00000000" w:rsidR="00000000" w:rsidRPr="00000000">
        <w:rPr>
          <w:rtl w:val="0"/>
        </w:rPr>
        <w:t xml:space="preserve">: Zip code of a national site (Use </w:t>
      </w:r>
      <w:r w:rsidDel="00000000" w:rsidR="00000000" w:rsidRPr="00000000">
        <w:rPr>
          <w:rFonts w:ascii="Courier New" w:cs="Courier New" w:eastAsia="Courier New" w:hAnsi="Courier New"/>
          <w:color w:val="1b2733"/>
          <w:shd w:fill="f7f9fa" w:val="clear"/>
          <w:rtl w:val="0"/>
        </w:rPr>
        <w:t xml:space="preserve">NationalSite</w:t>
      </w:r>
      <w:r w:rsidDel="00000000" w:rsidR="00000000" w:rsidRPr="00000000">
        <w:rPr>
          <w:rtl w:val="0"/>
        </w:rPr>
        <w:t xml:space="preserve"> instance attribute.)</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rFonts w:ascii="Courier New" w:cs="Courier New" w:eastAsia="Courier New" w:hAnsi="Courier New"/>
          <w:color w:val="1b2733"/>
          <w:shd w:fill="f7f9fa" w:val="clear"/>
          <w:rtl w:val="0"/>
        </w:rPr>
        <w:t xml:space="preserve">radius</w:t>
      </w:r>
      <w:r w:rsidDel="00000000" w:rsidR="00000000" w:rsidRPr="00000000">
        <w:rPr>
          <w:rtl w:val="0"/>
        </w:rPr>
        <w:t xml:space="preserve">: Distance from the origin to search is 10 miles.</w:t>
      </w:r>
    </w:p>
    <w:p w:rsidR="00000000" w:rsidDel="00000000" w:rsidP="00000000" w:rsidRDefault="00000000" w:rsidRPr="00000000" w14:paraId="0000004B">
      <w:pPr>
        <w:numPr>
          <w:ilvl w:val="0"/>
          <w:numId w:val="2"/>
        </w:numPr>
        <w:spacing w:after="0" w:afterAutospacing="0" w:before="0" w:beforeAutospacing="0" w:lineRule="auto"/>
        <w:ind w:left="720" w:hanging="360"/>
      </w:pPr>
      <w:r w:rsidDel="00000000" w:rsidR="00000000" w:rsidRPr="00000000">
        <w:rPr>
          <w:rFonts w:ascii="Courier New" w:cs="Courier New" w:eastAsia="Courier New" w:hAnsi="Courier New"/>
          <w:color w:val="1b2733"/>
          <w:shd w:fill="f7f9fa" w:val="clear"/>
          <w:rtl w:val="0"/>
        </w:rPr>
        <w:t xml:space="preserve">maxMatches</w:t>
      </w:r>
      <w:r w:rsidDel="00000000" w:rsidR="00000000" w:rsidRPr="00000000">
        <w:rPr>
          <w:rtl w:val="0"/>
        </w:rPr>
        <w:t xml:space="preserve">: The number of results returned in the response is 10.</w:t>
      </w:r>
    </w:p>
    <w:p w:rsidR="00000000" w:rsidDel="00000000" w:rsidP="00000000" w:rsidRDefault="00000000" w:rsidRPr="00000000" w14:paraId="0000004C">
      <w:pPr>
        <w:numPr>
          <w:ilvl w:val="0"/>
          <w:numId w:val="2"/>
        </w:numPr>
        <w:spacing w:after="0" w:afterAutospacing="0" w:before="0" w:beforeAutospacing="0" w:lineRule="auto"/>
        <w:ind w:left="720" w:hanging="360"/>
      </w:pPr>
      <w:r w:rsidDel="00000000" w:rsidR="00000000" w:rsidRPr="00000000">
        <w:rPr>
          <w:rFonts w:ascii="Courier New" w:cs="Courier New" w:eastAsia="Courier New" w:hAnsi="Courier New"/>
          <w:color w:val="1b2733"/>
          <w:shd w:fill="f7f9fa" w:val="clear"/>
          <w:rtl w:val="0"/>
        </w:rPr>
        <w:t xml:space="preserve">ambiguities</w:t>
      </w:r>
      <w:r w:rsidDel="00000000" w:rsidR="00000000" w:rsidRPr="00000000">
        <w:rPr>
          <w:rtl w:val="0"/>
        </w:rPr>
        <w:t xml:space="preserve">:  “ignore”</w:t>
      </w:r>
    </w:p>
    <w:p w:rsidR="00000000" w:rsidDel="00000000" w:rsidP="00000000" w:rsidRDefault="00000000" w:rsidRPr="00000000" w14:paraId="0000004D">
      <w:pPr>
        <w:numPr>
          <w:ilvl w:val="0"/>
          <w:numId w:val="2"/>
        </w:numPr>
        <w:spacing w:after="240" w:before="0" w:beforeAutospacing="0" w:lineRule="auto"/>
        <w:ind w:left="720" w:hanging="360"/>
      </w:pPr>
      <w:r w:rsidDel="00000000" w:rsidR="00000000" w:rsidRPr="00000000">
        <w:rPr>
          <w:rFonts w:ascii="Courier New" w:cs="Courier New" w:eastAsia="Courier New" w:hAnsi="Courier New"/>
          <w:color w:val="1b2733"/>
          <w:shd w:fill="f7f9fa" w:val="clear"/>
          <w:rtl w:val="0"/>
        </w:rPr>
        <w:t xml:space="preserve">outFormat</w:t>
      </w:r>
      <w:r w:rsidDel="00000000" w:rsidR="00000000" w:rsidRPr="00000000">
        <w:rPr>
          <w:rtl w:val="0"/>
        </w:rPr>
        <w:t xml:space="preserve">: “json”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Based on the data you get from Mapquest, </w:t>
      </w:r>
      <w:r w:rsidDel="00000000" w:rsidR="00000000" w:rsidRPr="00000000">
        <w:rPr>
          <w:rFonts w:ascii="Courier New" w:cs="Courier New" w:eastAsia="Courier New" w:hAnsi="Courier New"/>
          <w:color w:val="1b2733"/>
          <w:shd w:fill="f7f9fa" w:val="clear"/>
          <w:rtl w:val="0"/>
        </w:rPr>
        <w:t xml:space="preserve">get_nearby_places(site_object)</w:t>
      </w:r>
      <w:r w:rsidDel="00000000" w:rsidR="00000000" w:rsidRPr="00000000">
        <w:rPr>
          <w:rtl w:val="0"/>
        </w:rPr>
        <w:t xml:space="preserve"> should print out a list of up to</w:t>
      </w:r>
      <w:r w:rsidDel="00000000" w:rsidR="00000000" w:rsidRPr="00000000">
        <w:rPr>
          <w:rtl w:val="0"/>
        </w:rPr>
        <w:t xml:space="preserve"> 10 places in the following format: </w:t>
      </w:r>
      <w:r w:rsidDel="00000000" w:rsidR="00000000" w:rsidRPr="00000000">
        <w:rPr>
          <w:rFonts w:ascii="Courier New" w:cs="Courier New" w:eastAsia="Courier New" w:hAnsi="Courier New"/>
          <w:color w:val="1b2733"/>
          <w:shd w:fill="f7f9fa" w:val="clear"/>
          <w:rtl w:val="0"/>
        </w:rPr>
        <w:t xml:space="preserve">- &lt;name&gt; (&lt;category&gt;): &lt;street address&gt;, &lt;city name&gt;”</w:t>
      </w:r>
      <w:r w:rsidDel="00000000" w:rsidR="00000000" w:rsidRPr="00000000">
        <w:rPr>
          <w:rtl w:val="0"/>
        </w:rPr>
        <w:t xml:space="preserve">. If a place doesn’t have code or address, display “no category,” as shown in Example 2.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color w:val="1b2733"/>
          <w:shd w:fill="f7f9fa" w:val="clear"/>
        </w:rPr>
      </w:pPr>
      <w:r w:rsidDel="00000000" w:rsidR="00000000" w:rsidRPr="00000000">
        <w:rPr>
          <w:rtl w:val="0"/>
        </w:rPr>
        <w:t xml:space="preserve">Example 1 : </w:t>
      </w:r>
      <w:r w:rsidDel="00000000" w:rsidR="00000000" w:rsidRPr="00000000">
        <w:rPr>
          <w:rFonts w:ascii="Courier New" w:cs="Courier New" w:eastAsia="Courier New" w:hAnsi="Courier New"/>
          <w:color w:val="1b2733"/>
          <w:shd w:fill="f7f9fa" w:val="clear"/>
          <w:rtl w:val="0"/>
        </w:rPr>
        <w:t xml:space="preserve">- ALDI (Food Markets): 1850 N Telegraph Rd, Monroe</w:t>
      </w:r>
    </w:p>
    <w:p w:rsidR="00000000" w:rsidDel="00000000" w:rsidP="00000000" w:rsidRDefault="00000000" w:rsidRPr="00000000" w14:paraId="00000052">
      <w:pPr>
        <w:rPr>
          <w:rFonts w:ascii="Courier New" w:cs="Courier New" w:eastAsia="Courier New" w:hAnsi="Courier New"/>
          <w:color w:val="1b2733"/>
          <w:shd w:fill="f7f9fa" w:val="clear"/>
        </w:rPr>
      </w:pPr>
      <w:r w:rsidDel="00000000" w:rsidR="00000000" w:rsidRPr="00000000">
        <w:rPr>
          <w:rtl w:val="0"/>
        </w:rPr>
        <w:t xml:space="preserve">Example 2: </w:t>
      </w:r>
      <w:r w:rsidDel="00000000" w:rsidR="00000000" w:rsidRPr="00000000">
        <w:rPr>
          <w:rFonts w:ascii="Courier New" w:cs="Courier New" w:eastAsia="Courier New" w:hAnsi="Courier New"/>
          <w:color w:val="1b2733"/>
          <w:shd w:fill="f7f9fa" w:val="clear"/>
          <w:rtl w:val="0"/>
        </w:rPr>
        <w:t xml:space="preserve">- McIntyre Cemetery (no category): no address, no city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Finally, implement caching so that you only have to call the API once for each zip code. Print </w:t>
      </w:r>
      <w:r w:rsidDel="00000000" w:rsidR="00000000" w:rsidRPr="00000000">
        <w:rPr>
          <w:rFonts w:ascii="Courier New" w:cs="Courier New" w:eastAsia="Courier New" w:hAnsi="Courier New"/>
          <w:color w:val="1b2733"/>
          <w:shd w:fill="f7f9fa" w:val="clear"/>
          <w:rtl w:val="0"/>
        </w:rPr>
        <w:t xml:space="preserve">Using Cache</w:t>
      </w:r>
      <w:r w:rsidDel="00000000" w:rsidR="00000000" w:rsidRPr="00000000">
        <w:rPr>
          <w:rtl w:val="0"/>
        </w:rPr>
        <w:t xml:space="preserve"> when you are using cache data, and print </w:t>
      </w:r>
      <w:r w:rsidDel="00000000" w:rsidR="00000000" w:rsidRPr="00000000">
        <w:rPr>
          <w:rFonts w:ascii="Courier New" w:cs="Courier New" w:eastAsia="Courier New" w:hAnsi="Courier New"/>
          <w:color w:val="1b2733"/>
          <w:shd w:fill="f7f9fa" w:val="clear"/>
          <w:rtl w:val="0"/>
        </w:rPr>
        <w:t xml:space="preserve">Fetching</w:t>
      </w:r>
      <w:r w:rsidDel="00000000" w:rsidR="00000000" w:rsidRPr="00000000">
        <w:rPr>
          <w:rtl w:val="0"/>
        </w:rPr>
        <w:t xml:space="preserve">  when you make an API request.</w:t>
      </w:r>
    </w:p>
    <w:p w:rsidR="00000000" w:rsidDel="00000000" w:rsidP="00000000" w:rsidRDefault="00000000" w:rsidRPr="00000000" w14:paraId="00000055">
      <w:pPr>
        <w:pStyle w:val="Heading2"/>
        <w:keepNext w:val="0"/>
        <w:keepLines w:val="0"/>
        <w:spacing w:after="80" w:lineRule="auto"/>
        <w:rPr>
          <w:sz w:val="34"/>
          <w:szCs w:val="34"/>
        </w:rPr>
      </w:pPr>
      <w:bookmarkStart w:colFirst="0" w:colLast="0" w:name="_ck88yv4jwsdu" w:id="11"/>
      <w:bookmarkEnd w:id="11"/>
      <w:r w:rsidDel="00000000" w:rsidR="00000000" w:rsidRPr="00000000">
        <w:rPr>
          <w:sz w:val="34"/>
          <w:szCs w:val="34"/>
          <w:rtl w:val="0"/>
        </w:rPr>
        <w:t xml:space="preserve">Sample output of the get_nearby_place function</w:t>
      </w:r>
    </w:p>
    <w:p w:rsidR="00000000" w:rsidDel="00000000" w:rsidP="00000000" w:rsidRDefault="00000000" w:rsidRPr="00000000" w14:paraId="00000056">
      <w:pPr>
        <w:rPr>
          <w:b w:val="1"/>
          <w:sz w:val="34"/>
          <w:szCs w:val="34"/>
        </w:rPr>
      </w:pPr>
      <w:r w:rsidDel="00000000" w:rsidR="00000000" w:rsidRPr="00000000">
        <w:rPr>
          <w:b w:val="1"/>
          <w:sz w:val="34"/>
          <w:szCs w:val="34"/>
        </w:rPr>
        <w:drawing>
          <wp:inline distB="114300" distT="114300" distL="114300" distR="114300">
            <wp:extent cx="5934075" cy="1876425"/>
            <wp:effectExtent b="0" l="0" r="0" t="0"/>
            <wp:docPr id="2"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593407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b w:val="1"/>
          <w:sz w:val="34"/>
          <w:szCs w:val="34"/>
        </w:rPr>
      </w:pPr>
      <w:r w:rsidDel="00000000" w:rsidR="00000000" w:rsidRPr="00000000">
        <w:rPr>
          <w:rtl w:val="0"/>
        </w:rPr>
      </w:r>
    </w:p>
    <w:p w:rsidR="00000000" w:rsidDel="00000000" w:rsidP="00000000" w:rsidRDefault="00000000" w:rsidRPr="00000000" w14:paraId="00000058">
      <w:pPr>
        <w:pStyle w:val="Heading1"/>
        <w:keepNext w:val="0"/>
        <w:keepLines w:val="0"/>
        <w:spacing w:before="480" w:lineRule="auto"/>
        <w:rPr>
          <w:sz w:val="46"/>
          <w:szCs w:val="46"/>
        </w:rPr>
      </w:pPr>
      <w:bookmarkStart w:colFirst="0" w:colLast="0" w:name="_iviz6in35x9k" w:id="12"/>
      <w:bookmarkEnd w:id="12"/>
      <w:r w:rsidDel="00000000" w:rsidR="00000000" w:rsidRPr="00000000">
        <w:rPr>
          <w:sz w:val="46"/>
          <w:szCs w:val="46"/>
          <w:rtl w:val="0"/>
        </w:rPr>
        <w:t xml:space="preserve">Part 5: Create an interactive search interface </w:t>
      </w:r>
    </w:p>
    <w:p w:rsidR="00000000" w:rsidDel="00000000" w:rsidP="00000000" w:rsidRDefault="00000000" w:rsidRPr="00000000" w14:paraId="00000059">
      <w:pPr>
        <w:rPr/>
      </w:pPr>
      <w:r w:rsidDel="00000000" w:rsidR="00000000" w:rsidRPr="00000000">
        <w:rPr>
          <w:rtl w:val="0"/>
        </w:rPr>
        <w:t xml:space="preserve">For this last part, you will add the ability for users to enter their own queries and receive nicely formatted results. The steps of the interactive search interface are as follows.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t xml:space="preserve">[</w:t>
      </w:r>
      <w:r w:rsidDel="00000000" w:rsidR="00000000" w:rsidRPr="00000000">
        <w:rPr>
          <w:b w:val="1"/>
          <w:rtl w:val="0"/>
        </w:rPr>
        <w:t xml:space="preserve">Step 1]</w:t>
      </w:r>
    </w:p>
    <w:p w:rsidR="00000000" w:rsidDel="00000000" w:rsidP="00000000" w:rsidRDefault="00000000" w:rsidRPr="00000000" w14:paraId="0000005C">
      <w:pPr>
        <w:rPr/>
      </w:pPr>
      <w:r w:rsidDel="00000000" w:rsidR="00000000" w:rsidRPr="00000000">
        <w:rPr>
          <w:rtl w:val="0"/>
        </w:rPr>
        <w:t xml:space="preserve">When the program starts, a</w:t>
      </w:r>
      <w:r w:rsidDel="00000000" w:rsidR="00000000" w:rsidRPr="00000000">
        <w:rPr>
          <w:rtl w:val="0"/>
        </w:rPr>
        <w:t xml:space="preserve">sk the user to enter a state name (case-insensitive).  If the user enters “exit”, the program should quit. If a user enters an invalid state name, print an error and ask the user to enter a state name again.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Sample output of wrong input and exit</w:t>
      </w:r>
    </w:p>
    <w:p w:rsidR="00000000" w:rsidDel="00000000" w:rsidP="00000000" w:rsidRDefault="00000000" w:rsidRPr="00000000" w14:paraId="0000005F">
      <w:pPr>
        <w:rPr/>
      </w:pPr>
      <w:r w:rsidDel="00000000" w:rsidR="00000000" w:rsidRPr="00000000">
        <w:rPr/>
        <w:drawing>
          <wp:inline distB="114300" distT="114300" distL="114300" distR="114300">
            <wp:extent cx="5114925" cy="1647825"/>
            <wp:effectExtent b="0" l="0" r="0" t="0"/>
            <wp:docPr id="9"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51149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[Step 2]</w:t>
      </w:r>
    </w:p>
    <w:p w:rsidR="00000000" w:rsidDel="00000000" w:rsidP="00000000" w:rsidRDefault="00000000" w:rsidRPr="00000000" w14:paraId="00000062">
      <w:pPr>
        <w:rPr/>
      </w:pPr>
      <w:r w:rsidDel="00000000" w:rsidR="00000000" w:rsidRPr="00000000">
        <w:rPr>
          <w:rtl w:val="0"/>
        </w:rPr>
        <w:t xml:space="preserve">When a user inputs a valid state name, print a list of national sites in the state with a nicely   formatted header (</w:t>
      </w:r>
      <w:r w:rsidDel="00000000" w:rsidR="00000000" w:rsidRPr="00000000">
        <w:rPr>
          <w:rFonts w:ascii="Courier New" w:cs="Courier New" w:eastAsia="Courier New" w:hAnsi="Courier New"/>
          <w:color w:val="1b2733"/>
          <w:shd w:fill="f7f9fa" w:val="clear"/>
          <w:rtl w:val="0"/>
        </w:rPr>
        <w:t xml:space="preserve">List of national sites in &lt;state&gt;</w:t>
      </w:r>
      <w:r w:rsidDel="00000000" w:rsidR="00000000" w:rsidRPr="00000000">
        <w:rPr>
          <w:rtl w:val="0"/>
        </w:rPr>
        <w:t xml:space="preserve">) and numbering.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Sample output when a user enters “michigan”:</w:t>
      </w:r>
    </w:p>
    <w:p w:rsidR="00000000" w:rsidDel="00000000" w:rsidP="00000000" w:rsidRDefault="00000000" w:rsidRPr="00000000" w14:paraId="00000065">
      <w:pPr>
        <w:rPr/>
      </w:pPr>
      <w:r w:rsidDel="00000000" w:rsidR="00000000" w:rsidRPr="00000000">
        <w:rPr/>
        <w:drawing>
          <wp:inline distB="114300" distT="114300" distL="114300" distR="114300">
            <wp:extent cx="5514975" cy="1895475"/>
            <wp:effectExtent b="0" l="0" r="0" t="0"/>
            <wp:docPr id="7"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551497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[Step 3]</w:t>
      </w:r>
    </w:p>
    <w:p w:rsidR="00000000" w:rsidDel="00000000" w:rsidP="00000000" w:rsidRDefault="00000000" w:rsidRPr="00000000" w14:paraId="00000068">
      <w:pPr>
        <w:rPr/>
      </w:pPr>
      <w:r w:rsidDel="00000000" w:rsidR="00000000" w:rsidRPr="00000000">
        <w:rPr>
          <w:rtl w:val="0"/>
        </w:rPr>
        <w:t xml:space="preserve">After the list of national sites is printed, offer to the user to enter a number from the list to find nearby places, or to enter</w:t>
      </w:r>
      <w:r w:rsidDel="00000000" w:rsidR="00000000" w:rsidRPr="00000000">
        <w:rPr>
          <w:rtl w:val="0"/>
        </w:rPr>
        <w:t xml:space="preserve"> “back” to search national sites for another state. If the user enters “exit”, end the program. If the user enters an invalid number, print an error message and ask the user to try again.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Sample output (an error case and “back” case)</w:t>
      </w:r>
    </w:p>
    <w:p w:rsidR="00000000" w:rsidDel="00000000" w:rsidP="00000000" w:rsidRDefault="00000000" w:rsidRPr="00000000" w14:paraId="0000006B">
      <w:pPr>
        <w:rPr/>
      </w:pPr>
      <w:r w:rsidDel="00000000" w:rsidR="00000000" w:rsidRPr="00000000">
        <w:rPr/>
        <w:drawing>
          <wp:inline distB="114300" distT="114300" distL="114300" distR="114300">
            <wp:extent cx="5095875" cy="1685925"/>
            <wp:effectExtent b="0" l="0" r="0" t="0"/>
            <wp:docPr id="4" name="image3.png"/>
            <a:graphic>
              <a:graphicData uri="http://schemas.openxmlformats.org/drawingml/2006/picture">
                <pic:pic>
                  <pic:nvPicPr>
                    <pic:cNvPr id="0" name="image3.png"/>
                    <pic:cNvPicPr preferRelativeResize="0"/>
                  </pic:nvPicPr>
                  <pic:blipFill>
                    <a:blip r:embed="rId38"/>
                    <a:srcRect b="0" l="0" r="0" t="0"/>
                    <a:stretch>
                      <a:fillRect/>
                    </a:stretch>
                  </pic:blipFill>
                  <pic:spPr>
                    <a:xfrm>
                      <a:off x="0" y="0"/>
                      <a:ext cx="5095875"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[Step 4]</w:t>
      </w:r>
    </w:p>
    <w:p w:rsidR="00000000" w:rsidDel="00000000" w:rsidP="00000000" w:rsidRDefault="00000000" w:rsidRPr="00000000" w14:paraId="0000006E">
      <w:pPr>
        <w:rPr/>
      </w:pPr>
      <w:r w:rsidDel="00000000" w:rsidR="00000000" w:rsidRPr="00000000">
        <w:rPr>
          <w:rtl w:val="0"/>
        </w:rPr>
        <w:t xml:space="preserve">When a user enters a valid number, print a list of (up to 10) nearby places with a header formatted as </w:t>
      </w:r>
      <w:r w:rsidDel="00000000" w:rsidR="00000000" w:rsidRPr="00000000">
        <w:rPr>
          <w:rFonts w:ascii="Courier New" w:cs="Courier New" w:eastAsia="Courier New" w:hAnsi="Courier New"/>
          <w:color w:val="1b2733"/>
          <w:shd w:fill="f7f9fa" w:val="clear"/>
          <w:rtl w:val="0"/>
        </w:rPr>
        <w:t xml:space="preserve">Places near &lt;national site&gt;</w:t>
      </w: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Sample output (when the user enters “michigan”, then “6”)</w:t>
      </w:r>
    </w:p>
    <w:p w:rsidR="00000000" w:rsidDel="00000000" w:rsidP="00000000" w:rsidRDefault="00000000" w:rsidRPr="00000000" w14:paraId="00000071">
      <w:pPr>
        <w:rPr/>
      </w:pPr>
      <w:r w:rsidDel="00000000" w:rsidR="00000000" w:rsidRPr="00000000">
        <w:rPr/>
        <w:drawing>
          <wp:inline distB="114300" distT="114300" distL="114300" distR="114300">
            <wp:extent cx="5943600" cy="3060700"/>
            <wp:effectExtent b="0" l="0" r="0" t="0"/>
            <wp:docPr id="6" name="image7.png"/>
            <a:graphic>
              <a:graphicData uri="http://schemas.openxmlformats.org/drawingml/2006/picture">
                <pic:pic>
                  <pic:nvPicPr>
                    <pic:cNvPr id="0" name="image7.png"/>
                    <pic:cNvPicPr preferRelativeResize="0"/>
                  </pic:nvPicPr>
                  <pic:blipFill>
                    <a:blip r:embed="rId39"/>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[Step 5]</w:t>
      </w:r>
    </w:p>
    <w:p w:rsidR="00000000" w:rsidDel="00000000" w:rsidP="00000000" w:rsidRDefault="00000000" w:rsidRPr="00000000" w14:paraId="00000074">
      <w:pPr>
        <w:rPr/>
      </w:pPr>
      <w:r w:rsidDel="00000000" w:rsidR="00000000" w:rsidRPr="00000000">
        <w:rPr>
          <w:rtl w:val="0"/>
        </w:rPr>
        <w:t xml:space="preserve">Repeat Step 3 and 4 until the user enters “exit”.</w:t>
      </w:r>
    </w:p>
    <w:p w:rsidR="00000000" w:rsidDel="00000000" w:rsidP="00000000" w:rsidRDefault="00000000" w:rsidRPr="00000000" w14:paraId="00000075">
      <w:pPr>
        <w:pStyle w:val="Heading1"/>
        <w:keepNext w:val="0"/>
        <w:keepLines w:val="0"/>
        <w:spacing w:before="480" w:lineRule="auto"/>
        <w:rPr>
          <w:sz w:val="46"/>
          <w:szCs w:val="46"/>
        </w:rPr>
      </w:pPr>
      <w:bookmarkStart w:colFirst="0" w:colLast="0" w:name="_alv0yefd0xvh" w:id="13"/>
      <w:bookmarkEnd w:id="13"/>
      <w:r w:rsidDel="00000000" w:rsidR="00000000" w:rsidRPr="00000000">
        <w:rPr>
          <w:sz w:val="46"/>
          <w:szCs w:val="46"/>
          <w:rtl w:val="0"/>
        </w:rPr>
        <w:t xml:space="preserve">Grading Rubric and Requirements for Passing the Waiver Test</w:t>
      </w:r>
    </w:p>
    <w:p w:rsidR="00000000" w:rsidDel="00000000" w:rsidP="00000000" w:rsidRDefault="00000000" w:rsidRPr="00000000" w14:paraId="00000076">
      <w:pPr>
        <w:rPr/>
      </w:pPr>
      <w:r w:rsidDel="00000000" w:rsidR="00000000" w:rsidRPr="00000000">
        <w:rPr>
          <w:rtl w:val="0"/>
        </w:rPr>
        <w:t xml:space="preserve">Your code can earn up to 200 points. </w:t>
      </w:r>
      <w:r w:rsidDel="00000000" w:rsidR="00000000" w:rsidRPr="00000000">
        <w:rPr>
          <w:b w:val="1"/>
          <w:rtl w:val="0"/>
        </w:rPr>
        <w:t xml:space="preserve">To pass the waiver test, you will need to earn 90% or 180 points.</w:t>
      </w:r>
      <w:r w:rsidDel="00000000" w:rsidR="00000000" w:rsidRPr="00000000">
        <w:rPr>
          <w:rtl w:val="0"/>
        </w:rPr>
        <w:t xml:space="preserve"> The grading rubric will be as follows:</w:t>
      </w:r>
    </w:p>
    <w:p w:rsidR="00000000" w:rsidDel="00000000" w:rsidP="00000000" w:rsidRDefault="00000000" w:rsidRPr="00000000" w14:paraId="00000077">
      <w:pPr>
        <w:rPr/>
      </w:pPr>
      <w:r w:rsidDel="00000000" w:rsidR="00000000" w:rsidRPr="00000000">
        <w:rPr>
          <w:rtl w:val="0"/>
        </w:rPr>
      </w:r>
    </w:p>
    <w:tbl>
      <w:tblPr>
        <w:tblStyle w:val="Table1"/>
        <w:tblW w:w="9270.0" w:type="dxa"/>
        <w:jc w:val="left"/>
        <w:tblInd w:w="120.0" w:type="pct"/>
        <w:tblBorders>
          <w:top w:color="c1c7cd" w:space="0" w:sz="6" w:val="single"/>
          <w:left w:color="c1c7cd" w:space="0" w:sz="6" w:val="single"/>
          <w:bottom w:color="c1c7cd" w:space="0" w:sz="6" w:val="single"/>
          <w:right w:color="c1c7cd" w:space="0" w:sz="6" w:val="single"/>
          <w:insideH w:color="c1c7cd" w:space="0" w:sz="6" w:val="single"/>
          <w:insideV w:color="c1c7cd" w:space="0" w:sz="6" w:val="single"/>
        </w:tblBorders>
        <w:tblLayout w:type="fixed"/>
        <w:tblLook w:val="0600"/>
      </w:tblPr>
      <w:tblGrid>
        <w:gridCol w:w="990"/>
        <w:gridCol w:w="1005"/>
        <w:gridCol w:w="5070"/>
        <w:gridCol w:w="1200"/>
        <w:gridCol w:w="1005"/>
        <w:tblGridChange w:id="0">
          <w:tblGrid>
            <w:gridCol w:w="990"/>
            <w:gridCol w:w="1005"/>
            <w:gridCol w:w="5070"/>
            <w:gridCol w:w="1200"/>
            <w:gridCol w:w="1005"/>
          </w:tblGrid>
        </w:tblGridChange>
      </w:tblGrid>
      <w:tr>
        <w:trPr>
          <w:trHeight w:val="675" w:hRule="atLeast"/>
        </w:trPr>
        <w:tc>
          <w:tcPr>
            <w:tcBorders>
              <w:top w:color="000000" w:space="0" w:sz="0" w:val="nil"/>
              <w:left w:color="000000" w:space="0" w:sz="0" w:val="nil"/>
              <w:bottom w:color="000000" w:space="0" w:sz="0" w:val="nil"/>
              <w:right w:color="000000" w:space="0" w:sz="0" w:val="nil"/>
            </w:tcBorders>
            <w:shd w:fill="f0f1f3" w:val="clear"/>
            <w:tcMar>
              <w:top w:w="80.0" w:type="dxa"/>
              <w:left w:w="120.0" w:type="dxa"/>
              <w:bottom w:w="80.0" w:type="dxa"/>
              <w:right w:w="120.0" w:type="dxa"/>
            </w:tcMar>
            <w:vAlign w:val="top"/>
          </w:tcPr>
          <w:p w:rsidR="00000000" w:rsidDel="00000000" w:rsidP="00000000" w:rsidRDefault="00000000" w:rsidRPr="00000000" w14:paraId="00000078">
            <w:pPr>
              <w:rPr/>
            </w:pPr>
            <w:r w:rsidDel="00000000" w:rsidR="00000000" w:rsidRPr="00000000">
              <w:rPr>
                <w:rtl w:val="0"/>
              </w:rPr>
              <w:t xml:space="preserve">Req</w:t>
            </w:r>
          </w:p>
        </w:tc>
        <w:tc>
          <w:tcPr>
            <w:tcBorders>
              <w:top w:color="000000" w:space="0" w:sz="0" w:val="nil"/>
              <w:left w:color="c1c7cd" w:space="0" w:sz="6" w:val="single"/>
              <w:bottom w:color="000000" w:space="0" w:sz="0" w:val="nil"/>
              <w:right w:color="000000" w:space="0" w:sz="0" w:val="nil"/>
            </w:tcBorders>
            <w:shd w:fill="f0f1f3" w:val="clear"/>
            <w:tcMar>
              <w:top w:w="80.0" w:type="dxa"/>
              <w:left w:w="120.0" w:type="dxa"/>
              <w:bottom w:w="80.0" w:type="dxa"/>
              <w:right w:w="12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Part</w:t>
            </w:r>
          </w:p>
        </w:tc>
        <w:tc>
          <w:tcPr>
            <w:tcBorders>
              <w:top w:color="000000" w:space="0" w:sz="0" w:val="nil"/>
              <w:left w:color="c1c7cd" w:space="0" w:sz="6" w:val="single"/>
              <w:bottom w:color="000000" w:space="0" w:sz="0" w:val="nil"/>
              <w:right w:color="000000" w:space="0" w:sz="0" w:val="nil"/>
            </w:tcBorders>
            <w:shd w:fill="f0f1f3" w:val="clear"/>
            <w:tcMar>
              <w:top w:w="80.0" w:type="dxa"/>
              <w:left w:w="120.0" w:type="dxa"/>
              <w:bottom w:w="80.0" w:type="dxa"/>
              <w:right w:w="12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w:t>
            </w:r>
          </w:p>
        </w:tc>
        <w:tc>
          <w:tcPr>
            <w:tcBorders>
              <w:top w:color="000000" w:space="0" w:sz="0" w:val="nil"/>
              <w:left w:color="c1c7cd" w:space="0" w:sz="6" w:val="single"/>
              <w:bottom w:color="000000" w:space="0" w:sz="0" w:val="nil"/>
              <w:right w:color="000000" w:space="0" w:sz="0" w:val="nil"/>
            </w:tcBorders>
            <w:shd w:fill="f0f1f3" w:val="clear"/>
            <w:tcMar>
              <w:top w:w="80.0" w:type="dxa"/>
              <w:left w:w="120.0" w:type="dxa"/>
              <w:bottom w:w="80.0" w:type="dxa"/>
              <w:right w:w="12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Category</w:t>
            </w:r>
          </w:p>
        </w:tc>
        <w:tc>
          <w:tcPr>
            <w:tcBorders>
              <w:top w:color="000000" w:space="0" w:sz="0" w:val="nil"/>
              <w:left w:color="c1c7cd" w:space="0" w:sz="6" w:val="single"/>
              <w:bottom w:color="000000" w:space="0" w:sz="0" w:val="nil"/>
              <w:right w:color="000000" w:space="0" w:sz="0" w:val="nil"/>
            </w:tcBorders>
            <w:shd w:fill="f0f1f3" w:val="clear"/>
            <w:tcMar>
              <w:top w:w="80.0" w:type="dxa"/>
              <w:left w:w="120.0" w:type="dxa"/>
              <w:bottom w:w="80.0" w:type="dxa"/>
              <w:right w:w="12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Point Value</w:t>
            </w:r>
          </w:p>
        </w:tc>
      </w:tr>
      <w:tr>
        <w:trPr>
          <w:trHeight w:val="1245" w:hRule="atLeast"/>
        </w:trPr>
        <w:tc>
          <w:tcPr>
            <w:tcBorders>
              <w:top w:color="c1c7cd" w:space="0" w:sz="6" w:val="single"/>
              <w:left w:color="000000" w:space="0" w:sz="0" w:val="nil"/>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 </w:t>
            </w:r>
            <w:r w:rsidDel="00000000" w:rsidR="00000000" w:rsidRPr="00000000">
              <w:rPr>
                <w:rFonts w:ascii="Courier New" w:cs="Courier New" w:eastAsia="Courier New" w:hAnsi="Courier New"/>
                <w:color w:val="1b2733"/>
                <w:shd w:fill="f7f9fa" w:val="clear"/>
                <w:rtl w:val="0"/>
              </w:rPr>
              <w:t xml:space="preserve">build_state_url_dict</w:t>
            </w:r>
            <w:r w:rsidDel="00000000" w:rsidR="00000000" w:rsidRPr="00000000">
              <w:rPr>
                <w:rtl w:val="0"/>
              </w:rPr>
              <w:t xml:space="preserve"> returns a dictionary.</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(Whether the code passes </w:t>
            </w:r>
            <w:r w:rsidDel="00000000" w:rsidR="00000000" w:rsidRPr="00000000">
              <w:rPr>
                <w:rFonts w:ascii="Courier New" w:cs="Courier New" w:eastAsia="Courier New" w:hAnsi="Courier New"/>
                <w:color w:val="1b2733"/>
                <w:shd w:fill="f7f9fa" w:val="clear"/>
                <w:rtl w:val="0"/>
              </w:rPr>
              <w:t xml:space="preserve">test_1_1_return_type</w:t>
            </w:r>
            <w:r w:rsidDel="00000000" w:rsidR="00000000" w:rsidRPr="00000000">
              <w:rPr>
                <w:rtl w:val="0"/>
              </w:rPr>
              <w:t xml:space="preserve"> or not)</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r>
      <w:tr>
        <w:trPr>
          <w:trHeight w:val="1515" w:hRule="atLeast"/>
        </w:trPr>
        <w:tc>
          <w:tcPr>
            <w:tcBorders>
              <w:top w:color="c1c7cd" w:space="0" w:sz="6" w:val="single"/>
              <w:left w:color="000000" w:space="0" w:sz="0" w:val="nil"/>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 </w:t>
            </w:r>
            <w:r w:rsidDel="00000000" w:rsidR="00000000" w:rsidRPr="00000000">
              <w:rPr>
                <w:rFonts w:ascii="Courier New" w:cs="Courier New" w:eastAsia="Courier New" w:hAnsi="Courier New"/>
                <w:color w:val="1b2733"/>
                <w:shd w:fill="f7f9fa" w:val="clear"/>
                <w:rtl w:val="0"/>
              </w:rPr>
              <w:t xml:space="preserve">build_state_url_dict</w:t>
            </w:r>
            <w:r w:rsidDel="00000000" w:rsidR="00000000" w:rsidRPr="00000000">
              <w:rPr>
                <w:rtl w:val="0"/>
              </w:rPr>
              <w:t xml:space="preserve"> returns a dictionary that covers all the states listed in </w:t>
            </w:r>
            <w:r w:rsidDel="00000000" w:rsidR="00000000" w:rsidRPr="00000000">
              <w:rPr>
                <w:rFonts w:ascii="Courier New" w:cs="Courier New" w:eastAsia="Courier New" w:hAnsi="Courier New"/>
                <w:color w:val="1b2733"/>
                <w:shd w:fill="f7f9fa" w:val="clear"/>
                <w:rtl w:val="0"/>
              </w:rPr>
              <w:t xml:space="preserve">nps.gov</w:t>
            </w:r>
            <w:r w:rsidDel="00000000" w:rsidR="00000000" w:rsidRPr="00000000">
              <w:rPr>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(Whether the code passes </w:t>
            </w:r>
            <w:r w:rsidDel="00000000" w:rsidR="00000000" w:rsidRPr="00000000">
              <w:rPr>
                <w:rFonts w:ascii="Courier New" w:cs="Courier New" w:eastAsia="Courier New" w:hAnsi="Courier New"/>
                <w:color w:val="1b2733"/>
                <w:shd w:fill="f7f9fa" w:val="clear"/>
                <w:rtl w:val="0"/>
              </w:rPr>
              <w:t xml:space="preserve">test_1_2_return_length</w:t>
            </w:r>
            <w:r w:rsidDel="00000000" w:rsidR="00000000" w:rsidRPr="00000000">
              <w:rPr>
                <w:rtl w:val="0"/>
              </w:rPr>
              <w:t xml:space="preserve"> or not)</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r>
      <w:tr>
        <w:trPr>
          <w:trHeight w:val="2025" w:hRule="atLeast"/>
        </w:trPr>
        <w:tc>
          <w:tcPr>
            <w:tcBorders>
              <w:top w:color="c1c7cd" w:space="0" w:sz="6" w:val="single"/>
              <w:left w:color="000000" w:space="0" w:sz="0" w:val="nil"/>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 </w:t>
            </w:r>
            <w:r w:rsidDel="00000000" w:rsidR="00000000" w:rsidRPr="00000000">
              <w:rPr>
                <w:rFonts w:ascii="Courier New" w:cs="Courier New" w:eastAsia="Courier New" w:hAnsi="Courier New"/>
                <w:color w:val="1b2733"/>
                <w:shd w:fill="f7f9fa" w:val="clear"/>
                <w:rtl w:val="0"/>
              </w:rPr>
              <w:t xml:space="preserve">build_state_url_dict</w:t>
            </w:r>
            <w:r w:rsidDel="00000000" w:rsidR="00000000" w:rsidRPr="00000000">
              <w:rPr>
                <w:rtl w:val="0"/>
              </w:rPr>
              <w:t xml:space="preserve"> returns a dictionary that maps state names to state page URLs. (e.g. </w:t>
            </w:r>
            <w:r w:rsidDel="00000000" w:rsidR="00000000" w:rsidRPr="00000000">
              <w:rPr>
                <w:rFonts w:ascii="Courier New" w:cs="Courier New" w:eastAsia="Courier New" w:hAnsi="Courier New"/>
                <w:color w:val="1b2733"/>
                <w:shd w:fill="f7f9fa" w:val="clear"/>
                <w:rtl w:val="0"/>
              </w:rPr>
              <w:t xml:space="preserve">{'michigan': 'https://www.nps.gov/state/mi/index.htm', ...} </w:t>
            </w:r>
            <w:r w:rsidDel="00000000" w:rsidR="00000000" w:rsidRPr="00000000">
              <w:rPr>
                <w:rtl w:val="0"/>
              </w:rPr>
              <w:t xml:space="preserv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(Whether the code passes </w:t>
            </w:r>
            <w:r w:rsidDel="00000000" w:rsidR="00000000" w:rsidRPr="00000000">
              <w:rPr>
                <w:rFonts w:ascii="Courier New" w:cs="Courier New" w:eastAsia="Courier New" w:hAnsi="Courier New"/>
                <w:color w:val="1b2733"/>
                <w:shd w:fill="f7f9fa" w:val="clear"/>
                <w:rtl w:val="0"/>
              </w:rPr>
              <w:t xml:space="preserve">test_1_3_contents</w:t>
            </w:r>
            <w:r w:rsidDel="00000000" w:rsidR="00000000" w:rsidRPr="00000000">
              <w:rPr>
                <w:rtl w:val="0"/>
              </w:rPr>
              <w:t xml:space="preserve"> or not)</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r>
      <w:tr>
        <w:trPr>
          <w:trHeight w:val="1515" w:hRule="atLeast"/>
        </w:trPr>
        <w:tc>
          <w:tcPr>
            <w:tcBorders>
              <w:top w:color="c1c7cd" w:space="0" w:sz="6" w:val="single"/>
              <w:left w:color="000000" w:space="0" w:sz="0" w:val="nil"/>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 </w:t>
            </w:r>
            <w:r w:rsidDel="00000000" w:rsidR="00000000" w:rsidRPr="00000000">
              <w:rPr>
                <w:rFonts w:ascii="Courier New" w:cs="Courier New" w:eastAsia="Courier New" w:hAnsi="Courier New"/>
                <w:color w:val="1b2733"/>
                <w:shd w:fill="f7f9fa" w:val="clear"/>
                <w:rtl w:val="0"/>
              </w:rPr>
              <w:t xml:space="preserve">get_site_instance</w:t>
            </w:r>
            <w:r w:rsidDel="00000000" w:rsidR="00000000" w:rsidRPr="00000000">
              <w:rPr>
                <w:rtl w:val="0"/>
              </w:rPr>
              <w:t xml:space="preserve"> returns an instance of NationalSite that has proper </w:t>
            </w:r>
            <w:r w:rsidDel="00000000" w:rsidR="00000000" w:rsidRPr="00000000">
              <w:rPr>
                <w:rFonts w:ascii="Courier New" w:cs="Courier New" w:eastAsia="Courier New" w:hAnsi="Courier New"/>
                <w:color w:val="1b2733"/>
                <w:shd w:fill="f7f9fa" w:val="clear"/>
                <w:rtl w:val="0"/>
              </w:rPr>
              <w:t xml:space="preserve">name</w:t>
            </w:r>
            <w:r w:rsidDel="00000000" w:rsidR="00000000" w:rsidRPr="00000000">
              <w:rPr>
                <w:rtl w:val="0"/>
              </w:rPr>
              <w:t xml:space="preserve"> and </w:t>
            </w:r>
            <w:r w:rsidDel="00000000" w:rsidR="00000000" w:rsidRPr="00000000">
              <w:rPr>
                <w:rFonts w:ascii="Courier New" w:cs="Courier New" w:eastAsia="Courier New" w:hAnsi="Courier New"/>
                <w:color w:val="1b2733"/>
                <w:shd w:fill="f7f9fa" w:val="clear"/>
                <w:rtl w:val="0"/>
              </w:rPr>
              <w:t xml:space="preserve">category</w:t>
            </w:r>
            <w:r w:rsidDel="00000000" w:rsidR="00000000" w:rsidRPr="00000000">
              <w:rPr>
                <w:rtl w:val="0"/>
              </w:rPr>
              <w:t xml:space="preserve"> attributes.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(Whether the code passes </w:t>
            </w:r>
            <w:r w:rsidDel="00000000" w:rsidR="00000000" w:rsidRPr="00000000">
              <w:rPr>
                <w:rFonts w:ascii="Courier New" w:cs="Courier New" w:eastAsia="Courier New" w:hAnsi="Courier New"/>
                <w:color w:val="1b2733"/>
                <w:shd w:fill="f7f9fa" w:val="clear"/>
                <w:rtl w:val="0"/>
              </w:rPr>
              <w:t xml:space="preserve">test_2_1_basic</w:t>
            </w:r>
            <w:r w:rsidDel="00000000" w:rsidR="00000000" w:rsidRPr="00000000">
              <w:rPr>
                <w:rtl w:val="0"/>
              </w:rPr>
              <w:t xml:space="preserve"> or not)</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r>
      <w:tr>
        <w:trPr>
          <w:trHeight w:val="1515" w:hRule="atLeast"/>
        </w:trPr>
        <w:tc>
          <w:tcPr>
            <w:tcBorders>
              <w:top w:color="c1c7cd" w:space="0" w:sz="6" w:val="single"/>
              <w:left w:color="000000" w:space="0" w:sz="0" w:val="nil"/>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 </w:t>
            </w:r>
            <w:r w:rsidDel="00000000" w:rsidR="00000000" w:rsidRPr="00000000">
              <w:rPr>
                <w:rFonts w:ascii="Courier New" w:cs="Courier New" w:eastAsia="Courier New" w:hAnsi="Courier New"/>
                <w:color w:val="1b2733"/>
                <w:shd w:fill="f7f9fa" w:val="clear"/>
                <w:rtl w:val="0"/>
              </w:rPr>
              <w:t xml:space="preserve">get_site_instance</w:t>
            </w:r>
            <w:r w:rsidDel="00000000" w:rsidR="00000000" w:rsidRPr="00000000">
              <w:rPr>
                <w:rtl w:val="0"/>
              </w:rPr>
              <w:t xml:space="preserve"> returns an instance of NationalSite that has proper </w:t>
            </w:r>
            <w:r w:rsidDel="00000000" w:rsidR="00000000" w:rsidRPr="00000000">
              <w:rPr>
                <w:rFonts w:ascii="Courier New" w:cs="Courier New" w:eastAsia="Courier New" w:hAnsi="Courier New"/>
                <w:color w:val="1b2733"/>
                <w:shd w:fill="f7f9fa" w:val="clear"/>
                <w:rtl w:val="0"/>
              </w:rPr>
              <w:t xml:space="preserve">address</w:t>
            </w:r>
            <w:r w:rsidDel="00000000" w:rsidR="00000000" w:rsidRPr="00000000">
              <w:rPr>
                <w:rtl w:val="0"/>
              </w:rPr>
              <w:t xml:space="preserve"> and </w:t>
            </w:r>
            <w:r w:rsidDel="00000000" w:rsidR="00000000" w:rsidRPr="00000000">
              <w:rPr>
                <w:rFonts w:ascii="Courier New" w:cs="Courier New" w:eastAsia="Courier New" w:hAnsi="Courier New"/>
                <w:color w:val="1b2733"/>
                <w:shd w:fill="f7f9fa" w:val="clear"/>
                <w:rtl w:val="0"/>
              </w:rPr>
              <w:t xml:space="preserve">zipcode</w:t>
            </w:r>
            <w:r w:rsidDel="00000000" w:rsidR="00000000" w:rsidRPr="00000000">
              <w:rPr>
                <w:rtl w:val="0"/>
              </w:rPr>
              <w:t xml:space="preserve"> attributes.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(Whether the code passes </w:t>
            </w:r>
            <w:r w:rsidDel="00000000" w:rsidR="00000000" w:rsidRPr="00000000">
              <w:rPr>
                <w:rFonts w:ascii="Courier New" w:cs="Courier New" w:eastAsia="Courier New" w:hAnsi="Courier New"/>
                <w:color w:val="1b2733"/>
                <w:shd w:fill="f7f9fa" w:val="clear"/>
                <w:rtl w:val="0"/>
              </w:rPr>
              <w:t xml:space="preserve">test_2_2_address</w:t>
            </w:r>
            <w:r w:rsidDel="00000000" w:rsidR="00000000" w:rsidRPr="00000000">
              <w:rPr>
                <w:rtl w:val="0"/>
              </w:rPr>
              <w:t xml:space="preserve"> or not)</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r>
      <w:tr>
        <w:trPr>
          <w:trHeight w:val="1245" w:hRule="atLeast"/>
        </w:trPr>
        <w:tc>
          <w:tcPr>
            <w:tcBorders>
              <w:top w:color="c1c7cd" w:space="0" w:sz="6" w:val="single"/>
              <w:left w:color="000000" w:space="0" w:sz="0" w:val="nil"/>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 </w:t>
            </w:r>
            <w:r w:rsidDel="00000000" w:rsidR="00000000" w:rsidRPr="00000000">
              <w:rPr>
                <w:rFonts w:ascii="Courier New" w:cs="Courier New" w:eastAsia="Courier New" w:hAnsi="Courier New"/>
                <w:color w:val="1b2733"/>
                <w:shd w:fill="f7f9fa" w:val="clear"/>
                <w:rtl w:val="0"/>
              </w:rPr>
              <w:t xml:space="preserve">get_site_instance</w:t>
            </w:r>
            <w:r w:rsidDel="00000000" w:rsidR="00000000" w:rsidRPr="00000000">
              <w:rPr>
                <w:rtl w:val="0"/>
              </w:rPr>
              <w:t xml:space="preserve"> returns an instance of NationalSite that has proper </w:t>
            </w:r>
            <w:r w:rsidDel="00000000" w:rsidR="00000000" w:rsidRPr="00000000">
              <w:rPr>
                <w:rFonts w:ascii="Courier New" w:cs="Courier New" w:eastAsia="Courier New" w:hAnsi="Courier New"/>
                <w:color w:val="1b2733"/>
                <w:shd w:fill="f7f9fa" w:val="clear"/>
                <w:rtl w:val="0"/>
              </w:rPr>
              <w:t xml:space="preserve">phone</w:t>
            </w:r>
            <w:r w:rsidDel="00000000" w:rsidR="00000000" w:rsidRPr="00000000">
              <w:rPr>
                <w:rtl w:val="0"/>
              </w:rPr>
              <w:t xml:space="preserve"> attribute.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(Whether the code passes </w:t>
            </w:r>
            <w:r w:rsidDel="00000000" w:rsidR="00000000" w:rsidRPr="00000000">
              <w:rPr>
                <w:rFonts w:ascii="Courier New" w:cs="Courier New" w:eastAsia="Courier New" w:hAnsi="Courier New"/>
                <w:color w:val="1b2733"/>
                <w:shd w:fill="f7f9fa" w:val="clear"/>
                <w:rtl w:val="0"/>
              </w:rPr>
              <w:t xml:space="preserve">test_2_3_phone</w:t>
            </w:r>
            <w:r w:rsidDel="00000000" w:rsidR="00000000" w:rsidRPr="00000000">
              <w:rPr>
                <w:rtl w:val="0"/>
              </w:rPr>
              <w:t xml:space="preserve"> or not)</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r>
      <w:tr>
        <w:trPr>
          <w:trHeight w:val="1785" w:hRule="atLeast"/>
        </w:trPr>
        <w:tc>
          <w:tcPr>
            <w:tcBorders>
              <w:top w:color="c1c7cd" w:space="0" w:sz="6" w:val="single"/>
              <w:left w:color="000000" w:space="0" w:sz="0" w:val="nil"/>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 </w:t>
            </w:r>
            <w:r w:rsidDel="00000000" w:rsidR="00000000" w:rsidRPr="00000000">
              <w:rPr>
                <w:rFonts w:ascii="Courier New" w:cs="Courier New" w:eastAsia="Courier New" w:hAnsi="Courier New"/>
                <w:color w:val="1b2733"/>
                <w:shd w:fill="f7f9fa" w:val="clear"/>
                <w:rtl w:val="0"/>
              </w:rPr>
              <w:t xml:space="preserve">get_site_instance</w:t>
            </w:r>
            <w:r w:rsidDel="00000000" w:rsidR="00000000" w:rsidRPr="00000000">
              <w:rPr>
                <w:rtl w:val="0"/>
              </w:rPr>
              <w:t xml:space="preserve"> returns an instance of NationalSite that has a method </w:t>
            </w:r>
            <w:r w:rsidDel="00000000" w:rsidR="00000000" w:rsidRPr="00000000">
              <w:rPr>
                <w:rFonts w:ascii="Courier New" w:cs="Courier New" w:eastAsia="Courier New" w:hAnsi="Courier New"/>
                <w:color w:val="1b2733"/>
                <w:shd w:fill="f7f9fa" w:val="clear"/>
                <w:rtl w:val="0"/>
              </w:rPr>
              <w:t xml:space="preserve">info()</w:t>
            </w:r>
            <w:r w:rsidDel="00000000" w:rsidR="00000000" w:rsidRPr="00000000">
              <w:rPr>
                <w:rtl w:val="0"/>
              </w:rPr>
              <w:t xml:space="preserve"> to print the site information.</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(e.g. </w:t>
            </w:r>
            <w:r w:rsidDel="00000000" w:rsidR="00000000" w:rsidRPr="00000000">
              <w:rPr>
                <w:rFonts w:ascii="Courier New" w:cs="Courier New" w:eastAsia="Courier New" w:hAnsi="Courier New"/>
                <w:color w:val="1b2733"/>
                <w:shd w:fill="f7f9fa" w:val="clear"/>
                <w:rtl w:val="0"/>
              </w:rPr>
              <w:t xml:space="preserve">Isle Royale (National Park): Houghton, MI 49931</w:t>
            </w:r>
            <w:r w:rsidDel="00000000" w:rsidR="00000000" w:rsidRPr="00000000">
              <w:rPr>
                <w:rtl w:val="0"/>
              </w:rPr>
              <w:t xml:space="preserv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(Whether the code passes </w:t>
            </w:r>
            <w:r w:rsidDel="00000000" w:rsidR="00000000" w:rsidRPr="00000000">
              <w:rPr>
                <w:rFonts w:ascii="Courier New" w:cs="Courier New" w:eastAsia="Courier New" w:hAnsi="Courier New"/>
                <w:color w:val="1b2733"/>
                <w:shd w:fill="f7f9fa" w:val="clear"/>
                <w:rtl w:val="0"/>
              </w:rPr>
              <w:t xml:space="preserve">test_2_4_str</w:t>
            </w:r>
            <w:r w:rsidDel="00000000" w:rsidR="00000000" w:rsidRPr="00000000">
              <w:rPr>
                <w:rtl w:val="0"/>
              </w:rPr>
              <w:t xml:space="preserve"> or not)</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r>
      <w:tr>
        <w:trPr>
          <w:trHeight w:val="975" w:hRule="atLeast"/>
        </w:trPr>
        <w:tc>
          <w:tcPr>
            <w:tcBorders>
              <w:top w:color="c1c7cd" w:space="0" w:sz="6" w:val="single"/>
              <w:left w:color="000000" w:space="0" w:sz="0" w:val="nil"/>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 </w:t>
            </w:r>
            <w:r w:rsidDel="00000000" w:rsidR="00000000" w:rsidRPr="00000000">
              <w:rPr>
                <w:rFonts w:ascii="Courier New" w:cs="Courier New" w:eastAsia="Courier New" w:hAnsi="Courier New"/>
                <w:color w:val="1b2733"/>
                <w:shd w:fill="f7f9fa" w:val="clear"/>
                <w:rtl w:val="0"/>
              </w:rPr>
              <w:t xml:space="preserve">get_sites_for_state</w:t>
            </w:r>
            <w:r w:rsidDel="00000000" w:rsidR="00000000" w:rsidRPr="00000000">
              <w:rPr>
                <w:rtl w:val="0"/>
              </w:rPr>
              <w:t xml:space="preserve"> returns a list</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(Whether the code passes </w:t>
            </w:r>
            <w:r w:rsidDel="00000000" w:rsidR="00000000" w:rsidRPr="00000000">
              <w:rPr>
                <w:rFonts w:ascii="Courier New" w:cs="Courier New" w:eastAsia="Courier New" w:hAnsi="Courier New"/>
                <w:color w:val="1b2733"/>
                <w:shd w:fill="f7f9fa" w:val="clear"/>
                <w:rtl w:val="0"/>
              </w:rPr>
              <w:t xml:space="preserve">test_3_1_return_type</w:t>
            </w:r>
            <w:r w:rsidDel="00000000" w:rsidR="00000000" w:rsidRPr="00000000">
              <w:rPr>
                <w:rtl w:val="0"/>
              </w:rPr>
              <w:t xml:space="preserve"> or not)</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r>
      <w:tr>
        <w:trPr>
          <w:trHeight w:val="1515" w:hRule="atLeast"/>
        </w:trPr>
        <w:tc>
          <w:tcPr>
            <w:tcBorders>
              <w:top w:color="c1c7cd" w:space="0" w:sz="6" w:val="single"/>
              <w:left w:color="000000" w:space="0" w:sz="0" w:val="nil"/>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 </w:t>
            </w:r>
            <w:r w:rsidDel="00000000" w:rsidR="00000000" w:rsidRPr="00000000">
              <w:rPr>
                <w:rFonts w:ascii="Courier New" w:cs="Courier New" w:eastAsia="Courier New" w:hAnsi="Courier New"/>
                <w:color w:val="1b2733"/>
                <w:shd w:fill="f7f9fa" w:val="clear"/>
                <w:rtl w:val="0"/>
              </w:rPr>
              <w:t xml:space="preserve">get_sites_for_state</w:t>
            </w:r>
            <w:r w:rsidDel="00000000" w:rsidR="00000000" w:rsidRPr="00000000">
              <w:rPr>
                <w:rtl w:val="0"/>
              </w:rPr>
              <w:t xml:space="preserve"> returns a list with proper length. (e.g. Michigan has 7 sites and Wyoming has 10 sites.)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(Whether the code passes </w:t>
            </w:r>
            <w:r w:rsidDel="00000000" w:rsidR="00000000" w:rsidRPr="00000000">
              <w:rPr>
                <w:rFonts w:ascii="Courier New" w:cs="Courier New" w:eastAsia="Courier New" w:hAnsi="Courier New"/>
                <w:color w:val="1b2733"/>
                <w:shd w:fill="f7f9fa" w:val="clear"/>
                <w:rtl w:val="0"/>
              </w:rPr>
              <w:t xml:space="preserve">test_3_2_length</w:t>
            </w:r>
            <w:r w:rsidDel="00000000" w:rsidR="00000000" w:rsidRPr="00000000">
              <w:rPr>
                <w:rtl w:val="0"/>
              </w:rPr>
              <w:t xml:space="preserve"> or not)</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r>
      <w:tr>
        <w:trPr>
          <w:trHeight w:val="1785" w:hRule="atLeast"/>
        </w:trPr>
        <w:tc>
          <w:tcPr>
            <w:tcBorders>
              <w:top w:color="c1c7cd" w:space="0" w:sz="6" w:val="single"/>
              <w:left w:color="000000" w:space="0" w:sz="0" w:val="nil"/>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 </w:t>
            </w:r>
            <w:r w:rsidDel="00000000" w:rsidR="00000000" w:rsidRPr="00000000">
              <w:rPr>
                <w:rFonts w:ascii="Courier New" w:cs="Courier New" w:eastAsia="Courier New" w:hAnsi="Courier New"/>
                <w:color w:val="1b2733"/>
                <w:shd w:fill="f7f9fa" w:val="clear"/>
                <w:rtl w:val="0"/>
              </w:rPr>
              <w:t xml:space="preserve">get_sites_for_state</w:t>
            </w:r>
            <w:r w:rsidDel="00000000" w:rsidR="00000000" w:rsidRPr="00000000">
              <w:rPr>
                <w:rtl w:val="0"/>
              </w:rPr>
              <w:t xml:space="preserve"> returns a list of NationalSite instances. And the instance has proper attributes (i.e. name, category, address, zipcode, and phone).</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(Whether the code passes </w:t>
            </w:r>
            <w:r w:rsidDel="00000000" w:rsidR="00000000" w:rsidRPr="00000000">
              <w:rPr>
                <w:rFonts w:ascii="Courier New" w:cs="Courier New" w:eastAsia="Courier New" w:hAnsi="Courier New"/>
                <w:color w:val="1b2733"/>
                <w:shd w:fill="f7f9fa" w:val="clear"/>
                <w:rtl w:val="0"/>
              </w:rPr>
              <w:t xml:space="preserve">test_3_3_contents</w:t>
            </w:r>
            <w:r w:rsidDel="00000000" w:rsidR="00000000" w:rsidRPr="00000000">
              <w:rPr>
                <w:rtl w:val="0"/>
              </w:rPr>
              <w:t xml:space="preserve"> or not)</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r>
      <w:tr>
        <w:trPr>
          <w:trHeight w:val="1245" w:hRule="atLeast"/>
        </w:trPr>
        <w:tc>
          <w:tcPr>
            <w:tcBorders>
              <w:top w:color="c1c7cd" w:space="0" w:sz="6" w:val="single"/>
              <w:left w:color="000000" w:space="0" w:sz="0" w:val="nil"/>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 </w:t>
            </w:r>
            <w:r w:rsidDel="00000000" w:rsidR="00000000" w:rsidRPr="00000000">
              <w:rPr>
                <w:rFonts w:ascii="Courier New" w:cs="Courier New" w:eastAsia="Courier New" w:hAnsi="Courier New"/>
                <w:color w:val="1b2733"/>
                <w:shd w:fill="f7f9fa" w:val="clear"/>
                <w:rtl w:val="0"/>
              </w:rPr>
              <w:t xml:space="preserve">get_nearby_places</w:t>
            </w:r>
            <w:r w:rsidDel="00000000" w:rsidR="00000000" w:rsidRPr="00000000">
              <w:rPr>
                <w:rtl w:val="0"/>
              </w:rPr>
              <w:t xml:space="preserve"> returns a dictionary</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(Whether the code passes </w:t>
            </w:r>
            <w:r w:rsidDel="00000000" w:rsidR="00000000" w:rsidRPr="00000000">
              <w:rPr>
                <w:rFonts w:ascii="Courier New" w:cs="Courier New" w:eastAsia="Courier New" w:hAnsi="Courier New"/>
                <w:color w:val="1b2733"/>
                <w:shd w:fill="f7f9fa" w:val="clear"/>
                <w:rtl w:val="0"/>
              </w:rPr>
              <w:t xml:space="preserve">test_4_1_basic</w:t>
            </w:r>
            <w:r w:rsidDel="00000000" w:rsidR="00000000" w:rsidRPr="00000000">
              <w:rPr>
                <w:rtl w:val="0"/>
              </w:rPr>
              <w:t xml:space="preserve"> or not)</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r>
      <w:tr>
        <w:trPr>
          <w:trHeight w:val="1785" w:hRule="atLeast"/>
        </w:trPr>
        <w:tc>
          <w:tcPr>
            <w:tcBorders>
              <w:top w:color="c1c7cd" w:space="0" w:sz="6" w:val="single"/>
              <w:left w:color="000000" w:space="0" w:sz="0" w:val="nil"/>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 </w:t>
            </w:r>
            <w:r w:rsidDel="00000000" w:rsidR="00000000" w:rsidRPr="00000000">
              <w:rPr>
                <w:rFonts w:ascii="Courier New" w:cs="Courier New" w:eastAsia="Courier New" w:hAnsi="Courier New"/>
                <w:color w:val="1b2733"/>
                <w:shd w:fill="f7f9fa" w:val="clear"/>
                <w:rtl w:val="0"/>
              </w:rPr>
              <w:t xml:space="preserve">get_nearby_places</w:t>
            </w:r>
            <w:r w:rsidDel="00000000" w:rsidR="00000000" w:rsidRPr="00000000">
              <w:rPr>
                <w:rtl w:val="0"/>
              </w:rPr>
              <w:t xml:space="preserve"> returns a dictionary with the contents of a MapQuest API response that has keys </w:t>
            </w:r>
            <w:r w:rsidDel="00000000" w:rsidR="00000000" w:rsidRPr="00000000">
              <w:rPr>
                <w:rFonts w:ascii="Courier New" w:cs="Courier New" w:eastAsia="Courier New" w:hAnsi="Courier New"/>
                <w:color w:val="1b2733"/>
                <w:shd w:fill="f7f9fa" w:val="clear"/>
                <w:rtl w:val="0"/>
              </w:rPr>
              <w:t xml:space="preserve">resultCount</w:t>
            </w:r>
            <w:r w:rsidDel="00000000" w:rsidR="00000000" w:rsidRPr="00000000">
              <w:rPr>
                <w:rtl w:val="0"/>
              </w:rPr>
              <w:t xml:space="preserve"> and </w:t>
            </w:r>
            <w:r w:rsidDel="00000000" w:rsidR="00000000" w:rsidRPr="00000000">
              <w:rPr>
                <w:rFonts w:ascii="Courier New" w:cs="Courier New" w:eastAsia="Courier New" w:hAnsi="Courier New"/>
                <w:color w:val="1b2733"/>
                <w:shd w:fill="f7f9fa" w:val="clear"/>
                <w:rtl w:val="0"/>
              </w:rPr>
              <w:t xml:space="preserve">options</w:t>
            </w:r>
            <w:r w:rsidDel="00000000" w:rsidR="00000000" w:rsidRPr="00000000">
              <w:rPr>
                <w:rtl w:val="0"/>
              </w:rPr>
              <w:t xml:space="preserve"> with proper values.</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(Whether the code passes </w:t>
            </w:r>
            <w:r w:rsidDel="00000000" w:rsidR="00000000" w:rsidRPr="00000000">
              <w:rPr>
                <w:rFonts w:ascii="Courier New" w:cs="Courier New" w:eastAsia="Courier New" w:hAnsi="Courier New"/>
                <w:color w:val="1b2733"/>
                <w:shd w:fill="f7f9fa" w:val="clear"/>
                <w:rtl w:val="0"/>
              </w:rPr>
              <w:t xml:space="preserve">test_4_2_contents</w:t>
            </w:r>
            <w:r w:rsidDel="00000000" w:rsidR="00000000" w:rsidRPr="00000000">
              <w:rPr>
                <w:rtl w:val="0"/>
              </w:rPr>
              <w:t xml:space="preserve"> or not)</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r>
      <w:tr>
        <w:trPr>
          <w:trHeight w:val="975" w:hRule="atLeast"/>
        </w:trPr>
        <w:tc>
          <w:tcPr>
            <w:tcBorders>
              <w:top w:color="c1c7cd" w:space="0" w:sz="6" w:val="single"/>
              <w:left w:color="000000" w:space="0" w:sz="0" w:val="nil"/>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[step 1] When a user inputs an invalid state name, print an error message and ask the user to input again.</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Behavior</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r>
      <w:tr>
        <w:trPr>
          <w:trHeight w:val="690" w:hRule="atLeast"/>
        </w:trPr>
        <w:tc>
          <w:tcPr>
            <w:tcBorders>
              <w:top w:color="c1c7cd" w:space="0" w:sz="6" w:val="single"/>
              <w:left w:color="000000" w:space="0" w:sz="0" w:val="nil"/>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[step 1] When a user inputs “exit”, end the program.</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Behavior</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r>
      <w:tr>
        <w:trPr>
          <w:trHeight w:val="930" w:hRule="atLeast"/>
        </w:trPr>
        <w:tc>
          <w:tcPr>
            <w:tcBorders>
              <w:top w:color="c1c7cd" w:space="0" w:sz="6" w:val="single"/>
              <w:left w:color="000000" w:space="0" w:sz="0" w:val="nil"/>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b2733"/>
                <w:shd w:fill="f7f9fa" w:val="clear"/>
              </w:rPr>
            </w:pPr>
            <w:r w:rsidDel="00000000" w:rsidR="00000000" w:rsidRPr="00000000">
              <w:rPr>
                <w:rtl w:val="0"/>
              </w:rPr>
              <w:t xml:space="preserve">[step 2] When a user input a valid state name, print a header with a state name, such as </w:t>
            </w:r>
            <w:r w:rsidDel="00000000" w:rsidR="00000000" w:rsidRPr="00000000">
              <w:rPr>
                <w:rFonts w:ascii="Courier New" w:cs="Courier New" w:eastAsia="Courier New" w:hAnsi="Courier New"/>
                <w:color w:val="1b2733"/>
                <w:shd w:fill="f7f9fa" w:val="clear"/>
                <w:rtl w:val="0"/>
              </w:rPr>
              <w:t xml:space="preserve">List of national sites in michigan</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Behavior</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r>
      <w:tr>
        <w:trPr>
          <w:trHeight w:val="690" w:hRule="atLeast"/>
        </w:trPr>
        <w:tc>
          <w:tcPr>
            <w:tcBorders>
              <w:top w:color="c1c7cd" w:space="0" w:sz="6" w:val="single"/>
              <w:left w:color="000000" w:space="0" w:sz="0" w:val="nil"/>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[step 2] When a user input a valid state name, print a list of national sites in any format. </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Behavior</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r>
      <w:tr>
        <w:trPr>
          <w:trHeight w:val="1425" w:hRule="atLeast"/>
        </w:trPr>
        <w:tc>
          <w:tcPr>
            <w:tcBorders>
              <w:top w:color="c1c7cd" w:space="0" w:sz="6" w:val="single"/>
              <w:left w:color="000000" w:space="0" w:sz="0" w:val="nil"/>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[step 2] When a user input a state name, prints a list with the following format.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b2733"/>
                <w:shd w:fill="f7f9fa" w:val="clear"/>
              </w:rPr>
            </w:pPr>
            <w:r w:rsidDel="00000000" w:rsidR="00000000" w:rsidRPr="00000000">
              <w:rPr>
                <w:rFonts w:ascii="Courier New" w:cs="Courier New" w:eastAsia="Courier New" w:hAnsi="Courier New"/>
                <w:color w:val="1b2733"/>
                <w:shd w:fill="f7f9fa" w:val="clear"/>
                <w:rtl w:val="0"/>
              </w:rPr>
              <w:t xml:space="preserve">[number] &lt;name&gt; (&lt;type&gt;): &lt;address&gt; &lt;zip&gt;</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b2733"/>
                <w:shd w:fill="f7f9fa" w:val="clear"/>
              </w:rPr>
            </w:pPr>
            <w:r w:rsidDel="00000000" w:rsidR="00000000" w:rsidRPr="00000000">
              <w:rPr>
                <w:rtl w:val="0"/>
              </w:rPr>
              <w:t xml:space="preserve">e.g. </w:t>
            </w:r>
            <w:r w:rsidDel="00000000" w:rsidR="00000000" w:rsidRPr="00000000">
              <w:rPr>
                <w:rFonts w:ascii="Courier New" w:cs="Courier New" w:eastAsia="Courier New" w:hAnsi="Courier New"/>
                <w:color w:val="1b2733"/>
                <w:shd w:fill="f7f9fa" w:val="clear"/>
                <w:rtl w:val="0"/>
              </w:rPr>
              <w:t xml:space="preserve">[1] Isle Royale (National Park): Houghton, MI 49931</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Behavior</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r>
      <w:tr>
        <w:trPr>
          <w:trHeight w:val="975" w:hRule="atLeast"/>
        </w:trPr>
        <w:tc>
          <w:tcPr>
            <w:tcBorders>
              <w:top w:color="c1c7cd" w:space="0" w:sz="6" w:val="single"/>
              <w:left w:color="000000" w:space="0" w:sz="0" w:val="nil"/>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[step 2] Prints </w:t>
            </w:r>
            <w:r w:rsidDel="00000000" w:rsidR="00000000" w:rsidRPr="00000000">
              <w:rPr>
                <w:rFonts w:ascii="Courier New" w:cs="Courier New" w:eastAsia="Courier New" w:hAnsi="Courier New"/>
                <w:color w:val="1b2733"/>
                <w:shd w:fill="f7f9fa" w:val="clear"/>
                <w:rtl w:val="0"/>
              </w:rPr>
              <w:t xml:space="preserve">Using cache</w:t>
            </w:r>
            <w:r w:rsidDel="00000000" w:rsidR="00000000" w:rsidRPr="00000000">
              <w:rPr>
                <w:rtl w:val="0"/>
              </w:rPr>
              <w:t xml:space="preserve"> or </w:t>
            </w:r>
            <w:r w:rsidDel="00000000" w:rsidR="00000000" w:rsidRPr="00000000">
              <w:rPr>
                <w:rFonts w:ascii="Courier New" w:cs="Courier New" w:eastAsia="Courier New" w:hAnsi="Courier New"/>
                <w:color w:val="1b2733"/>
                <w:shd w:fill="f7f9fa" w:val="clear"/>
                <w:rtl w:val="0"/>
              </w:rPr>
              <w:t xml:space="preserve">Fetching</w:t>
            </w:r>
            <w:r w:rsidDel="00000000" w:rsidR="00000000" w:rsidRPr="00000000">
              <w:rPr>
                <w:rtl w:val="0"/>
              </w:rPr>
              <w:t xml:space="preserve"> appropriately, depending on whether the state has been accessed previously. </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Behavior</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r>
      <w:tr>
        <w:trPr>
          <w:trHeight w:val="690" w:hRule="atLeast"/>
        </w:trPr>
        <w:tc>
          <w:tcPr>
            <w:tcBorders>
              <w:top w:color="c1c7cd" w:space="0" w:sz="6" w:val="single"/>
              <w:left w:color="000000" w:space="0" w:sz="0" w:val="nil"/>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[step 3] When a user inputs an invalid number, print an error and ask the user to input again</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Behavior</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r>
      <w:tr>
        <w:trPr>
          <w:trHeight w:val="690" w:hRule="atLeast"/>
        </w:trPr>
        <w:tc>
          <w:tcPr>
            <w:tcBorders>
              <w:top w:color="c1c7cd" w:space="0" w:sz="6" w:val="single"/>
              <w:left w:color="000000" w:space="0" w:sz="0" w:val="nil"/>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[step 3] When a user inputs “exit”, end the program.</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Behavior</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r>
      <w:tr>
        <w:trPr>
          <w:trHeight w:val="975" w:hRule="atLeast"/>
        </w:trPr>
        <w:tc>
          <w:tcPr>
            <w:tcBorders>
              <w:top w:color="c1c7cd" w:space="0" w:sz="6" w:val="single"/>
              <w:left w:color="000000" w:space="0" w:sz="0" w:val="nil"/>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[step 3] When a user inputs “back”, go back to step 1 (choose a state), and new state search works.</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Behavior</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r>
      <w:tr>
        <w:trPr>
          <w:trHeight w:val="1245" w:hRule="atLeast"/>
        </w:trPr>
        <w:tc>
          <w:tcPr>
            <w:tcBorders>
              <w:top w:color="c1c7cd" w:space="0" w:sz="6" w:val="single"/>
              <w:left w:color="000000" w:space="0" w:sz="0" w:val="nil"/>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[step 4] When a user inputs a valid number, to choose a National Site, print header with a site name, such as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urier New" w:cs="Courier New" w:eastAsia="Courier New" w:hAnsi="Courier New"/>
                <w:color w:val="1b2733"/>
                <w:shd w:fill="f7f9fa" w:val="clear"/>
                <w:rtl w:val="0"/>
              </w:rPr>
              <w:t xml:space="preserve">Places near Isle Royale</w:t>
            </w:r>
            <w:r w:rsidDel="00000000" w:rsidR="00000000" w:rsidRPr="00000000">
              <w:rPr>
                <w:rtl w:val="0"/>
              </w:rPr>
              <w:t xml:space="preserve">.</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Behavior</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r>
      <w:tr>
        <w:trPr>
          <w:trHeight w:val="975" w:hRule="atLeast"/>
        </w:trPr>
        <w:tc>
          <w:tcPr>
            <w:tcBorders>
              <w:top w:color="c1c7cd" w:space="0" w:sz="6" w:val="single"/>
              <w:left w:color="000000" w:space="0" w:sz="0" w:val="nil"/>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[step 4] When a user inputs a valid number, print a nearby place list (probably 10 lines but may be less in some cases).</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Behavior</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r>
      <w:tr>
        <w:trPr>
          <w:trHeight w:val="1665" w:hRule="atLeast"/>
        </w:trPr>
        <w:tc>
          <w:tcPr>
            <w:tcBorders>
              <w:top w:color="c1c7cd" w:space="0" w:sz="6" w:val="single"/>
              <w:left w:color="000000" w:space="0" w:sz="0" w:val="nil"/>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[step 4] When a user inputs a valid number, print a nearby place list in the following format.</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b2733"/>
                <w:shd w:fill="f7f9fa" w:val="clear"/>
              </w:rPr>
            </w:pPr>
            <w:r w:rsidDel="00000000" w:rsidR="00000000" w:rsidRPr="00000000">
              <w:rPr>
                <w:rFonts w:ascii="Courier New" w:cs="Courier New" w:eastAsia="Courier New" w:hAnsi="Courier New"/>
                <w:color w:val="1b2733"/>
                <w:shd w:fill="f7f9fa" w:val="clear"/>
                <w:rtl w:val="0"/>
              </w:rPr>
              <w:t xml:space="preserve">- &lt;name&gt; (&lt;category&gt;): &lt;street address&gt;, &lt;city name&gt;</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b2733"/>
                <w:shd w:fill="f7f9fa" w:val="clear"/>
              </w:rPr>
            </w:pPr>
            <w:r w:rsidDel="00000000" w:rsidR="00000000" w:rsidRPr="00000000">
              <w:rPr>
                <w:rtl w:val="0"/>
              </w:rPr>
              <w:t xml:space="preserve">e.g. </w:t>
            </w:r>
            <w:r w:rsidDel="00000000" w:rsidR="00000000" w:rsidRPr="00000000">
              <w:rPr>
                <w:rFonts w:ascii="Courier New" w:cs="Courier New" w:eastAsia="Courier New" w:hAnsi="Courier New"/>
                <w:color w:val="1b2733"/>
                <w:shd w:fill="f7f9fa" w:val="clear"/>
                <w:rtl w:val="0"/>
              </w:rPr>
              <w:t xml:space="preserve">- BP Station (Gas Stations): ST HWY 26, Houghton</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Behavior</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r>
      <w:tr>
        <w:trPr>
          <w:trHeight w:val="975" w:hRule="atLeast"/>
        </w:trPr>
        <w:tc>
          <w:tcPr>
            <w:tcBorders>
              <w:top w:color="c1c7cd" w:space="0" w:sz="6" w:val="single"/>
              <w:left w:color="000000" w:space="0" w:sz="0" w:val="nil"/>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[step 4] Prints </w:t>
            </w:r>
            <w:r w:rsidDel="00000000" w:rsidR="00000000" w:rsidRPr="00000000">
              <w:rPr>
                <w:rFonts w:ascii="Courier New" w:cs="Courier New" w:eastAsia="Courier New" w:hAnsi="Courier New"/>
                <w:color w:val="1b2733"/>
                <w:shd w:fill="f7f9fa" w:val="clear"/>
                <w:rtl w:val="0"/>
              </w:rPr>
              <w:t xml:space="preserve">Using cache</w:t>
            </w:r>
            <w:r w:rsidDel="00000000" w:rsidR="00000000" w:rsidRPr="00000000">
              <w:rPr>
                <w:rtl w:val="0"/>
              </w:rPr>
              <w:t xml:space="preserve"> or </w:t>
            </w:r>
            <w:r w:rsidDel="00000000" w:rsidR="00000000" w:rsidRPr="00000000">
              <w:rPr>
                <w:rFonts w:ascii="Courier New" w:cs="Courier New" w:eastAsia="Courier New" w:hAnsi="Courier New"/>
                <w:color w:val="1b2733"/>
                <w:shd w:fill="f7f9fa" w:val="clear"/>
                <w:rtl w:val="0"/>
              </w:rPr>
              <w:t xml:space="preserve">Fetching</w:t>
            </w:r>
            <w:r w:rsidDel="00000000" w:rsidR="00000000" w:rsidRPr="00000000">
              <w:rPr>
                <w:rtl w:val="0"/>
              </w:rPr>
              <w:t xml:space="preserve"> appropriately, depending on whether the API request has been accessed previously. </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Behavior</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r>
      <w:tr>
        <w:trPr>
          <w:trHeight w:val="690" w:hRule="atLeast"/>
        </w:trPr>
        <w:tc>
          <w:tcPr>
            <w:tcBorders>
              <w:top w:color="c1c7cd" w:space="0" w:sz="6" w:val="single"/>
              <w:left w:color="000000" w:space="0" w:sz="0" w:val="nil"/>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26</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[step 5] After step 4, go to step 3 (ask for a National Site number again) and it works.</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Behavior </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r>
      <w:tr>
        <w:trPr>
          <w:trHeight w:val="690" w:hRule="atLeast"/>
        </w:trPr>
        <w:tc>
          <w:tcPr>
            <w:tcBorders>
              <w:top w:color="c1c7cd" w:space="0" w:sz="6" w:val="single"/>
              <w:left w:color="000000" w:space="0" w:sz="0" w:val="nil"/>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27</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Well-constructed code that follows our guidelines.</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r>
      <w:tr>
        <w:trPr>
          <w:trHeight w:val="420" w:hRule="atLeast"/>
        </w:trPr>
        <w:tc>
          <w:tcPr>
            <w:tcBorders>
              <w:top w:color="c1c7cd" w:space="0" w:sz="6" w:val="single"/>
              <w:left w:color="000000" w:space="0" w:sz="0" w:val="nil"/>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Total</w:t>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1c7cd" w:space="0" w:sz="6" w:val="single"/>
              <w:left w:color="c1c7cd" w:space="0" w:sz="6" w:val="single"/>
              <w:bottom w:color="000000" w:space="0" w:sz="0" w:val="nil"/>
              <w:right w:color="000000" w:space="0" w:sz="0" w:val="nil"/>
            </w:tcBorders>
            <w:tcMar>
              <w:top w:w="80.0" w:type="dxa"/>
              <w:left w:w="120.0" w:type="dxa"/>
              <w:bottom w:w="80.0" w:type="dxa"/>
              <w:right w:w="12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200</w:t>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nps.gov/yell/index.htm" TargetMode="External"/><Relationship Id="rId22" Type="http://schemas.openxmlformats.org/officeDocument/2006/relationships/image" Target="media/image4.png"/><Relationship Id="rId21" Type="http://schemas.openxmlformats.org/officeDocument/2006/relationships/hyperlink" Target="https://www.nps.gov/yell/index.htm" TargetMode="External"/><Relationship Id="rId24" Type="http://schemas.openxmlformats.org/officeDocument/2006/relationships/hyperlink" Target="https://www.nps.gov/index.htm" TargetMode="External"/><Relationship Id="rId23" Type="http://schemas.openxmlformats.org/officeDocument/2006/relationships/hyperlink" Target="https://www.nps.gov/state/az/index.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apquest.com/" TargetMode="External"/><Relationship Id="rId26" Type="http://schemas.openxmlformats.org/officeDocument/2006/relationships/hyperlink" Target="https://www.nps.gov/state/mi/index.htm" TargetMode="External"/><Relationship Id="rId25" Type="http://schemas.openxmlformats.org/officeDocument/2006/relationships/hyperlink" Target="https://www.nps.gov/state/mi/index.htm" TargetMode="External"/><Relationship Id="rId28" Type="http://schemas.openxmlformats.org/officeDocument/2006/relationships/hyperlink" Target="https://www.nps.gov/isro/index.htm" TargetMode="External"/><Relationship Id="rId27" Type="http://schemas.openxmlformats.org/officeDocument/2006/relationships/hyperlink" Target="https://www.nps.gov/isro/index.htm" TargetMode="External"/><Relationship Id="rId5" Type="http://schemas.openxmlformats.org/officeDocument/2006/relationships/styles" Target="styles.xml"/><Relationship Id="rId6" Type="http://schemas.openxmlformats.org/officeDocument/2006/relationships/hyperlink" Target="https://docs.google.com/forms/d/e/1FAIpQLSeD7rpA7oMEvIc7qtrUfIXeo_QxZP4XK91-Snu00qu_HhjVMg/viewform" TargetMode="External"/><Relationship Id="rId29" Type="http://schemas.openxmlformats.org/officeDocument/2006/relationships/image" Target="media/image8.png"/><Relationship Id="rId7" Type="http://schemas.openxmlformats.org/officeDocument/2006/relationships/hyperlink" Target="https://www.nps.gov" TargetMode="External"/><Relationship Id="rId8" Type="http://schemas.openxmlformats.org/officeDocument/2006/relationships/hyperlink" Target="https://www.nps.gov" TargetMode="External"/><Relationship Id="rId31" Type="http://schemas.openxmlformats.org/officeDocument/2006/relationships/hyperlink" Target="https://developer.mapquest.com/documentation/search-api/v2/radius-search/get/" TargetMode="External"/><Relationship Id="rId30" Type="http://schemas.openxmlformats.org/officeDocument/2006/relationships/image" Target="media/image6.png"/><Relationship Id="rId11" Type="http://schemas.openxmlformats.org/officeDocument/2006/relationships/hyperlink" Target="https://drive.google.com/open?id=1OKqpchBrgmLYGFJ3KlqD8RRd1-hJg3tj" TargetMode="External"/><Relationship Id="rId33" Type="http://schemas.openxmlformats.org/officeDocument/2006/relationships/hyperlink" Target="https://developer.mapquest.com/" TargetMode="External"/><Relationship Id="rId10" Type="http://schemas.openxmlformats.org/officeDocument/2006/relationships/hyperlink" Target="https://developer.mapquest.com/" TargetMode="External"/><Relationship Id="rId32" Type="http://schemas.openxmlformats.org/officeDocument/2006/relationships/hyperlink" Target="https://developer.mapquest.com/documentation/search-api/v2/radius-search/get/" TargetMode="External"/><Relationship Id="rId13" Type="http://schemas.openxmlformats.org/officeDocument/2006/relationships/hyperlink" Target="https://www.nps.gov/index.htm" TargetMode="External"/><Relationship Id="rId35" Type="http://schemas.openxmlformats.org/officeDocument/2006/relationships/image" Target="media/image9.png"/><Relationship Id="rId12" Type="http://schemas.openxmlformats.org/officeDocument/2006/relationships/hyperlink" Target="https://drive.google.com/open?id=1kP9Da42INtwY_CvJxJorCzqy9iac9GfW" TargetMode="External"/><Relationship Id="rId34" Type="http://schemas.openxmlformats.org/officeDocument/2006/relationships/hyperlink" Target="https://developer.mapquest.com/" TargetMode="External"/><Relationship Id="rId15" Type="http://schemas.openxmlformats.org/officeDocument/2006/relationships/hyperlink" Target="https://www.nps.gov/index.htm" TargetMode="External"/><Relationship Id="rId37" Type="http://schemas.openxmlformats.org/officeDocument/2006/relationships/image" Target="media/image2.png"/><Relationship Id="rId14" Type="http://schemas.openxmlformats.org/officeDocument/2006/relationships/hyperlink" Target="https://www.nps.gov/index.htm" TargetMode="External"/><Relationship Id="rId36" Type="http://schemas.openxmlformats.org/officeDocument/2006/relationships/image" Target="media/image5.png"/><Relationship Id="rId17" Type="http://schemas.openxmlformats.org/officeDocument/2006/relationships/image" Target="media/image1.png"/><Relationship Id="rId39" Type="http://schemas.openxmlformats.org/officeDocument/2006/relationships/image" Target="media/image7.png"/><Relationship Id="rId16" Type="http://schemas.openxmlformats.org/officeDocument/2006/relationships/hyperlink" Target="https://www.nps.gov/index.htm" TargetMode="External"/><Relationship Id="rId38" Type="http://schemas.openxmlformats.org/officeDocument/2006/relationships/image" Target="media/image3.png"/><Relationship Id="rId19" Type="http://schemas.openxmlformats.org/officeDocument/2006/relationships/hyperlink" Target="https://www.nps.gov/isro/index.htm" TargetMode="External"/><Relationship Id="rId18" Type="http://schemas.openxmlformats.org/officeDocument/2006/relationships/hyperlink" Target="https://www.nps.gov/isro/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