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95EDE" w:rsidRDefault="007A527C" w14:paraId="40C6A472" w14:textId="6B944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color w:val="000000"/>
          <w:sz w:val="36"/>
          <w:szCs w:val="36"/>
        </w:rPr>
        <w:t xml:space="preserve">TAYLOR CZERWINSKI </w:t>
      </w:r>
    </w:p>
    <w:p w:rsidR="00795EDE" w:rsidP="5742DBD2" w:rsidRDefault="007A527C" w14:paraId="1F9F746B" w14:textId="7A68AB1E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" w:line="240" w:lineRule="auto"/>
        <w:jc w:val="center"/>
        <w:rPr>
          <w:rFonts w:ascii="Times New Roman" w:hAnsi="Times New Roman" w:eastAsia="Times New Roman" w:cs="Times New Roman"/>
          <w:sz w:val="19"/>
          <w:szCs w:val="19"/>
        </w:rPr>
      </w:pPr>
      <w:r w:rsidRPr="5742DBD2" w:rsidR="007A527C">
        <w:rPr>
          <w:rFonts w:ascii="Times New Roman" w:hAnsi="Times New Roman" w:eastAsia="Times New Roman" w:cs="Times New Roman"/>
          <w:color w:val="000000" w:themeColor="text1" w:themeTint="FF" w:themeShade="FF"/>
          <w:sz w:val="19"/>
          <w:szCs w:val="19"/>
        </w:rPr>
        <w:t>(949)-633-5952 •</w:t>
      </w:r>
      <w:r w:rsidRPr="5742DBD2" w:rsidR="007A527C">
        <w:rPr>
          <w:rFonts w:ascii="Times New Roman" w:hAnsi="Times New Roman" w:eastAsia="Times New Roman" w:cs="Times New Roman"/>
          <w:sz w:val="19"/>
          <w:szCs w:val="19"/>
        </w:rPr>
        <w:t xml:space="preserve"> </w:t>
      </w:r>
      <w:r w:rsidRPr="5742DBD2" w:rsidR="008F5031">
        <w:rPr>
          <w:rFonts w:ascii="Times New Roman" w:hAnsi="Times New Roman" w:eastAsia="Times New Roman" w:cs="Times New Roman"/>
          <w:sz w:val="19"/>
          <w:szCs w:val="19"/>
        </w:rPr>
        <w:t>taylor</w:t>
      </w:r>
      <w:r w:rsidRPr="5742DBD2" w:rsidR="77D5CADA">
        <w:rPr>
          <w:rFonts w:ascii="Times New Roman" w:hAnsi="Times New Roman" w:eastAsia="Times New Roman" w:cs="Times New Roman"/>
          <w:sz w:val="19"/>
          <w:szCs w:val="19"/>
        </w:rPr>
        <w:t>.</w:t>
      </w:r>
      <w:r w:rsidRPr="5742DBD2" w:rsidR="008F5031">
        <w:rPr>
          <w:rFonts w:ascii="Times New Roman" w:hAnsi="Times New Roman" w:eastAsia="Times New Roman" w:cs="Times New Roman"/>
          <w:sz w:val="19"/>
          <w:szCs w:val="19"/>
        </w:rPr>
        <w:t>czerwinski@</w:t>
      </w:r>
      <w:r w:rsidRPr="5742DBD2" w:rsidR="756F2782">
        <w:rPr>
          <w:rFonts w:ascii="Times New Roman" w:hAnsi="Times New Roman" w:eastAsia="Times New Roman" w:cs="Times New Roman"/>
          <w:sz w:val="19"/>
          <w:szCs w:val="19"/>
        </w:rPr>
        <w:t>marquette</w:t>
      </w:r>
      <w:r w:rsidRPr="5742DBD2" w:rsidR="008F5031">
        <w:rPr>
          <w:rFonts w:ascii="Times New Roman" w:hAnsi="Times New Roman" w:eastAsia="Times New Roman" w:cs="Times New Roman"/>
          <w:sz w:val="19"/>
          <w:szCs w:val="19"/>
        </w:rPr>
        <w:t>.</w:t>
      </w:r>
      <w:r w:rsidRPr="5742DBD2" w:rsidR="70E6002E">
        <w:rPr>
          <w:rFonts w:ascii="Times New Roman" w:hAnsi="Times New Roman" w:eastAsia="Times New Roman" w:cs="Times New Roman"/>
          <w:sz w:val="19"/>
          <w:szCs w:val="19"/>
        </w:rPr>
        <w:t>edu</w:t>
      </w:r>
    </w:p>
    <w:p w:rsidR="00795EDE" w:rsidRDefault="007A527C" w14:paraId="4341FF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/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  <w:sectPr w:rsidR="00795EDE">
          <w:pgSz w:w="12240" w:h="15840" w:orient="portrait"/>
          <w:pgMar w:top="705" w:right="1785" w:bottom="810" w:left="1786" w:header="0" w:footer="720" w:gutter="0"/>
          <w:pgNumType w:start="1"/>
          <w:cols w:space="720"/>
        </w:sectPr>
      </w:pPr>
      <w:r>
        <w:rPr>
          <w:rFonts w:ascii="Times New Roman" w:hAnsi="Times New Roman" w:eastAsia="Times New Roman" w:cs="Times New Roman"/>
          <w:noProof/>
          <w:color w:val="000000"/>
          <w:sz w:val="19"/>
          <w:szCs w:val="19"/>
        </w:rPr>
        <w:drawing>
          <wp:inline distT="19050" distB="19050" distL="19050" distR="19050" wp14:anchorId="0A1EED31" wp14:editId="5F7E3A27">
            <wp:extent cx="5486400" cy="3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  <w:t xml:space="preserve">EDUCATION </w:t>
      </w:r>
    </w:p>
    <w:p w:rsidR="007C1BBB" w:rsidRDefault="007C1BBB" w14:paraId="644455E2" w14:textId="2E2FB1E2">
      <w:pPr>
        <w:widowControl w:val="0"/>
        <w:spacing w:before="12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Marquette University </w:t>
      </w:r>
    </w:p>
    <w:p w:rsidR="00795EDE" w:rsidRDefault="007A527C" w14:paraId="40628BB9" w14:textId="77777777">
      <w:pPr>
        <w:widowControl w:val="0"/>
        <w:spacing w:before="12" w:line="240" w:lineRule="auto"/>
        <w:rPr>
          <w:rFonts w:ascii="Times New Roman" w:hAnsi="Times New Roman" w:eastAsia="Times New Roman" w:cs="Times New Roman"/>
          <w:i/>
          <w:sz w:val="21"/>
          <w:szCs w:val="21"/>
        </w:rPr>
      </w:pPr>
      <w:r w:rsidRPr="1665EF64">
        <w:rPr>
          <w:rFonts w:ascii="Times New Roman" w:hAnsi="Times New Roman" w:eastAsia="Times New Roman" w:cs="Times New Roman"/>
          <w:i/>
          <w:iCs/>
          <w:sz w:val="21"/>
          <w:szCs w:val="21"/>
        </w:rPr>
        <w:t>Bachelor of Science, Computer Science</w:t>
      </w:r>
    </w:p>
    <w:p w:rsidR="59CA0D4C" w:rsidP="78020868" w:rsidRDefault="59CA0D4C" w14:paraId="71B7AC47" w14:textId="5030F3B8">
      <w:pPr>
        <w:widowControl w:val="0"/>
        <w:spacing w:before="12" w:line="240" w:lineRule="auto"/>
        <w:rPr>
          <w:rFonts w:ascii="Times New Roman" w:hAnsi="Times New Roman" w:eastAsia="Times New Roman" w:cs="Times New Roman"/>
          <w:i w:val="1"/>
          <w:iCs w:val="1"/>
          <w:sz w:val="21"/>
          <w:szCs w:val="21"/>
        </w:rPr>
      </w:pPr>
      <w:r w:rsidRPr="78020868" w:rsidR="59CA0D4C">
        <w:rPr>
          <w:rFonts w:ascii="Times New Roman" w:hAnsi="Times New Roman" w:eastAsia="Times New Roman" w:cs="Times New Roman"/>
          <w:i w:val="1"/>
          <w:iCs w:val="1"/>
          <w:sz w:val="21"/>
          <w:szCs w:val="21"/>
        </w:rPr>
        <w:t>Minor</w:t>
      </w:r>
      <w:r w:rsidRPr="78020868" w:rsidR="13177F7A">
        <w:rPr>
          <w:rFonts w:ascii="Times New Roman" w:hAnsi="Times New Roman" w:eastAsia="Times New Roman" w:cs="Times New Roman"/>
          <w:i w:val="1"/>
          <w:iCs w:val="1"/>
          <w:sz w:val="21"/>
          <w:szCs w:val="21"/>
        </w:rPr>
        <w:t>,</w:t>
      </w:r>
      <w:r w:rsidRPr="78020868" w:rsidR="59CA0D4C">
        <w:rPr>
          <w:rFonts w:ascii="Times New Roman" w:hAnsi="Times New Roman" w:eastAsia="Times New Roman" w:cs="Times New Roman"/>
          <w:i w:val="1"/>
          <w:iCs w:val="1"/>
          <w:sz w:val="21"/>
          <w:szCs w:val="21"/>
        </w:rPr>
        <w:t xml:space="preserve"> Mathematics</w:t>
      </w:r>
    </w:p>
    <w:p w:rsidRPr="007C1BBB" w:rsidR="007C1BBB" w:rsidRDefault="007C1BBB" w14:paraId="6DE357BA" w14:textId="69B1AFF4">
      <w:pPr>
        <w:widowControl w:val="0"/>
        <w:spacing w:before="12" w:line="240" w:lineRule="auto"/>
        <w:rPr>
          <w:rFonts w:ascii="Times New Roman" w:hAnsi="Times New Roman" w:eastAsia="Times New Roman" w:cs="Times New Roman"/>
          <w:iCs/>
          <w:sz w:val="21"/>
          <w:szCs w:val="21"/>
        </w:rPr>
      </w:pPr>
      <w:r w:rsidRPr="78020868" w:rsidR="007C1BBB">
        <w:rPr>
          <w:rFonts w:ascii="Times New Roman" w:hAnsi="Times New Roman" w:eastAsia="Times New Roman" w:cs="Times New Roman"/>
          <w:sz w:val="21"/>
          <w:szCs w:val="21"/>
        </w:rPr>
        <w:t>Spring 2025</w:t>
      </w:r>
    </w:p>
    <w:p w:rsidR="67494E06" w:rsidP="78020868" w:rsidRDefault="67494E06" w14:paraId="5A539B75" w14:textId="737361FF">
      <w:pPr>
        <w:widowControl w:val="0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</w:pPr>
      <w:r w:rsidRPr="78020868" w:rsidR="67494E06">
        <w:rPr>
          <w:rFonts w:ascii="Times New Roman" w:hAnsi="Times New Roman" w:eastAsia="Times New Roman" w:cs="Times New Roman"/>
          <w:sz w:val="20"/>
          <w:szCs w:val="20"/>
        </w:rPr>
        <w:t>Current Coursework: Data Mining, Social/Collaborative Computing, Social, Ethical, and Professional Issues in Computer Science, Differential Equations, The</w:t>
      </w:r>
      <w:r w:rsidRPr="78020868" w:rsidR="436F91FA">
        <w:rPr>
          <w:rFonts w:ascii="Times New Roman" w:hAnsi="Times New Roman" w:eastAsia="Times New Roman" w:cs="Times New Roman"/>
          <w:sz w:val="20"/>
          <w:szCs w:val="20"/>
        </w:rPr>
        <w:t>ology 1001</w:t>
      </w:r>
    </w:p>
    <w:p w:rsidR="00795EDE" w:rsidRDefault="007A527C" w14:paraId="27C40B03" w14:textId="250B9E56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eastAsia="Times New Roman" w:cs="Times New Roman"/>
          <w:sz w:val="20"/>
          <w:szCs w:val="20"/>
        </w:rPr>
        <w:sectPr w:rsidR="00795EDE">
          <w:type w:val="continuous"/>
          <w:pgSz w:w="12240" w:h="15840" w:orient="portrait"/>
          <w:pgMar w:top="705" w:right="1885" w:bottom="810" w:left="1868" w:header="0" w:footer="720" w:gutter="0"/>
          <w:cols w:equalWidth="0" w:space="720">
            <w:col w:w="8485"/>
          </w:cols>
        </w:sectPr>
      </w:pPr>
      <w:r w:rsidRPr="78020868" w:rsidR="007A527C">
        <w:rPr>
          <w:rFonts w:ascii="Times New Roman" w:hAnsi="Times New Roman" w:eastAsia="Times New Roman" w:cs="Times New Roman"/>
          <w:sz w:val="20"/>
          <w:szCs w:val="20"/>
        </w:rPr>
        <w:t xml:space="preserve">Notable Coursework: </w:t>
      </w:r>
      <w:r w:rsidRPr="78020868" w:rsidR="00C540F7">
        <w:rPr>
          <w:rFonts w:ascii="Times New Roman" w:hAnsi="Times New Roman" w:eastAsia="Times New Roman" w:cs="Times New Roman"/>
          <w:sz w:val="20"/>
          <w:szCs w:val="20"/>
        </w:rPr>
        <w:t xml:space="preserve">Introduction to SQL, </w:t>
      </w:r>
      <w:r w:rsidRPr="78020868" w:rsidR="007A527C">
        <w:rPr>
          <w:rFonts w:ascii="Times New Roman" w:hAnsi="Times New Roman" w:eastAsia="Times New Roman" w:cs="Times New Roman"/>
          <w:sz w:val="20"/>
          <w:szCs w:val="20"/>
        </w:rPr>
        <w:t xml:space="preserve">Database Systems, Data Structures and Algorithms, </w:t>
      </w:r>
      <w:r w:rsidRPr="78020868" w:rsidR="008F5031">
        <w:rPr>
          <w:rFonts w:ascii="Times New Roman" w:hAnsi="Times New Roman" w:eastAsia="Times New Roman" w:cs="Times New Roman"/>
          <w:sz w:val="20"/>
          <w:szCs w:val="20"/>
        </w:rPr>
        <w:t xml:space="preserve">Operating Systems and Concepts, Introduction to Artificial Intelligence, Formal Languages and Automata Theory, </w:t>
      </w:r>
      <w:r w:rsidRPr="78020868" w:rsidR="007A527C">
        <w:rPr>
          <w:rFonts w:ascii="Times New Roman" w:hAnsi="Times New Roman" w:eastAsia="Times New Roman" w:cs="Times New Roman"/>
          <w:sz w:val="20"/>
          <w:szCs w:val="20"/>
        </w:rPr>
        <w:t>Computer Organization and Architecture, Software Design Studio, Computer Networks</w:t>
      </w:r>
      <w:r w:rsidRPr="78020868" w:rsidR="008F503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78020868" w:rsidR="00926172">
        <w:rPr>
          <w:rFonts w:ascii="Times New Roman" w:hAnsi="Times New Roman" w:eastAsia="Times New Roman" w:cs="Times New Roman"/>
          <w:sz w:val="20"/>
          <w:szCs w:val="20"/>
        </w:rPr>
        <w:t xml:space="preserve">Discrete Structures, </w:t>
      </w:r>
      <w:r w:rsidRPr="78020868" w:rsidR="008F5031">
        <w:rPr>
          <w:rFonts w:ascii="Times New Roman" w:hAnsi="Times New Roman" w:eastAsia="Times New Roman" w:cs="Times New Roman"/>
          <w:sz w:val="20"/>
          <w:szCs w:val="20"/>
        </w:rPr>
        <w:t>Calculus I and II,</w:t>
      </w:r>
      <w:r w:rsidRPr="78020868" w:rsidR="00273B48">
        <w:rPr>
          <w:rFonts w:ascii="Times New Roman" w:hAnsi="Times New Roman" w:eastAsia="Times New Roman" w:cs="Times New Roman"/>
          <w:sz w:val="20"/>
          <w:szCs w:val="20"/>
        </w:rPr>
        <w:t xml:space="preserve"> Linear Algebra,</w:t>
      </w:r>
      <w:r w:rsidRPr="78020868" w:rsidR="008F5031">
        <w:rPr>
          <w:rFonts w:ascii="Times New Roman" w:hAnsi="Times New Roman" w:eastAsia="Times New Roman" w:cs="Times New Roman"/>
          <w:sz w:val="20"/>
          <w:szCs w:val="20"/>
        </w:rPr>
        <w:t xml:space="preserve"> Probability and Statistics, Physics I and II</w:t>
      </w:r>
      <w:r w:rsidRPr="78020868" w:rsidR="00E404E4">
        <w:rPr>
          <w:rFonts w:ascii="Times New Roman" w:hAnsi="Times New Roman" w:eastAsia="Times New Roman" w:cs="Times New Roman"/>
          <w:sz w:val="20"/>
          <w:szCs w:val="20"/>
        </w:rPr>
        <w:t>, Astronomy</w:t>
      </w:r>
    </w:p>
    <w:p w:rsidR="00795EDE" w:rsidRDefault="007A527C" w14:paraId="26E741F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  <w:t xml:space="preserve">SKILLS </w:t>
      </w:r>
    </w:p>
    <w:p w:rsidR="00795EDE" w:rsidRDefault="007A527C" w14:paraId="10DA77D6" w14:textId="6E7A793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line="240" w:lineRule="auto"/>
        <w:ind w:left="392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hAnsi="Times New Roman" w:eastAsia="Times New Roman" w:cs="Times New Roman"/>
          <w:sz w:val="21"/>
          <w:szCs w:val="21"/>
        </w:rPr>
        <w:t>Proficient in Java, C++, Python</w:t>
      </w:r>
      <w:r w:rsidR="008F5031">
        <w:rPr>
          <w:rFonts w:ascii="Times New Roman" w:hAnsi="Times New Roman" w:eastAsia="Times New Roman" w:cs="Times New Roman"/>
          <w:sz w:val="21"/>
          <w:szCs w:val="21"/>
        </w:rPr>
        <w:t>, SQL</w:t>
      </w:r>
    </w:p>
    <w:p w:rsidR="00795EDE" w:rsidRDefault="007A527C" w14:paraId="2834196F" w14:textId="5B98F2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92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 xml:space="preserve">● </w:t>
      </w:r>
      <w:r w:rsidR="008634F4">
        <w:rPr>
          <w:rFonts w:ascii="Times New Roman" w:hAnsi="Times New Roman" w:eastAsia="Times New Roman" w:cs="Times New Roman"/>
          <w:sz w:val="21"/>
          <w:szCs w:val="21"/>
        </w:rPr>
        <w:t xml:space="preserve">Microsoft SQL Server, </w:t>
      </w:r>
      <w:r w:rsidR="00273B48">
        <w:rPr>
          <w:rFonts w:ascii="Times New Roman" w:hAnsi="Times New Roman" w:eastAsia="Times New Roman" w:cs="Times New Roman"/>
          <w:sz w:val="21"/>
          <w:szCs w:val="21"/>
        </w:rPr>
        <w:t>Brent Ozar Blitz, Q</w:t>
      </w:r>
      <w:r w:rsidR="008634F4">
        <w:rPr>
          <w:rFonts w:ascii="Times New Roman" w:hAnsi="Times New Roman" w:eastAsia="Times New Roman" w:cs="Times New Roman"/>
          <w:sz w:val="21"/>
          <w:szCs w:val="21"/>
        </w:rPr>
        <w:t>uery tuning,</w:t>
      </w:r>
      <w:r w:rsidR="00273B48">
        <w:rPr>
          <w:rFonts w:ascii="Times New Roman" w:hAnsi="Times New Roman" w:eastAsia="Times New Roman" w:cs="Times New Roman"/>
          <w:sz w:val="21"/>
          <w:szCs w:val="21"/>
        </w:rPr>
        <w:t xml:space="preserve"> Quest’s</w:t>
      </w:r>
      <w:r w:rsidR="008634F4">
        <w:rPr>
          <w:rFonts w:ascii="Times New Roman" w:hAnsi="Times New Roman" w:eastAsia="Times New Roman" w:cs="Times New Roman"/>
          <w:sz w:val="21"/>
          <w:szCs w:val="21"/>
        </w:rPr>
        <w:t xml:space="preserve"> Foglight</w:t>
      </w:r>
      <w:r w:rsidR="00273B48">
        <w:rPr>
          <w:rFonts w:ascii="Times New Roman" w:hAnsi="Times New Roman" w:eastAsia="Times New Roman" w:cs="Times New Roman"/>
          <w:sz w:val="21"/>
          <w:szCs w:val="21"/>
        </w:rPr>
        <w:t xml:space="preserve"> and </w:t>
      </w:r>
      <w:r w:rsidR="008634F4">
        <w:rPr>
          <w:rFonts w:ascii="Times New Roman" w:hAnsi="Times New Roman" w:eastAsia="Times New Roman" w:cs="Times New Roman"/>
          <w:sz w:val="21"/>
          <w:szCs w:val="21"/>
        </w:rPr>
        <w:t>SQL Optimizer</w:t>
      </w:r>
    </w:p>
    <w:p w:rsidR="00795EDE" w:rsidRDefault="007A527C" w14:paraId="71C07A7F" w14:textId="65C997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92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● </w:t>
      </w:r>
      <w:r>
        <w:rPr>
          <w:rFonts w:ascii="Times New Roman" w:hAnsi="Times New Roman" w:eastAsia="Times New Roman" w:cs="Times New Roman"/>
          <w:sz w:val="21"/>
          <w:szCs w:val="21"/>
        </w:rPr>
        <w:t>Experience with Windows, Mac, and Linux operating systems</w:t>
      </w:r>
      <w:r>
        <w:rPr>
          <w:rFonts w:ascii="Times New Roman" w:hAnsi="Times New Roman" w:eastAsia="Times New Roman" w:cs="Times New Roman"/>
          <w:color w:val="000000"/>
          <w:sz w:val="21"/>
          <w:szCs w:val="21"/>
        </w:rPr>
        <w:t xml:space="preserve"> </w:t>
      </w:r>
    </w:p>
    <w:p w:rsidR="00795EDE" w:rsidRDefault="007A527C" w14:paraId="0028410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5"/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3D85C6"/>
          <w:sz w:val="24"/>
          <w:szCs w:val="24"/>
        </w:rPr>
        <w:t xml:space="preserve">WORK EXPERIENCE </w:t>
      </w:r>
    </w:p>
    <w:p w:rsidR="00C540F7" w:rsidP="00C540F7" w:rsidRDefault="00C540F7" w14:paraId="33FC8821" w14:textId="3B38F24A">
      <w:pPr>
        <w:widowControl w:val="0"/>
        <w:spacing w:before="176" w:line="240" w:lineRule="auto"/>
        <w:ind w:left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Jimmy Johns, Highland Park, IL</w:t>
      </w:r>
    </w:p>
    <w:p w:rsidR="00C540F7" w:rsidP="00C540F7" w:rsidRDefault="00C540F7" w14:paraId="79FF2EBB" w14:textId="4FDB29B5">
      <w:pPr>
        <w:widowControl w:val="0"/>
        <w:spacing w:before="70" w:line="240" w:lineRule="auto"/>
        <w:ind w:left="124"/>
        <w:rPr>
          <w:rFonts w:ascii="Times New Roman" w:hAnsi="Times New Roman" w:eastAsia="Times New Roman" w:cs="Times New Roman"/>
          <w:sz w:val="21"/>
          <w:szCs w:val="21"/>
        </w:rPr>
      </w:pPr>
      <w:r w:rsidRPr="1665EF64">
        <w:rPr>
          <w:rFonts w:ascii="Times New Roman" w:hAnsi="Times New Roman" w:eastAsia="Times New Roman" w:cs="Times New Roman"/>
          <w:i/>
          <w:iCs/>
          <w:sz w:val="21"/>
          <w:szCs w:val="21"/>
        </w:rPr>
        <w:t xml:space="preserve">Delivery Driver &amp; In shop </w:t>
      </w:r>
      <w:r w:rsidRPr="1665EF64">
        <w:rPr>
          <w:rFonts w:ascii="Times New Roman" w:hAnsi="Times New Roman" w:eastAsia="Times New Roman" w:cs="Times New Roman"/>
          <w:sz w:val="21"/>
          <w:szCs w:val="21"/>
        </w:rPr>
        <w:t xml:space="preserve">-- June 2023 – </w:t>
      </w:r>
      <w:r w:rsidRPr="1665EF64" w:rsidR="75F02772">
        <w:rPr>
          <w:rFonts w:ascii="Times New Roman" w:hAnsi="Times New Roman" w:eastAsia="Times New Roman" w:cs="Times New Roman"/>
          <w:sz w:val="21"/>
          <w:szCs w:val="21"/>
        </w:rPr>
        <w:t>October 2023</w:t>
      </w:r>
    </w:p>
    <w:p w:rsidR="00C540F7" w:rsidP="00C540F7" w:rsidRDefault="00C540F7" w14:paraId="1617646F" w14:textId="09603B1A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Took orders, manned cash register, answered phones, made sandwiches</w:t>
      </w:r>
    </w:p>
    <w:p w:rsidRPr="00C540F7" w:rsidR="00C540F7" w:rsidP="00C540F7" w:rsidRDefault="00C540F7" w14:paraId="15994519" w14:textId="47499DD9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 xml:space="preserve">Safely delivered food to Glencoe, Highland Park, and Northbrook </w:t>
      </w:r>
    </w:p>
    <w:p w:rsidR="002C49B1" w:rsidP="002C49B1" w:rsidRDefault="002C49B1" w14:paraId="200F8FBB" w14:textId="31F4C0E8">
      <w:pPr>
        <w:widowControl w:val="0"/>
        <w:spacing w:before="176" w:line="240" w:lineRule="auto"/>
        <w:ind w:left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Trustmark, Lake Forest, IL</w:t>
      </w:r>
    </w:p>
    <w:p w:rsidR="002C49B1" w:rsidP="002C49B1" w:rsidRDefault="002C49B1" w14:paraId="1009B27B" w14:textId="0EA06CAF">
      <w:pPr>
        <w:widowControl w:val="0"/>
        <w:spacing w:before="70" w:line="240" w:lineRule="auto"/>
        <w:ind w:left="1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sz w:val="21"/>
          <w:szCs w:val="21"/>
        </w:rPr>
        <w:t>Intern</w:t>
      </w:r>
      <w:r w:rsidR="008634F4">
        <w:rPr>
          <w:rFonts w:ascii="Times New Roman" w:hAnsi="Times New Roman" w:eastAsia="Times New Roman" w:cs="Times New Roman"/>
          <w:i/>
          <w:sz w:val="21"/>
          <w:szCs w:val="21"/>
        </w:rPr>
        <w:t xml:space="preserve">, </w:t>
      </w:r>
      <w:r>
        <w:rPr>
          <w:rFonts w:ascii="Times New Roman" w:hAnsi="Times New Roman" w:eastAsia="Times New Roman" w:cs="Times New Roman"/>
          <w:i/>
          <w:sz w:val="21"/>
          <w:szCs w:val="21"/>
        </w:rPr>
        <w:t>Database A</w:t>
      </w:r>
      <w:r w:rsidRPr="002C49B1">
        <w:rPr>
          <w:rFonts w:ascii="Times New Roman" w:hAnsi="Times New Roman" w:eastAsia="Times New Roman" w:cs="Times New Roman"/>
          <w:i/>
          <w:sz w:val="21"/>
          <w:szCs w:val="21"/>
        </w:rPr>
        <w:t>dministrat</w:t>
      </w:r>
      <w:r w:rsidR="008634F4">
        <w:rPr>
          <w:rFonts w:ascii="Times New Roman" w:hAnsi="Times New Roman" w:eastAsia="Times New Roman" w:cs="Times New Roman"/>
          <w:i/>
          <w:sz w:val="21"/>
          <w:szCs w:val="21"/>
        </w:rPr>
        <w:t>or</w:t>
      </w:r>
      <w:r>
        <w:rPr>
          <w:rFonts w:ascii="Times New Roman" w:hAnsi="Times New Roman" w:eastAsia="Times New Roman" w:cs="Times New Roman"/>
          <w:i/>
          <w:sz w:val="21"/>
          <w:szCs w:val="21"/>
        </w:rPr>
        <w:t xml:space="preserve"> Team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-- May 2022 – August 2022 </w:t>
      </w:r>
    </w:p>
    <w:p w:rsidR="008634F4" w:rsidP="002C49B1" w:rsidRDefault="008634F4" w14:paraId="46DB93FC" w14:textId="6F954A6E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Tuned queries within stored procedures and triggers for speed and efficiency</w:t>
      </w:r>
    </w:p>
    <w:p w:rsidR="008634F4" w:rsidP="008634F4" w:rsidRDefault="008634F4" w14:paraId="50F35509" w14:textId="3B761F89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 xml:space="preserve">Completed a purge project on a server </w:t>
      </w:r>
    </w:p>
    <w:p w:rsidR="008634F4" w:rsidP="008634F4" w:rsidRDefault="008634F4" w14:paraId="0412A955" w14:textId="5D9FEECC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Assessed</w:t>
      </w:r>
      <w:r w:rsidR="00F22BDA">
        <w:rPr>
          <w:rFonts w:ascii="Times New Roman" w:hAnsi="Times New Roman" w:eastAsia="Times New Roman" w:cs="Times New Roman"/>
          <w:sz w:val="19"/>
          <w:szCs w:val="19"/>
        </w:rPr>
        <w:t xml:space="preserve">, </w:t>
      </w:r>
      <w:r>
        <w:rPr>
          <w:rFonts w:ascii="Times New Roman" w:hAnsi="Times New Roman" w:eastAsia="Times New Roman" w:cs="Times New Roman"/>
          <w:sz w:val="19"/>
          <w:szCs w:val="19"/>
        </w:rPr>
        <w:t>altered</w:t>
      </w:r>
      <w:r w:rsidR="00F22BDA">
        <w:rPr>
          <w:rFonts w:ascii="Times New Roman" w:hAnsi="Times New Roman" w:eastAsia="Times New Roman" w:cs="Times New Roman"/>
          <w:sz w:val="19"/>
          <w:szCs w:val="19"/>
        </w:rPr>
        <w:t>, and removed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indexes for servers based on Brent Ozar Blitz Indexing</w:t>
      </w:r>
    </w:p>
    <w:p w:rsidRPr="008634F4" w:rsidR="008634F4" w:rsidP="008634F4" w:rsidRDefault="008634F4" w14:paraId="3057D86D" w14:textId="4B7724E2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Created documentation for team on Quest’s Foglight</w:t>
      </w:r>
    </w:p>
    <w:p w:rsidR="00795EDE" w:rsidRDefault="007A527C" w14:paraId="235468F7" w14:textId="15FCE7BE">
      <w:pPr>
        <w:widowControl w:val="0"/>
        <w:spacing w:before="176" w:line="240" w:lineRule="auto"/>
        <w:ind w:left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Clemente Center, Melbourne, FL </w:t>
      </w:r>
    </w:p>
    <w:p w:rsidR="00795EDE" w:rsidRDefault="007A527C" w14:paraId="784B8C04" w14:textId="1C276324">
      <w:pPr>
        <w:widowControl w:val="0"/>
        <w:spacing w:before="70" w:line="240" w:lineRule="auto"/>
        <w:ind w:left="1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sz w:val="21"/>
          <w:szCs w:val="21"/>
        </w:rPr>
        <w:t xml:space="preserve">Facility Attendant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-- October 2021 </w:t>
      </w:r>
      <w:r w:rsidR="008F5031">
        <w:rPr>
          <w:rFonts w:ascii="Times New Roman" w:hAnsi="Times New Roman" w:eastAsia="Times New Roman" w:cs="Times New Roman"/>
          <w:sz w:val="21"/>
          <w:szCs w:val="21"/>
        </w:rPr>
        <w:t>–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="008F5031">
        <w:rPr>
          <w:rFonts w:ascii="Times New Roman" w:hAnsi="Times New Roman" w:eastAsia="Times New Roman" w:cs="Times New Roman"/>
          <w:sz w:val="21"/>
          <w:szCs w:val="21"/>
        </w:rPr>
        <w:t>October 2022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</w:p>
    <w:p w:rsidR="00795EDE" w:rsidRDefault="007A527C" w14:paraId="05477E33" w14:textId="77777777">
      <w:pPr>
        <w:widowControl w:val="0"/>
        <w:numPr>
          <w:ilvl w:val="0"/>
          <w:numId w:val="1"/>
        </w:numPr>
        <w:spacing w:before="70"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Checked patrons in and sold various items at the front desk</w:t>
      </w:r>
    </w:p>
    <w:p w:rsidR="00795EDE" w:rsidRDefault="007A527C" w14:paraId="22C13109" w14:textId="77777777">
      <w:pPr>
        <w:widowControl w:val="0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19"/>
          <w:szCs w:val="19"/>
        </w:rPr>
      </w:pPr>
      <w:r>
        <w:rPr>
          <w:rFonts w:ascii="Times New Roman" w:hAnsi="Times New Roman" w:eastAsia="Times New Roman" w:cs="Times New Roman"/>
          <w:sz w:val="19"/>
          <w:szCs w:val="19"/>
        </w:rPr>
        <w:t>Managed and ensured safe usage of workout equipment</w:t>
      </w:r>
    </w:p>
    <w:p w:rsidR="00795EDE" w:rsidRDefault="00795EDE" w14:paraId="6882FD2F" w14:textId="77777777">
      <w:pPr>
        <w:widowControl w:val="0"/>
        <w:spacing w:before="6" w:line="240" w:lineRule="auto"/>
        <w:rPr>
          <w:rFonts w:ascii="Times New Roman" w:hAnsi="Times New Roman" w:eastAsia="Times New Roman" w:cs="Times New Roman"/>
          <w:sz w:val="10"/>
          <w:szCs w:val="10"/>
        </w:rPr>
      </w:pPr>
    </w:p>
    <w:p w:rsidR="00795EDE" w:rsidRDefault="007A527C" w14:paraId="0437E8E4" w14:textId="77777777">
      <w:pPr>
        <w:widowControl w:val="0"/>
        <w:spacing w:before="6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DoorDash, IL &amp; FL </w:t>
      </w:r>
    </w:p>
    <w:p w:rsidR="00795EDE" w:rsidRDefault="007A527C" w14:paraId="6FEE2D1F" w14:textId="77777777">
      <w:pPr>
        <w:widowControl w:val="0"/>
        <w:spacing w:before="70" w:line="240" w:lineRule="auto"/>
        <w:ind w:left="124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sz w:val="21"/>
          <w:szCs w:val="21"/>
        </w:rPr>
        <w:t xml:space="preserve">Delivery Driver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-- April 2020 - Present </w:t>
      </w:r>
    </w:p>
    <w:p w:rsidR="00795EDE" w:rsidRDefault="007A527C" w14:paraId="1F45E43E" w14:textId="77777777">
      <w:pPr>
        <w:widowControl w:val="0"/>
        <w:spacing w:before="138" w:line="240" w:lineRule="auto"/>
        <w:ind w:left="39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</w:rPr>
        <w:t xml:space="preserve">● </w:t>
      </w:r>
      <w:r>
        <w:rPr>
          <w:rFonts w:ascii="Times New Roman" w:hAnsi="Times New Roman" w:eastAsia="Times New Roman" w:cs="Times New Roman"/>
          <w:sz w:val="19"/>
          <w:szCs w:val="19"/>
        </w:rPr>
        <w:t>Coordinated with restaurant staff and customers to guarantee on-time delivery</w:t>
      </w:r>
    </w:p>
    <w:p w:rsidR="00795EDE" w:rsidRDefault="007A527C" w14:paraId="5751DA3D" w14:textId="723D985B">
      <w:pPr>
        <w:widowControl w:val="0"/>
        <w:spacing w:before="6" w:line="240" w:lineRule="auto"/>
        <w:ind w:left="39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</w:rPr>
        <w:t xml:space="preserve">● 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Over </w:t>
      </w:r>
      <w:r w:rsidR="00C540F7">
        <w:rPr>
          <w:rFonts w:ascii="Times New Roman" w:hAnsi="Times New Roman" w:eastAsia="Times New Roman" w:cs="Times New Roman"/>
          <w:sz w:val="19"/>
          <w:szCs w:val="19"/>
        </w:rPr>
        <w:t>650</w:t>
      </w:r>
      <w:r>
        <w:rPr>
          <w:rFonts w:ascii="Times New Roman" w:hAnsi="Times New Roman" w:eastAsia="Times New Roman" w:cs="Times New Roman"/>
          <w:sz w:val="19"/>
          <w:szCs w:val="19"/>
        </w:rPr>
        <w:t xml:space="preserve"> completed deliveries</w:t>
      </w:r>
    </w:p>
    <w:p w:rsidR="00795EDE" w:rsidRDefault="007A527C" w14:paraId="7A2E4D71" w14:textId="77777777">
      <w:pPr>
        <w:widowControl w:val="0"/>
        <w:spacing w:before="184" w:line="240" w:lineRule="auto"/>
        <w:ind w:left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Coder School LLC., Highland Park, IL </w:t>
      </w:r>
    </w:p>
    <w:p w:rsidR="00795EDE" w:rsidRDefault="007A527C" w14:paraId="5D5DEED8" w14:textId="77777777">
      <w:pPr>
        <w:widowControl w:val="0"/>
        <w:spacing w:before="70" w:line="240" w:lineRule="auto"/>
        <w:ind w:left="138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i/>
          <w:sz w:val="21"/>
          <w:szCs w:val="21"/>
        </w:rPr>
        <w:t xml:space="preserve">Code Coordinator and Coach 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-- April 2019 - October 2019 </w:t>
      </w:r>
    </w:p>
    <w:p w:rsidR="00795EDE" w:rsidRDefault="007A527C" w14:paraId="77A0CBFA" w14:textId="77777777">
      <w:pPr>
        <w:widowControl w:val="0"/>
        <w:spacing w:before="138" w:line="240" w:lineRule="auto"/>
        <w:ind w:left="39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</w:rPr>
        <w:t xml:space="preserve">● </w:t>
      </w:r>
      <w:r>
        <w:rPr>
          <w:rFonts w:ascii="Times New Roman" w:hAnsi="Times New Roman" w:eastAsia="Times New Roman" w:cs="Times New Roman"/>
          <w:sz w:val="19"/>
          <w:szCs w:val="19"/>
        </w:rPr>
        <w:t>Worked with children aged 6-18</w:t>
      </w:r>
    </w:p>
    <w:p w:rsidR="00795EDE" w:rsidRDefault="007A527C" w14:paraId="6EBE2B28" w14:textId="77777777">
      <w:pPr>
        <w:widowControl w:val="0"/>
        <w:spacing w:before="6" w:line="240" w:lineRule="auto"/>
        <w:ind w:left="390"/>
        <w:rPr>
          <w:rFonts w:ascii="Times New Roman" w:hAnsi="Times New Roman" w:eastAsia="Times New Roman" w:cs="Times New Roman"/>
          <w:sz w:val="19"/>
          <w:szCs w:val="19"/>
        </w:rPr>
      </w:pPr>
      <w:r>
        <w:rPr>
          <w:sz w:val="19"/>
          <w:szCs w:val="19"/>
        </w:rPr>
        <w:t xml:space="preserve">● </w:t>
      </w:r>
      <w:r>
        <w:rPr>
          <w:rFonts w:ascii="Times New Roman" w:hAnsi="Times New Roman" w:eastAsia="Times New Roman" w:cs="Times New Roman"/>
          <w:sz w:val="19"/>
          <w:szCs w:val="19"/>
        </w:rPr>
        <w:t>Instructed coding classes in one-on-one and group sessions</w:t>
      </w:r>
    </w:p>
    <w:p w:rsidR="00795EDE" w:rsidRDefault="007A527C" w14:paraId="108A88C2" w14:textId="77777777">
      <w:pPr>
        <w:widowControl w:val="0"/>
        <w:spacing w:before="6" w:line="240" w:lineRule="auto"/>
        <w:ind w:left="390"/>
        <w:rPr>
          <w:rFonts w:ascii="Times New Roman" w:hAnsi="Times New Roman" w:eastAsia="Times New Roman" w:cs="Times New Roman"/>
          <w:sz w:val="19"/>
          <w:szCs w:val="19"/>
        </w:rPr>
      </w:pPr>
      <w:r w:rsidRPr="78020868" w:rsidR="007A527C">
        <w:rPr>
          <w:sz w:val="19"/>
          <w:szCs w:val="19"/>
        </w:rPr>
        <w:t xml:space="preserve">● </w:t>
      </w:r>
      <w:r w:rsidRPr="78020868" w:rsidR="007A527C">
        <w:rPr>
          <w:rFonts w:ascii="Times New Roman" w:hAnsi="Times New Roman" w:eastAsia="Times New Roman" w:cs="Times New Roman"/>
          <w:sz w:val="19"/>
          <w:szCs w:val="19"/>
        </w:rPr>
        <w:t>Coordinated schedules of all clients and coaches</w:t>
      </w:r>
    </w:p>
    <w:p w:rsidRPr="008F183A" w:rsidR="008F5031" w:rsidP="78020868" w:rsidRDefault="008F5031" w14:paraId="6973001C" w14:textId="2555D2C0">
      <w:pPr>
        <w:widowControl w:val="0"/>
        <w:spacing w:before="6" w:line="240" w:lineRule="auto"/>
        <w:ind w:left="0"/>
        <w:rPr>
          <w:rFonts w:ascii="Times New Roman" w:hAnsi="Times New Roman" w:eastAsia="Times New Roman" w:cs="Times New Roman"/>
          <w:sz w:val="19"/>
          <w:szCs w:val="19"/>
        </w:rPr>
      </w:pPr>
    </w:p>
    <w:sectPr w:rsidRPr="008F183A" w:rsidR="008F5031">
      <w:type w:val="continuous"/>
      <w:pgSz w:w="12240" w:h="15840" w:orient="portrait"/>
      <w:pgMar w:top="705" w:right="1785" w:bottom="810" w:left="1786" w:header="0" w:footer="720" w:gutter="0"/>
      <w:cols w:equalWidth="0" w:space="720">
        <w:col w:w="86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0652"/>
    <w:multiLevelType w:val="multilevel"/>
    <w:tmpl w:val="68A87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81EED"/>
    <w:multiLevelType w:val="multilevel"/>
    <w:tmpl w:val="544AFA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0670783">
    <w:abstractNumId w:val="1"/>
  </w:num>
  <w:num w:numId="2" w16cid:durableId="155064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EDE"/>
    <w:rsid w:val="00273B48"/>
    <w:rsid w:val="002C49B1"/>
    <w:rsid w:val="00347416"/>
    <w:rsid w:val="0077666C"/>
    <w:rsid w:val="00795EDE"/>
    <w:rsid w:val="007A527C"/>
    <w:rsid w:val="007C1BBB"/>
    <w:rsid w:val="008634F4"/>
    <w:rsid w:val="008F183A"/>
    <w:rsid w:val="008F5031"/>
    <w:rsid w:val="00926172"/>
    <w:rsid w:val="00A24F13"/>
    <w:rsid w:val="00C540F7"/>
    <w:rsid w:val="00E404E4"/>
    <w:rsid w:val="00F22BDA"/>
    <w:rsid w:val="13177F7A"/>
    <w:rsid w:val="1665EF64"/>
    <w:rsid w:val="1C196D4C"/>
    <w:rsid w:val="34E52BC0"/>
    <w:rsid w:val="436F91FA"/>
    <w:rsid w:val="51F8A98C"/>
    <w:rsid w:val="5742DBD2"/>
    <w:rsid w:val="59CA0D4C"/>
    <w:rsid w:val="67494E06"/>
    <w:rsid w:val="6885FC60"/>
    <w:rsid w:val="70E6002E"/>
    <w:rsid w:val="756F2782"/>
    <w:rsid w:val="75F02772"/>
    <w:rsid w:val="77D5CADA"/>
    <w:rsid w:val="780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13BB2"/>
  <w15:docId w15:val="{02740443-A986-E246-8C64-B6A24CC6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Czerwinski, Taylor</lastModifiedBy>
  <revision>16</revision>
  <dcterms:created xsi:type="dcterms:W3CDTF">2024-01-19T02:52:00.0000000Z</dcterms:created>
  <dcterms:modified xsi:type="dcterms:W3CDTF">2024-01-20T14:48:38.9908096Z</dcterms:modified>
</coreProperties>
</file>