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del>
      <w:p>
        <w:r>
          <w:t>旧内容</w:t>
        </w:r>
      </w:p>
    </w:del>
  </w:body>
</w:document>
</file>