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47AF" w14:textId="77777777" w:rsidR="00885498" w:rsidRDefault="00885498"/>
    <w:p w14:paraId="02988DBE" w14:textId="77777777" w:rsidR="000A7637" w:rsidRDefault="000A7637" w:rsidP="00885498">
      <w:pPr>
        <w:jc w:val="center"/>
        <w:rPr>
          <w:rFonts w:cs="Times New Roman"/>
          <w:b/>
          <w:color w:val="000000" w:themeColor="text1"/>
          <w:sz w:val="32"/>
          <w:lang w:val="en-US"/>
        </w:rPr>
      </w:pPr>
    </w:p>
    <w:p w14:paraId="70F8A2A1" w14:textId="77777777" w:rsidR="000A7637" w:rsidRDefault="000A7637" w:rsidP="00885498">
      <w:pPr>
        <w:jc w:val="center"/>
        <w:rPr>
          <w:rFonts w:cs="Times New Roman"/>
          <w:b/>
          <w:color w:val="000000" w:themeColor="text1"/>
          <w:sz w:val="32"/>
          <w:lang w:val="en-US"/>
        </w:rPr>
      </w:pPr>
    </w:p>
    <w:p w14:paraId="1BB9641A" w14:textId="064FCBCA" w:rsidR="000A7637" w:rsidRDefault="000A7637" w:rsidP="00885498">
      <w:pPr>
        <w:jc w:val="center"/>
        <w:rPr>
          <w:rFonts w:cs="Times New Roman"/>
          <w:b/>
          <w:color w:val="000000" w:themeColor="text1"/>
          <w:sz w:val="32"/>
          <w:lang w:val="en-US"/>
        </w:rPr>
      </w:pPr>
      <w:r>
        <w:rPr>
          <w:noProof/>
          <w14:ligatures w14:val="standardContextual"/>
        </w:rPr>
        <w:drawing>
          <wp:inline distT="0" distB="0" distL="0" distR="0" wp14:anchorId="3E49B0F7" wp14:editId="2C16D07E">
            <wp:extent cx="5031105" cy="1285875"/>
            <wp:effectExtent l="0" t="0" r="0" b="9525"/>
            <wp:docPr id="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1105" cy="1285875"/>
                    </a:xfrm>
                    <a:prstGeom prst="rect">
                      <a:avLst/>
                    </a:prstGeom>
                  </pic:spPr>
                </pic:pic>
              </a:graphicData>
            </a:graphic>
          </wp:inline>
        </w:drawing>
      </w:r>
    </w:p>
    <w:p w14:paraId="277B3C47" w14:textId="77777777" w:rsidR="000A7637" w:rsidRDefault="000A7637" w:rsidP="00885498">
      <w:pPr>
        <w:jc w:val="center"/>
        <w:rPr>
          <w:rFonts w:cs="Times New Roman"/>
          <w:b/>
          <w:color w:val="000000" w:themeColor="text1"/>
          <w:sz w:val="32"/>
          <w:lang w:val="en-US"/>
        </w:rPr>
      </w:pPr>
    </w:p>
    <w:p w14:paraId="2AF3E3EF" w14:textId="77777777" w:rsidR="000A7637" w:rsidRDefault="000A7637" w:rsidP="00885498">
      <w:pPr>
        <w:jc w:val="center"/>
        <w:rPr>
          <w:rFonts w:cs="Times New Roman"/>
          <w:b/>
          <w:color w:val="000000" w:themeColor="text1"/>
          <w:sz w:val="32"/>
          <w:lang w:val="en-US"/>
        </w:rPr>
      </w:pPr>
    </w:p>
    <w:p w14:paraId="59862F8B" w14:textId="77777777" w:rsidR="000A7637" w:rsidRDefault="000A7637" w:rsidP="00885498">
      <w:pPr>
        <w:jc w:val="center"/>
        <w:rPr>
          <w:rFonts w:cs="Times New Roman"/>
          <w:b/>
          <w:color w:val="000000" w:themeColor="text1"/>
          <w:sz w:val="32"/>
          <w:lang w:val="en-US"/>
        </w:rPr>
      </w:pPr>
    </w:p>
    <w:p w14:paraId="619F78C4" w14:textId="77777777" w:rsidR="000A7637" w:rsidRDefault="000A7637" w:rsidP="00885498">
      <w:pPr>
        <w:jc w:val="center"/>
        <w:rPr>
          <w:rFonts w:cs="Times New Roman"/>
          <w:b/>
          <w:color w:val="000000" w:themeColor="text1"/>
          <w:sz w:val="32"/>
          <w:lang w:val="en-US"/>
        </w:rPr>
      </w:pPr>
    </w:p>
    <w:p w14:paraId="2B939789" w14:textId="77777777" w:rsidR="000A7637" w:rsidRDefault="000A7637" w:rsidP="00885498">
      <w:pPr>
        <w:jc w:val="center"/>
        <w:rPr>
          <w:rFonts w:cs="Times New Roman"/>
          <w:b/>
          <w:color w:val="000000" w:themeColor="text1"/>
          <w:sz w:val="32"/>
          <w:lang w:val="en-US"/>
        </w:rPr>
      </w:pPr>
    </w:p>
    <w:p w14:paraId="6D8C03DC" w14:textId="3DE8EB31" w:rsidR="00885498" w:rsidRDefault="00885498" w:rsidP="00885498">
      <w:pPr>
        <w:jc w:val="center"/>
        <w:rPr>
          <w:rFonts w:cs="Times New Roman"/>
          <w:b/>
          <w:color w:val="000000" w:themeColor="text1"/>
          <w:sz w:val="32"/>
          <w:lang w:val="en-US"/>
        </w:rPr>
      </w:pPr>
      <w:r>
        <w:rPr>
          <w:rFonts w:cs="Times New Roman"/>
          <w:b/>
          <w:color w:val="000000" w:themeColor="text1"/>
          <w:sz w:val="32"/>
          <w:lang w:val="en-US"/>
        </w:rPr>
        <w:t>FACULTY OF APPLIED INFORMATION TECHNOLOGY</w:t>
      </w:r>
    </w:p>
    <w:p w14:paraId="2F7CFAF8" w14:textId="77777777" w:rsidR="00885498" w:rsidRDefault="00885498" w:rsidP="00885498">
      <w:pPr>
        <w:rPr>
          <w:rFonts w:cs="Times New Roman"/>
          <w:b/>
          <w:color w:val="000000" w:themeColor="text1"/>
          <w:sz w:val="32"/>
          <w:lang w:val="en-US"/>
        </w:rPr>
      </w:pPr>
    </w:p>
    <w:p w14:paraId="68B4D33C" w14:textId="77777777" w:rsidR="00885498" w:rsidRDefault="00885498" w:rsidP="00885498">
      <w:pPr>
        <w:jc w:val="center"/>
        <w:rPr>
          <w:rFonts w:cs="Times New Roman"/>
          <w:b/>
          <w:color w:val="000000" w:themeColor="text1"/>
          <w:sz w:val="32"/>
          <w:lang w:val="en-US"/>
        </w:rPr>
      </w:pPr>
      <w:r>
        <w:rPr>
          <w:rFonts w:cs="Times New Roman"/>
          <w:b/>
          <w:color w:val="000000" w:themeColor="text1"/>
          <w:sz w:val="32"/>
          <w:lang w:val="en-US"/>
        </w:rPr>
        <w:t>Field Of Study: Information Technology</w:t>
      </w:r>
    </w:p>
    <w:p w14:paraId="7C188826" w14:textId="77777777" w:rsidR="00885498" w:rsidRDefault="00885498" w:rsidP="00885498">
      <w:pPr>
        <w:jc w:val="center"/>
        <w:rPr>
          <w:rFonts w:cs="Times New Roman"/>
          <w:b/>
          <w:color w:val="000000" w:themeColor="text1"/>
          <w:sz w:val="32"/>
          <w:lang w:val="en-US"/>
        </w:rPr>
      </w:pPr>
      <w:r>
        <w:rPr>
          <w:rFonts w:cs="Times New Roman"/>
          <w:b/>
          <w:color w:val="000000" w:themeColor="text1"/>
          <w:sz w:val="32"/>
          <w:lang w:val="en-US"/>
        </w:rPr>
        <w:t>Specialty: Computer-Science</w:t>
      </w:r>
    </w:p>
    <w:p w14:paraId="542C1476" w14:textId="77777777" w:rsidR="00885498" w:rsidRDefault="00885498" w:rsidP="00885498">
      <w:pPr>
        <w:rPr>
          <w:rFonts w:cs="Times New Roman"/>
          <w:b/>
          <w:color w:val="000000" w:themeColor="text1"/>
          <w:sz w:val="32"/>
          <w:lang w:val="en-US"/>
        </w:rPr>
      </w:pPr>
    </w:p>
    <w:p w14:paraId="3A19DA0B" w14:textId="77777777" w:rsidR="00885498" w:rsidRDefault="00885498" w:rsidP="00885498">
      <w:pPr>
        <w:rPr>
          <w:rFonts w:cs="Times New Roman"/>
          <w:b/>
          <w:color w:val="000000" w:themeColor="text1"/>
          <w:sz w:val="32"/>
          <w:lang w:val="en-US"/>
        </w:rPr>
      </w:pPr>
    </w:p>
    <w:p w14:paraId="0CCEB669" w14:textId="77777777" w:rsidR="00885498" w:rsidRDefault="00885498" w:rsidP="00885498">
      <w:pPr>
        <w:rPr>
          <w:rFonts w:cs="Times New Roman"/>
          <w:b/>
          <w:color w:val="000000" w:themeColor="text1"/>
          <w:sz w:val="32"/>
          <w:lang w:val="en-US"/>
        </w:rPr>
      </w:pPr>
    </w:p>
    <w:p w14:paraId="71388886" w14:textId="77777777" w:rsidR="00885498" w:rsidRDefault="00885498" w:rsidP="00885498">
      <w:pPr>
        <w:rPr>
          <w:rFonts w:cs="Times New Roman"/>
          <w:b/>
          <w:color w:val="000000" w:themeColor="text1"/>
          <w:sz w:val="32"/>
          <w:lang w:val="en-US"/>
        </w:rPr>
      </w:pPr>
    </w:p>
    <w:p w14:paraId="20DA673B" w14:textId="551FBB5A" w:rsidR="00885498" w:rsidRPr="008006CB" w:rsidRDefault="00885498" w:rsidP="00885498">
      <w:pPr>
        <w:jc w:val="center"/>
        <w:rPr>
          <w:rFonts w:cs="Times New Roman"/>
          <w:b/>
          <w:bCs/>
          <w:color w:val="000000" w:themeColor="text1"/>
          <w:sz w:val="30"/>
          <w:szCs w:val="30"/>
          <w:lang w:val="en-US"/>
        </w:rPr>
      </w:pPr>
      <w:r w:rsidRPr="008006CB">
        <w:rPr>
          <w:rFonts w:cs="Times New Roman"/>
          <w:b/>
          <w:bCs/>
          <w:color w:val="000000" w:themeColor="text1"/>
          <w:sz w:val="30"/>
          <w:szCs w:val="30"/>
          <w:lang w:val="en-US"/>
        </w:rPr>
        <w:t>TAPIWA GUTU</w:t>
      </w:r>
    </w:p>
    <w:p w14:paraId="75B7014C" w14:textId="0DB7570E" w:rsidR="00885498" w:rsidRPr="008006CB" w:rsidRDefault="00885498" w:rsidP="00885498">
      <w:pPr>
        <w:jc w:val="center"/>
        <w:rPr>
          <w:rFonts w:cs="Times New Roman"/>
          <w:b/>
          <w:bCs/>
          <w:color w:val="000000" w:themeColor="text1"/>
          <w:sz w:val="30"/>
          <w:szCs w:val="30"/>
          <w:lang w:val="en-US"/>
        </w:rPr>
      </w:pPr>
      <w:r w:rsidRPr="008006CB">
        <w:rPr>
          <w:rFonts w:cs="Times New Roman"/>
          <w:b/>
          <w:bCs/>
          <w:color w:val="000000" w:themeColor="text1"/>
          <w:sz w:val="30"/>
          <w:szCs w:val="30"/>
          <w:lang w:val="en-US"/>
        </w:rPr>
        <w:t>No. of student’s record book: 6</w:t>
      </w:r>
      <w:r w:rsidRPr="008006CB">
        <w:rPr>
          <w:rFonts w:cs="Times New Roman"/>
          <w:b/>
          <w:bCs/>
          <w:color w:val="000000" w:themeColor="text1"/>
          <w:sz w:val="30"/>
          <w:szCs w:val="30"/>
          <w:lang w:val="en-US"/>
        </w:rPr>
        <w:t>9486</w:t>
      </w:r>
    </w:p>
    <w:p w14:paraId="08B9A9AA" w14:textId="77777777" w:rsidR="00885498" w:rsidRPr="008006CB" w:rsidRDefault="00885498" w:rsidP="00885498">
      <w:pPr>
        <w:jc w:val="center"/>
        <w:rPr>
          <w:rFonts w:cs="Times New Roman"/>
          <w:b/>
          <w:bCs/>
          <w:color w:val="000000" w:themeColor="text1"/>
          <w:sz w:val="32"/>
          <w:lang w:val="en-US"/>
        </w:rPr>
      </w:pPr>
    </w:p>
    <w:p w14:paraId="55AE8558" w14:textId="77777777" w:rsidR="00885498" w:rsidRDefault="00885498" w:rsidP="00885498">
      <w:pPr>
        <w:jc w:val="center"/>
        <w:rPr>
          <w:rFonts w:cs="Times New Roman"/>
          <w:b/>
          <w:color w:val="000000" w:themeColor="text1"/>
          <w:sz w:val="32"/>
          <w:lang w:val="en-US"/>
        </w:rPr>
      </w:pPr>
      <w:bookmarkStart w:id="0" w:name="_heading=h.gjdgxs"/>
      <w:bookmarkEnd w:id="0"/>
    </w:p>
    <w:p w14:paraId="233E6FB7" w14:textId="77777777" w:rsidR="00885498" w:rsidRPr="006375DE" w:rsidRDefault="00885498" w:rsidP="000A7637">
      <w:pPr>
        <w:jc w:val="both"/>
        <w:rPr>
          <w:rFonts w:cs="Times New Roman"/>
          <w:bCs/>
          <w:color w:val="000000" w:themeColor="text1"/>
          <w:sz w:val="32"/>
          <w:lang w:val="en-US"/>
        </w:rPr>
      </w:pPr>
    </w:p>
    <w:p w14:paraId="3F52CB63" w14:textId="77777777" w:rsidR="008006CB" w:rsidRPr="008006CB" w:rsidRDefault="008006CB" w:rsidP="000A7637">
      <w:pPr>
        <w:jc w:val="both"/>
        <w:rPr>
          <w:rFonts w:cs="Times New Roman"/>
          <w:b/>
          <w:color w:val="000000" w:themeColor="text1"/>
          <w:sz w:val="32"/>
          <w:u w:val="single"/>
        </w:rPr>
      </w:pPr>
      <w:r w:rsidRPr="008006CB">
        <w:rPr>
          <w:rFonts w:cs="Times New Roman"/>
          <w:b/>
          <w:color w:val="000000" w:themeColor="text1"/>
          <w:sz w:val="32"/>
          <w:u w:val="single"/>
        </w:rPr>
        <w:t>Website Documentation - Tapiwa Gutu - Personal Website</w:t>
      </w:r>
    </w:p>
    <w:p w14:paraId="665165CF" w14:textId="77777777" w:rsidR="008006CB" w:rsidRPr="008006CB" w:rsidRDefault="008006CB" w:rsidP="000A7637">
      <w:pPr>
        <w:jc w:val="both"/>
        <w:rPr>
          <w:rFonts w:cs="Times New Roman"/>
          <w:bCs/>
          <w:color w:val="000000" w:themeColor="text1"/>
          <w:sz w:val="32"/>
        </w:rPr>
      </w:pPr>
    </w:p>
    <w:p w14:paraId="5BBBB607" w14:textId="77777777" w:rsidR="008006CB" w:rsidRPr="000A7637" w:rsidRDefault="008006CB" w:rsidP="000A7637">
      <w:pPr>
        <w:jc w:val="both"/>
        <w:rPr>
          <w:rFonts w:cs="Times New Roman"/>
          <w:b/>
          <w:color w:val="000000" w:themeColor="text1"/>
          <w:sz w:val="32"/>
          <w:u w:val="single"/>
        </w:rPr>
      </w:pPr>
      <w:r w:rsidRPr="000A7637">
        <w:rPr>
          <w:rFonts w:cs="Times New Roman"/>
          <w:b/>
          <w:color w:val="000000" w:themeColor="text1"/>
          <w:sz w:val="32"/>
          <w:u w:val="single"/>
        </w:rPr>
        <w:t>Introduction</w:t>
      </w:r>
    </w:p>
    <w:p w14:paraId="2E44DC7A" w14:textId="77777777" w:rsidR="008006CB" w:rsidRPr="008006CB" w:rsidRDefault="008006CB" w:rsidP="000A7637">
      <w:pPr>
        <w:jc w:val="both"/>
        <w:rPr>
          <w:rFonts w:cs="Times New Roman"/>
          <w:bCs/>
          <w:color w:val="000000" w:themeColor="text1"/>
          <w:sz w:val="32"/>
          <w:u w:val="single"/>
        </w:rPr>
      </w:pPr>
    </w:p>
    <w:p w14:paraId="4B42FFBC"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This documentation provides an overview of the structure and functionality of the Tapiwa Gutu Personal Website. The website serves as a portfolio and personal showcase for Tapiwa Gutu, an undergraduate Computer Science student. It features sections such as the hero section, navigation menu, and footer. The website aims to showcase Tapiwa's skills, projects, and interests.</w:t>
      </w:r>
    </w:p>
    <w:p w14:paraId="6459BD4A" w14:textId="77777777" w:rsidR="008006CB" w:rsidRPr="008006CB" w:rsidRDefault="008006CB" w:rsidP="000A7637">
      <w:pPr>
        <w:jc w:val="both"/>
        <w:rPr>
          <w:rFonts w:cs="Times New Roman"/>
          <w:bCs/>
          <w:color w:val="000000" w:themeColor="text1"/>
          <w:sz w:val="32"/>
        </w:rPr>
      </w:pPr>
    </w:p>
    <w:p w14:paraId="61BFB299" w14:textId="77777777" w:rsidR="008006CB" w:rsidRDefault="008006CB" w:rsidP="000A7637">
      <w:pPr>
        <w:jc w:val="both"/>
        <w:rPr>
          <w:rFonts w:cs="Times New Roman"/>
          <w:b/>
          <w:color w:val="000000" w:themeColor="text1"/>
          <w:sz w:val="32"/>
          <w:u w:val="single"/>
        </w:rPr>
      </w:pPr>
      <w:r w:rsidRPr="000A7637">
        <w:rPr>
          <w:rFonts w:cs="Times New Roman"/>
          <w:b/>
          <w:color w:val="000000" w:themeColor="text1"/>
          <w:sz w:val="32"/>
          <w:u w:val="single"/>
        </w:rPr>
        <w:lastRenderedPageBreak/>
        <w:t>HTML Structure</w:t>
      </w:r>
    </w:p>
    <w:p w14:paraId="64AC00FC" w14:textId="77777777" w:rsidR="000A7637" w:rsidRPr="000A7637" w:rsidRDefault="000A7637" w:rsidP="000A7637">
      <w:pPr>
        <w:jc w:val="both"/>
        <w:rPr>
          <w:rFonts w:cs="Times New Roman"/>
          <w:b/>
          <w:color w:val="000000" w:themeColor="text1"/>
          <w:sz w:val="32"/>
          <w:u w:val="single"/>
        </w:rPr>
      </w:pPr>
    </w:p>
    <w:p w14:paraId="123374F2"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The HTML structure of the website is as follows:</w:t>
      </w:r>
    </w:p>
    <w:p w14:paraId="5B1A27D4" w14:textId="77777777" w:rsidR="008006CB" w:rsidRPr="008006CB" w:rsidRDefault="008006CB" w:rsidP="000A7637">
      <w:pPr>
        <w:jc w:val="both"/>
        <w:rPr>
          <w:rFonts w:cs="Times New Roman"/>
          <w:bCs/>
          <w:color w:val="000000" w:themeColor="text1"/>
          <w:sz w:val="32"/>
        </w:rPr>
      </w:pPr>
    </w:p>
    <w:p w14:paraId="1576C789"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1. &lt;!DOCTYPE html&gt;: Specifies the document type as HTML5.</w:t>
      </w:r>
    </w:p>
    <w:p w14:paraId="08D18C3E"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2. &lt;html&gt;: The root element of the HTML document.</w:t>
      </w:r>
    </w:p>
    <w:p w14:paraId="69FDE636"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3. &lt;head&gt;: Contains metadata and external resource references.</w:t>
      </w:r>
    </w:p>
    <w:p w14:paraId="4C758E97"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&lt;meta charset="UTF-8"&gt;: Specifies the character encoding of the document.</w:t>
      </w:r>
    </w:p>
    <w:p w14:paraId="54EC230D"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&lt;meta name="viewport" content="width=device-width, initial-scale=1.0"&gt;: Sets the viewport properties for responsive design.</w:t>
      </w:r>
    </w:p>
    <w:p w14:paraId="02098EA8"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&lt;title&gt;: Sets the title of the webpage.</w:t>
      </w:r>
    </w:p>
    <w:p w14:paraId="43B269D8"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&lt;link </w:t>
      </w:r>
      <w:proofErr w:type="spellStart"/>
      <w:r w:rsidRPr="008006CB">
        <w:rPr>
          <w:rFonts w:cs="Times New Roman"/>
          <w:bCs/>
          <w:color w:val="000000" w:themeColor="text1"/>
          <w:sz w:val="32"/>
        </w:rPr>
        <w:t>rel</w:t>
      </w:r>
      <w:proofErr w:type="spellEnd"/>
      <w:r w:rsidRPr="008006CB">
        <w:rPr>
          <w:rFonts w:cs="Times New Roman"/>
          <w:bCs/>
          <w:color w:val="000000" w:themeColor="text1"/>
          <w:sz w:val="32"/>
        </w:rPr>
        <w:t xml:space="preserve">="stylesheet" </w:t>
      </w:r>
      <w:proofErr w:type="spellStart"/>
      <w:r w:rsidRPr="008006CB">
        <w:rPr>
          <w:rFonts w:cs="Times New Roman"/>
          <w:bCs/>
          <w:color w:val="000000" w:themeColor="text1"/>
          <w:sz w:val="32"/>
        </w:rPr>
        <w:t>href</w:t>
      </w:r>
      <w:proofErr w:type="spellEnd"/>
      <w:r w:rsidRPr="008006CB">
        <w:rPr>
          <w:rFonts w:cs="Times New Roman"/>
          <w:bCs/>
          <w:color w:val="000000" w:themeColor="text1"/>
          <w:sz w:val="32"/>
        </w:rPr>
        <w:t>="Index.css"&gt;: Links the external CSS file for styling.</w:t>
      </w:r>
    </w:p>
    <w:p w14:paraId="2E9360C2"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4. &lt;body&gt;: Represents the content of the webpage.</w:t>
      </w:r>
    </w:p>
    <w:p w14:paraId="66F3C26C"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&lt;header&gt;: Contains the header section of the website.</w:t>
      </w:r>
    </w:p>
    <w:p w14:paraId="3076A22B"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&lt;p id="current-time"&gt;: Placeholder for displaying the current date and time using JavaScript.</w:t>
      </w:r>
    </w:p>
    <w:p w14:paraId="52382BE7"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&lt;nav&gt;: Represents the navigation menu.</w:t>
      </w:r>
    </w:p>
    <w:p w14:paraId="4FF9266B"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w:t>
      </w:r>
      <w:proofErr w:type="spellStart"/>
      <w:r w:rsidRPr="008006CB">
        <w:rPr>
          <w:rFonts w:cs="Times New Roman"/>
          <w:bCs/>
          <w:color w:val="000000" w:themeColor="text1"/>
          <w:sz w:val="32"/>
        </w:rPr>
        <w:t>ul</w:t>
      </w:r>
      <w:proofErr w:type="spellEnd"/>
      <w:r w:rsidRPr="008006CB">
        <w:rPr>
          <w:rFonts w:cs="Times New Roman"/>
          <w:bCs/>
          <w:color w:val="000000" w:themeColor="text1"/>
          <w:sz w:val="32"/>
        </w:rPr>
        <w:t>&gt;: Unordered list containing navigation links.</w:t>
      </w:r>
    </w:p>
    <w:p w14:paraId="2443A71F"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&lt;li&gt;: List items representing individual navigation links.</w:t>
      </w:r>
    </w:p>
    <w:p w14:paraId="526F1858"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&lt;a </w:t>
      </w:r>
      <w:proofErr w:type="spellStart"/>
      <w:r w:rsidRPr="008006CB">
        <w:rPr>
          <w:rFonts w:cs="Times New Roman"/>
          <w:bCs/>
          <w:color w:val="000000" w:themeColor="text1"/>
          <w:sz w:val="32"/>
        </w:rPr>
        <w:t>href</w:t>
      </w:r>
      <w:proofErr w:type="spellEnd"/>
      <w:r w:rsidRPr="008006CB">
        <w:rPr>
          <w:rFonts w:cs="Times New Roman"/>
          <w:bCs/>
          <w:color w:val="000000" w:themeColor="text1"/>
          <w:sz w:val="32"/>
        </w:rPr>
        <w:t>="..."&gt;: Anchor tags defining the link destinations.</w:t>
      </w:r>
    </w:p>
    <w:p w14:paraId="0B05B7C5"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&lt;section id="hero"&gt;: Represents the hero section of the website.</w:t>
      </w:r>
    </w:p>
    <w:p w14:paraId="7567C533"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&lt;div class="hero-content"&gt;: Container for the hero content.</w:t>
      </w:r>
    </w:p>
    <w:p w14:paraId="29051E0E"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&lt;h1&gt;: Heading displaying the name "Tapiwa Gutu".</w:t>
      </w:r>
    </w:p>
    <w:p w14:paraId="445EC18C"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&lt;h2&gt;: Subheading displaying Tapiwa's role and skills.</w:t>
      </w:r>
    </w:p>
    <w:p w14:paraId="0233F620"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&lt;a </w:t>
      </w:r>
      <w:proofErr w:type="spellStart"/>
      <w:r w:rsidRPr="008006CB">
        <w:rPr>
          <w:rFonts w:cs="Times New Roman"/>
          <w:bCs/>
          <w:color w:val="000000" w:themeColor="text1"/>
          <w:sz w:val="32"/>
        </w:rPr>
        <w:t>href</w:t>
      </w:r>
      <w:proofErr w:type="spellEnd"/>
      <w:r w:rsidRPr="008006CB">
        <w:rPr>
          <w:rFonts w:cs="Times New Roman"/>
          <w:bCs/>
          <w:color w:val="000000" w:themeColor="text1"/>
          <w:sz w:val="32"/>
        </w:rPr>
        <w:t>="..."&gt;: Button linking to Tapiwa's portfolio on GitHub.</w:t>
      </w:r>
    </w:p>
    <w:p w14:paraId="1E75CA12"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&lt;footer&gt;: Contains the footer section of the website.</w:t>
      </w:r>
    </w:p>
    <w:p w14:paraId="27D5E0F8"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     - &lt;p&gt;: Paragraph displaying the copyright notice.</w:t>
      </w:r>
    </w:p>
    <w:p w14:paraId="53245F10" w14:textId="77777777" w:rsidR="008006CB" w:rsidRPr="008006CB" w:rsidRDefault="008006CB" w:rsidP="000A7637">
      <w:pPr>
        <w:jc w:val="both"/>
        <w:rPr>
          <w:rFonts w:cs="Times New Roman"/>
          <w:bCs/>
          <w:color w:val="000000" w:themeColor="text1"/>
          <w:sz w:val="32"/>
        </w:rPr>
      </w:pPr>
    </w:p>
    <w:p w14:paraId="355FC1E7" w14:textId="77777777" w:rsidR="008006CB" w:rsidRDefault="008006CB" w:rsidP="000A7637">
      <w:pPr>
        <w:jc w:val="both"/>
        <w:rPr>
          <w:rFonts w:cs="Times New Roman"/>
          <w:b/>
          <w:color w:val="000000" w:themeColor="text1"/>
          <w:sz w:val="32"/>
          <w:u w:val="single"/>
        </w:rPr>
      </w:pPr>
      <w:r w:rsidRPr="000A7637">
        <w:rPr>
          <w:rFonts w:cs="Times New Roman"/>
          <w:b/>
          <w:color w:val="000000" w:themeColor="text1"/>
          <w:sz w:val="32"/>
          <w:u w:val="single"/>
        </w:rPr>
        <w:t>CSS Styling</w:t>
      </w:r>
    </w:p>
    <w:p w14:paraId="0C3992B1" w14:textId="77777777" w:rsidR="000A7637" w:rsidRPr="000A7637" w:rsidRDefault="000A7637" w:rsidP="000A7637">
      <w:pPr>
        <w:jc w:val="both"/>
        <w:rPr>
          <w:rFonts w:cs="Times New Roman"/>
          <w:b/>
          <w:color w:val="000000" w:themeColor="text1"/>
          <w:sz w:val="32"/>
          <w:u w:val="single"/>
        </w:rPr>
      </w:pPr>
    </w:p>
    <w:p w14:paraId="359E93A2"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xml:space="preserve">The website utilizes an external CSS file named "Index.css" to define the styles. The specific styles applied to the different sections of the website are not provided in the given code snippet. However, you can customize the CSS file to apply desired styles to elements such as fonts, </w:t>
      </w:r>
      <w:proofErr w:type="spellStart"/>
      <w:r w:rsidRPr="008006CB">
        <w:rPr>
          <w:rFonts w:cs="Times New Roman"/>
          <w:bCs/>
          <w:color w:val="000000" w:themeColor="text1"/>
          <w:sz w:val="32"/>
        </w:rPr>
        <w:t>colors</w:t>
      </w:r>
      <w:proofErr w:type="spellEnd"/>
      <w:r w:rsidRPr="008006CB">
        <w:rPr>
          <w:rFonts w:cs="Times New Roman"/>
          <w:bCs/>
          <w:color w:val="000000" w:themeColor="text1"/>
          <w:sz w:val="32"/>
        </w:rPr>
        <w:t>, spacing, and layout.</w:t>
      </w:r>
    </w:p>
    <w:p w14:paraId="1F928A17" w14:textId="77777777" w:rsidR="008006CB" w:rsidRPr="008006CB" w:rsidRDefault="008006CB" w:rsidP="000A7637">
      <w:pPr>
        <w:jc w:val="both"/>
        <w:rPr>
          <w:rFonts w:cs="Times New Roman"/>
          <w:bCs/>
          <w:color w:val="000000" w:themeColor="text1"/>
          <w:sz w:val="32"/>
        </w:rPr>
      </w:pPr>
    </w:p>
    <w:p w14:paraId="53C85ED5" w14:textId="77777777" w:rsidR="008006CB" w:rsidRDefault="008006CB" w:rsidP="000A7637">
      <w:pPr>
        <w:jc w:val="both"/>
        <w:rPr>
          <w:rFonts w:cs="Times New Roman"/>
          <w:b/>
          <w:color w:val="000000" w:themeColor="text1"/>
          <w:sz w:val="32"/>
          <w:u w:val="single"/>
        </w:rPr>
      </w:pPr>
      <w:r w:rsidRPr="000A7637">
        <w:rPr>
          <w:rFonts w:cs="Times New Roman"/>
          <w:b/>
          <w:color w:val="000000" w:themeColor="text1"/>
          <w:sz w:val="32"/>
          <w:u w:val="single"/>
        </w:rPr>
        <w:t>JavaScript Functionality</w:t>
      </w:r>
    </w:p>
    <w:p w14:paraId="55EEB7A8" w14:textId="77777777" w:rsidR="000A7637" w:rsidRPr="000A7637" w:rsidRDefault="000A7637" w:rsidP="000A7637">
      <w:pPr>
        <w:jc w:val="both"/>
        <w:rPr>
          <w:rFonts w:cs="Times New Roman"/>
          <w:b/>
          <w:color w:val="000000" w:themeColor="text1"/>
          <w:sz w:val="32"/>
          <w:u w:val="single"/>
        </w:rPr>
      </w:pPr>
    </w:p>
    <w:p w14:paraId="48EB0059"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The website incorporates JavaScript to display the current date and time in the header. The JavaScript code is included in a separate file named "Personal Website Javascript.js". The code fetches the current date and time and updates the content of the &lt;p&gt; element with the id "current-time".</w:t>
      </w:r>
    </w:p>
    <w:p w14:paraId="7A79308B" w14:textId="77777777" w:rsidR="008006CB" w:rsidRPr="008006CB" w:rsidRDefault="008006CB" w:rsidP="000A7637">
      <w:pPr>
        <w:jc w:val="both"/>
        <w:rPr>
          <w:rFonts w:cs="Times New Roman"/>
          <w:bCs/>
          <w:color w:val="000000" w:themeColor="text1"/>
          <w:sz w:val="32"/>
        </w:rPr>
      </w:pPr>
    </w:p>
    <w:p w14:paraId="16483903" w14:textId="77777777" w:rsidR="008006CB" w:rsidRDefault="008006CB" w:rsidP="000A7637">
      <w:pPr>
        <w:jc w:val="both"/>
        <w:rPr>
          <w:rFonts w:cs="Times New Roman"/>
          <w:b/>
          <w:color w:val="000000" w:themeColor="text1"/>
          <w:sz w:val="32"/>
          <w:u w:val="single"/>
        </w:rPr>
      </w:pPr>
      <w:r w:rsidRPr="000A7637">
        <w:rPr>
          <w:rFonts w:cs="Times New Roman"/>
          <w:b/>
          <w:color w:val="000000" w:themeColor="text1"/>
          <w:sz w:val="32"/>
          <w:u w:val="single"/>
        </w:rPr>
        <w:t>Pages and Navigation</w:t>
      </w:r>
    </w:p>
    <w:p w14:paraId="5F398DD7" w14:textId="77777777" w:rsidR="000A7637" w:rsidRPr="000A7637" w:rsidRDefault="000A7637" w:rsidP="000A7637">
      <w:pPr>
        <w:jc w:val="both"/>
        <w:rPr>
          <w:rFonts w:cs="Times New Roman"/>
          <w:b/>
          <w:color w:val="000000" w:themeColor="text1"/>
          <w:sz w:val="32"/>
          <w:u w:val="single"/>
        </w:rPr>
      </w:pPr>
    </w:p>
    <w:p w14:paraId="6BBFECF2"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The website consists of multiple pages linked through the navigation menu. The pages are as follows:</w:t>
      </w:r>
    </w:p>
    <w:p w14:paraId="3CF1FD58"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About: Linked to "about.html".</w:t>
      </w:r>
    </w:p>
    <w:p w14:paraId="2A90F582"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Books: Linked to "books.html".</w:t>
      </w:r>
    </w:p>
    <w:p w14:paraId="16273C38"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Games: Linked to "games.html".</w:t>
      </w:r>
    </w:p>
    <w:p w14:paraId="7A3DE876"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Series: Linked to "series.html".</w:t>
      </w:r>
    </w:p>
    <w:p w14:paraId="340BF8F2"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 Contact: Linked to "contact.html".</w:t>
      </w:r>
    </w:p>
    <w:p w14:paraId="4A5A1BFA" w14:textId="77777777" w:rsidR="008006CB" w:rsidRPr="008006CB" w:rsidRDefault="008006CB" w:rsidP="000A7637">
      <w:pPr>
        <w:jc w:val="both"/>
        <w:rPr>
          <w:rFonts w:cs="Times New Roman"/>
          <w:bCs/>
          <w:color w:val="000000" w:themeColor="text1"/>
          <w:sz w:val="32"/>
        </w:rPr>
      </w:pPr>
    </w:p>
    <w:p w14:paraId="7DF02B45" w14:textId="77777777" w:rsidR="008006CB" w:rsidRPr="008006CB" w:rsidRDefault="008006CB" w:rsidP="000A7637">
      <w:pPr>
        <w:jc w:val="both"/>
        <w:rPr>
          <w:rFonts w:cs="Times New Roman"/>
          <w:bCs/>
          <w:color w:val="000000" w:themeColor="text1"/>
          <w:sz w:val="32"/>
        </w:rPr>
      </w:pPr>
      <w:r w:rsidRPr="008006CB">
        <w:rPr>
          <w:rFonts w:cs="Times New Roman"/>
          <w:bCs/>
          <w:color w:val="000000" w:themeColor="text1"/>
          <w:sz w:val="32"/>
        </w:rPr>
        <w:t>Clicking on the navigation links will take the user to the respective pages, allowing them to explore different sections of the website.</w:t>
      </w:r>
    </w:p>
    <w:p w14:paraId="01B8F406" w14:textId="77777777" w:rsidR="008006CB" w:rsidRPr="008006CB" w:rsidRDefault="008006CB" w:rsidP="000A7637">
      <w:pPr>
        <w:jc w:val="both"/>
        <w:rPr>
          <w:rFonts w:cs="Times New Roman"/>
          <w:bCs/>
          <w:color w:val="000000" w:themeColor="text1"/>
          <w:sz w:val="32"/>
        </w:rPr>
      </w:pPr>
    </w:p>
    <w:p w14:paraId="2F764AB2" w14:textId="77777777" w:rsidR="008006CB" w:rsidRDefault="008006CB" w:rsidP="000A7637">
      <w:pPr>
        <w:jc w:val="both"/>
        <w:rPr>
          <w:rFonts w:cs="Times New Roman"/>
          <w:b/>
          <w:color w:val="000000" w:themeColor="text1"/>
          <w:sz w:val="32"/>
          <w:u w:val="single"/>
        </w:rPr>
      </w:pPr>
      <w:r w:rsidRPr="000A7637">
        <w:rPr>
          <w:rFonts w:cs="Times New Roman"/>
          <w:b/>
          <w:color w:val="000000" w:themeColor="text1"/>
          <w:sz w:val="32"/>
          <w:u w:val="single"/>
        </w:rPr>
        <w:t>Conclusion</w:t>
      </w:r>
    </w:p>
    <w:p w14:paraId="22A931B2" w14:textId="77777777" w:rsidR="000A7637" w:rsidRPr="000A7637" w:rsidRDefault="000A7637" w:rsidP="000A7637">
      <w:pPr>
        <w:jc w:val="both"/>
        <w:rPr>
          <w:rFonts w:cs="Times New Roman"/>
          <w:b/>
          <w:color w:val="000000" w:themeColor="text1"/>
          <w:sz w:val="32"/>
          <w:u w:val="single"/>
        </w:rPr>
      </w:pPr>
    </w:p>
    <w:p w14:paraId="01F25298" w14:textId="681C5133" w:rsidR="00F049E4" w:rsidRPr="006375DE" w:rsidRDefault="008006CB" w:rsidP="000A7637">
      <w:pPr>
        <w:jc w:val="both"/>
        <w:rPr>
          <w:bCs/>
        </w:rPr>
      </w:pPr>
      <w:r w:rsidRPr="008006CB">
        <w:rPr>
          <w:rFonts w:cs="Times New Roman"/>
          <w:bCs/>
          <w:color w:val="000000" w:themeColor="text1"/>
          <w:sz w:val="32"/>
        </w:rPr>
        <w:t>This documentation provides an overview of the structure and functionality of the Tapiwa Gutu Personal Website. It highlights the HTML structure, CSS styling, JavaScript functionality, and navigation system of the website. By following the provided guidelines, you can further customize and enhance the website to suit your requirements.</w:t>
      </w:r>
    </w:p>
    <w:sectPr w:rsidR="00F049E4" w:rsidRPr="006375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2FEE"/>
    <w:multiLevelType w:val="multilevel"/>
    <w:tmpl w:val="D996D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14398"/>
    <w:multiLevelType w:val="hybridMultilevel"/>
    <w:tmpl w:val="B328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45DF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CA7043"/>
    <w:multiLevelType w:val="multilevel"/>
    <w:tmpl w:val="39C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A31E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3D304A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3021E76"/>
    <w:multiLevelType w:val="hybridMultilevel"/>
    <w:tmpl w:val="B9F8F4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FDD1D48"/>
    <w:multiLevelType w:val="hybridMultilevel"/>
    <w:tmpl w:val="290E42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1416058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7976106">
    <w:abstractNumId w:val="0"/>
  </w:num>
  <w:num w:numId="3" w16cid:durableId="1668091202">
    <w:abstractNumId w:val="3"/>
  </w:num>
  <w:num w:numId="4" w16cid:durableId="1739553833">
    <w:abstractNumId w:val="7"/>
  </w:num>
  <w:num w:numId="5" w16cid:durableId="1515118">
    <w:abstractNumId w:val="1"/>
  </w:num>
  <w:num w:numId="6" w16cid:durableId="622155717">
    <w:abstractNumId w:val="6"/>
  </w:num>
  <w:num w:numId="7" w16cid:durableId="735057168">
    <w:abstractNumId w:val="4"/>
  </w:num>
  <w:num w:numId="8" w16cid:durableId="416637372">
    <w:abstractNumId w:val="2"/>
  </w:num>
  <w:num w:numId="9" w16cid:durableId="1613442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98"/>
    <w:rsid w:val="000A7637"/>
    <w:rsid w:val="006375DE"/>
    <w:rsid w:val="008006CB"/>
    <w:rsid w:val="00885498"/>
    <w:rsid w:val="00F04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388B"/>
  <w15:chartTrackingRefBased/>
  <w15:docId w15:val="{544DA08C-D4A6-4E20-AE88-38531515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98"/>
    <w:pPr>
      <w:spacing w:after="0" w:line="240" w:lineRule="auto"/>
    </w:pPr>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4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5498"/>
    <w:pPr>
      <w:ind w:left="720"/>
      <w:contextualSpacing/>
    </w:pPr>
  </w:style>
  <w:style w:type="paragraph" w:customStyle="1" w:styleId="Default">
    <w:name w:val="Default"/>
    <w:rsid w:val="00885498"/>
    <w:pPr>
      <w:autoSpaceDE w:val="0"/>
      <w:autoSpaceDN w:val="0"/>
      <w:adjustRightInd w:val="0"/>
      <w:spacing w:after="0" w:line="240" w:lineRule="auto"/>
    </w:pPr>
    <w:rPr>
      <w:rFonts w:ascii="Times New Roman" w:hAnsi="Times New Roman" w:cs="Times New Roman"/>
      <w:color w:val="000000"/>
      <w:kern w:val="0"/>
      <w:sz w:val="24"/>
      <w:szCs w:val="24"/>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901141628">
      <w:bodyDiv w:val="1"/>
      <w:marLeft w:val="0"/>
      <w:marRight w:val="0"/>
      <w:marTop w:val="0"/>
      <w:marBottom w:val="0"/>
      <w:divBdr>
        <w:top w:val="none" w:sz="0" w:space="0" w:color="auto"/>
        <w:left w:val="none" w:sz="0" w:space="0" w:color="auto"/>
        <w:bottom w:val="none" w:sz="0" w:space="0" w:color="auto"/>
        <w:right w:val="none" w:sz="0" w:space="0" w:color="auto"/>
      </w:divBdr>
    </w:div>
    <w:div w:id="1108814582">
      <w:bodyDiv w:val="1"/>
      <w:marLeft w:val="0"/>
      <w:marRight w:val="0"/>
      <w:marTop w:val="0"/>
      <w:marBottom w:val="0"/>
      <w:divBdr>
        <w:top w:val="none" w:sz="0" w:space="0" w:color="auto"/>
        <w:left w:val="none" w:sz="0" w:space="0" w:color="auto"/>
        <w:bottom w:val="none" w:sz="0" w:space="0" w:color="auto"/>
        <w:right w:val="none" w:sz="0" w:space="0" w:color="auto"/>
      </w:divBdr>
    </w:div>
    <w:div w:id="1584951423">
      <w:bodyDiv w:val="1"/>
      <w:marLeft w:val="0"/>
      <w:marRight w:val="0"/>
      <w:marTop w:val="0"/>
      <w:marBottom w:val="0"/>
      <w:divBdr>
        <w:top w:val="none" w:sz="0" w:space="0" w:color="auto"/>
        <w:left w:val="none" w:sz="0" w:space="0" w:color="auto"/>
        <w:bottom w:val="none" w:sz="0" w:space="0" w:color="auto"/>
        <w:right w:val="none" w:sz="0" w:space="0" w:color="auto"/>
      </w:divBdr>
    </w:div>
    <w:div w:id="1622951085">
      <w:bodyDiv w:val="1"/>
      <w:marLeft w:val="0"/>
      <w:marRight w:val="0"/>
      <w:marTop w:val="0"/>
      <w:marBottom w:val="0"/>
      <w:divBdr>
        <w:top w:val="none" w:sz="0" w:space="0" w:color="auto"/>
        <w:left w:val="none" w:sz="0" w:space="0" w:color="auto"/>
        <w:bottom w:val="none" w:sz="0" w:space="0" w:color="auto"/>
        <w:right w:val="none" w:sz="0" w:space="0" w:color="auto"/>
      </w:divBdr>
    </w:div>
    <w:div w:id="17544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Tapiwa Gutu</dc:creator>
  <cp:keywords/>
  <dc:description/>
  <cp:lastModifiedBy>Tapiwa Gutu</cp:lastModifiedBy>
  <cp:revision>1</cp:revision>
  <dcterms:created xsi:type="dcterms:W3CDTF">2023-06-19T19:16:00Z</dcterms:created>
  <dcterms:modified xsi:type="dcterms:W3CDTF">2023-06-19T19:52:00Z</dcterms:modified>
</cp:coreProperties>
</file>