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3734C" w14:textId="7ED8555C" w:rsidR="00711696" w:rsidRPr="00711696" w:rsidRDefault="00711696" w:rsidP="00711696">
      <w:pPr>
        <w:spacing w:after="0" w:line="375" w:lineRule="atLeast"/>
        <w:rPr>
          <w:rFonts w:ascii="Times New Roman" w:hAnsi="Times New Roman" w:cs="Times New Roman"/>
          <w:noProof/>
          <w:sz w:val="36"/>
          <w:szCs w:val="36"/>
          <w:lang w:val="vi-VN"/>
        </w:rPr>
      </w:pPr>
      <w:r>
        <w:rPr>
          <w:rFonts w:ascii="Times New Roman" w:hAnsi="Times New Roman" w:cs="Times New Roman"/>
          <w:noProof/>
          <w:sz w:val="36"/>
          <w:szCs w:val="36"/>
          <w:lang w:val="vi-VN"/>
        </w:rPr>
        <w:t xml:space="preserve">Dữ liệu ngân hàng thế giới </w:t>
      </w:r>
    </w:p>
    <w:p w14:paraId="4E4A98ED" w14:textId="5C739E0E" w:rsidR="00711696" w:rsidRPr="00711696" w:rsidRDefault="00711696" w:rsidP="00711696">
      <w:pPr>
        <w:spacing w:after="0" w:line="375" w:lineRule="atLeast"/>
        <w:rPr>
          <w:rFonts w:ascii="Times New Roman" w:hAnsi="Times New Roman" w:cs="Times New Roman"/>
          <w:noProof/>
          <w:sz w:val="36"/>
          <w:szCs w:val="36"/>
          <w:lang w:val="vi-VN"/>
        </w:rPr>
      </w:pPr>
      <w:r w:rsidRPr="00711696">
        <w:rPr>
          <w:rFonts w:ascii="Times New Roman" w:hAnsi="Times New Roman" w:cs="Times New Roman"/>
          <w:noProof/>
          <w:sz w:val="36"/>
          <w:szCs w:val="36"/>
          <w:lang w:val="vi-VN"/>
        </w:rPr>
        <w:t xml:space="preserve">Dữ liệu năm 2021 , chỉ số lạm phát theo giảm phát GDP (biến phụ thuộc) và các biến độc lập (GDP, xuất khẩu, lượng cung tiền, thay đổi chỉ số PPP theo GDP, tài khoản vãng lai </w:t>
      </w:r>
      <w:r>
        <w:rPr>
          <w:rFonts w:ascii="Times New Roman" w:hAnsi="Times New Roman" w:cs="Times New Roman"/>
          <w:noProof/>
          <w:sz w:val="36"/>
          <w:szCs w:val="36"/>
          <w:lang w:val="vi-VN"/>
        </w:rPr>
        <w:t xml:space="preserve">và </w:t>
      </w:r>
      <w:r w:rsidRPr="00711696">
        <w:rPr>
          <w:rFonts w:ascii="Times New Roman" w:hAnsi="Times New Roman" w:cs="Times New Roman"/>
          <w:noProof/>
          <w:sz w:val="36"/>
          <w:szCs w:val="36"/>
          <w:lang w:val="vi-VN"/>
        </w:rPr>
        <w:t>tổng chi tiêu quốc gia</w:t>
      </w:r>
      <w:r>
        <w:rPr>
          <w:rFonts w:ascii="Times New Roman" w:hAnsi="Times New Roman" w:cs="Times New Roman"/>
          <w:noProof/>
          <w:sz w:val="36"/>
          <w:szCs w:val="36"/>
          <w:lang w:val="vi-VN"/>
        </w:rPr>
        <w:t>)</w:t>
      </w:r>
    </w:p>
    <w:p w14:paraId="1130409B" w14:textId="17A47611" w:rsidR="00711696" w:rsidRPr="00711696" w:rsidRDefault="00711696" w:rsidP="00711696">
      <w:pPr>
        <w:spacing w:after="0" w:line="375" w:lineRule="atLeast"/>
        <w:jc w:val="center"/>
        <w:rPr>
          <w:rFonts w:ascii="Times New Roman" w:eastAsia="Times New Roman" w:hAnsi="Times New Roman" w:cs="Times New Roman"/>
          <w:b/>
          <w:bCs/>
          <w:color w:val="252525"/>
          <w:kern w:val="0"/>
          <w:sz w:val="36"/>
          <w:szCs w:val="36"/>
          <w:bdr w:val="none" w:sz="0" w:space="0" w:color="auto" w:frame="1"/>
          <w:lang w:val="en-US" w:eastAsia="ru-RU"/>
          <w14:ligatures w14:val="none"/>
        </w:rPr>
      </w:pPr>
      <w:r w:rsidRPr="00711696">
        <w:rPr>
          <w:rFonts w:ascii="Times New Roman" w:hAnsi="Times New Roman" w:cs="Times New Roman"/>
          <w:noProof/>
          <w:sz w:val="36"/>
          <w:szCs w:val="36"/>
        </w:rPr>
        <w:drawing>
          <wp:inline distT="0" distB="0" distL="0" distR="0" wp14:anchorId="1B523375" wp14:editId="20A0D8BC">
            <wp:extent cx="4308254" cy="1906270"/>
            <wp:effectExtent l="0" t="0" r="0" b="0"/>
            <wp:docPr id="604824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824700" name=""/>
                    <pic:cNvPicPr/>
                  </pic:nvPicPr>
                  <pic:blipFill>
                    <a:blip r:embed="rId4"/>
                    <a:stretch>
                      <a:fillRect/>
                    </a:stretch>
                  </pic:blipFill>
                  <pic:spPr>
                    <a:xfrm>
                      <a:off x="0" y="0"/>
                      <a:ext cx="4318715" cy="1910899"/>
                    </a:xfrm>
                    <a:prstGeom prst="rect">
                      <a:avLst/>
                    </a:prstGeom>
                  </pic:spPr>
                </pic:pic>
              </a:graphicData>
            </a:graphic>
          </wp:inline>
        </w:drawing>
      </w:r>
    </w:p>
    <w:p w14:paraId="06D43968" w14:textId="3EF0EF52" w:rsidR="00711696" w:rsidRPr="00711696" w:rsidRDefault="00711696" w:rsidP="00711696">
      <w:pPr>
        <w:spacing w:after="0" w:line="375" w:lineRule="atLeast"/>
        <w:rPr>
          <w:rFonts w:ascii="Times New Roman" w:eastAsia="Times New Roman" w:hAnsi="Times New Roman" w:cs="Times New Roman"/>
          <w:color w:val="252525"/>
          <w:kern w:val="0"/>
          <w:sz w:val="36"/>
          <w:szCs w:val="36"/>
          <w:lang w:val="vi-VN" w:eastAsia="ru-RU"/>
          <w14:ligatures w14:val="none"/>
        </w:rPr>
      </w:pPr>
      <w:r>
        <w:rPr>
          <w:rFonts w:ascii="Times New Roman" w:eastAsia="Times New Roman" w:hAnsi="Times New Roman" w:cs="Times New Roman"/>
          <w:b/>
          <w:bCs/>
          <w:color w:val="252525"/>
          <w:kern w:val="0"/>
          <w:sz w:val="36"/>
          <w:szCs w:val="36"/>
          <w:bdr w:val="none" w:sz="0" w:space="0" w:color="auto" w:frame="1"/>
          <w:lang w:val="vi-VN" w:eastAsia="ru-RU"/>
          <w14:ligatures w14:val="none"/>
        </w:rPr>
        <w:t xml:space="preserve">Tính </w:t>
      </w:r>
      <w:r w:rsidRPr="00711696">
        <w:rPr>
          <w:rFonts w:ascii="Times New Roman" w:eastAsia="Times New Roman" w:hAnsi="Times New Roman" w:cs="Times New Roman"/>
          <w:b/>
          <w:bCs/>
          <w:color w:val="252525"/>
          <w:kern w:val="0"/>
          <w:sz w:val="36"/>
          <w:szCs w:val="36"/>
          <w:bdr w:val="none" w:sz="0" w:space="0" w:color="auto" w:frame="1"/>
          <w:lang w:val="en-US" w:eastAsia="ru-RU"/>
          <w14:ligatures w14:val="none"/>
        </w:rPr>
        <w:t>Hệ số tương quan</w:t>
      </w:r>
      <w:r w:rsidRPr="00711696">
        <w:rPr>
          <w:rFonts w:ascii="Times New Roman" w:eastAsia="Times New Roman" w:hAnsi="Times New Roman" w:cs="Times New Roman"/>
          <w:color w:val="252525"/>
          <w:kern w:val="0"/>
          <w:sz w:val="36"/>
          <w:szCs w:val="36"/>
          <w:lang w:val="en-US" w:eastAsia="ru-RU"/>
          <w14:ligatures w14:val="none"/>
        </w:rPr>
        <w:t> </w:t>
      </w:r>
      <w:r>
        <w:rPr>
          <w:rFonts w:ascii="Times New Roman" w:eastAsia="Times New Roman" w:hAnsi="Times New Roman" w:cs="Times New Roman"/>
          <w:color w:val="252525"/>
          <w:kern w:val="0"/>
          <w:sz w:val="36"/>
          <w:szCs w:val="36"/>
          <w:lang w:val="vi-VN" w:eastAsia="ru-RU"/>
          <w14:ligatures w14:val="none"/>
        </w:rPr>
        <w:t>(</w:t>
      </w:r>
      <w:r w:rsidRPr="00711696">
        <w:rPr>
          <w:rFonts w:ascii="Times New Roman" w:eastAsia="Times New Roman" w:hAnsi="Times New Roman" w:cs="Times New Roman"/>
          <w:b/>
          <w:bCs/>
          <w:color w:val="252525"/>
          <w:kern w:val="0"/>
          <w:sz w:val="36"/>
          <w:szCs w:val="36"/>
          <w:bdr w:val="none" w:sz="0" w:space="0" w:color="auto" w:frame="1"/>
          <w:lang w:val="en-US" w:eastAsia="ru-RU"/>
          <w14:ligatures w14:val="none"/>
        </w:rPr>
        <w:t xml:space="preserve"> </w:t>
      </w:r>
      <w:r w:rsidRPr="00711696">
        <w:rPr>
          <w:rFonts w:ascii="Times New Roman" w:eastAsia="Times New Roman" w:hAnsi="Times New Roman" w:cs="Times New Roman"/>
          <w:b/>
          <w:bCs/>
          <w:color w:val="252525"/>
          <w:kern w:val="0"/>
          <w:sz w:val="36"/>
          <w:szCs w:val="36"/>
          <w:bdr w:val="none" w:sz="0" w:space="0" w:color="auto" w:frame="1"/>
          <w:lang w:val="en-US" w:eastAsia="ru-RU"/>
          <w14:ligatures w14:val="none"/>
        </w:rPr>
        <w:t>Correlation coefficient</w:t>
      </w:r>
      <w:r>
        <w:rPr>
          <w:rFonts w:ascii="Times New Roman" w:eastAsia="Times New Roman" w:hAnsi="Times New Roman" w:cs="Times New Roman"/>
          <w:color w:val="252525"/>
          <w:kern w:val="0"/>
          <w:sz w:val="36"/>
          <w:szCs w:val="36"/>
          <w:lang w:val="vi-VN" w:eastAsia="ru-RU"/>
          <w14:ligatures w14:val="none"/>
        </w:rPr>
        <w:t xml:space="preserve">) giữa các biến. </w:t>
      </w:r>
    </w:p>
    <w:p w14:paraId="16AB0980" w14:textId="77777777" w:rsidR="00711696" w:rsidRPr="00711696" w:rsidRDefault="00711696" w:rsidP="00711696">
      <w:pPr>
        <w:spacing w:after="0" w:line="375" w:lineRule="atLeast"/>
        <w:rPr>
          <w:rFonts w:ascii="Times New Roman" w:eastAsia="Times New Roman" w:hAnsi="Times New Roman" w:cs="Times New Roman"/>
          <w:color w:val="252525"/>
          <w:kern w:val="0"/>
          <w:sz w:val="36"/>
          <w:szCs w:val="36"/>
          <w:lang w:val="vi-VN" w:eastAsia="ru-RU"/>
          <w14:ligatures w14:val="none"/>
        </w:rPr>
      </w:pPr>
      <w:r w:rsidRPr="00711696">
        <w:rPr>
          <w:rFonts w:ascii="Times New Roman" w:eastAsia="Times New Roman" w:hAnsi="Times New Roman" w:cs="Times New Roman"/>
          <w:b/>
          <w:bCs/>
          <w:color w:val="252525"/>
          <w:kern w:val="0"/>
          <w:sz w:val="36"/>
          <w:szCs w:val="36"/>
          <w:bdr w:val="none" w:sz="0" w:space="0" w:color="auto" w:frame="1"/>
          <w:lang w:val="vi-VN" w:eastAsia="ru-RU"/>
          <w14:ligatures w14:val="none"/>
        </w:rPr>
        <w:t>Hệ số tương quan</w:t>
      </w:r>
      <w:r w:rsidRPr="00711696">
        <w:rPr>
          <w:rFonts w:ascii="Times New Roman" w:eastAsia="Times New Roman" w:hAnsi="Times New Roman" w:cs="Times New Roman"/>
          <w:color w:val="252525"/>
          <w:kern w:val="0"/>
          <w:sz w:val="36"/>
          <w:szCs w:val="36"/>
          <w:lang w:val="vi-VN" w:eastAsia="ru-RU"/>
          <w14:ligatures w14:val="none"/>
        </w:rPr>
        <w:t> là chỉ số thống kê đo lường mức độ mạnh yếu của mối quan hệ giữa hai biến số.</w:t>
      </w:r>
    </w:p>
    <w:p w14:paraId="23EC326F" w14:textId="56C40655" w:rsidR="00C60019" w:rsidRDefault="00711696">
      <w:pPr>
        <w:rPr>
          <w:rFonts w:ascii="Times New Roman" w:hAnsi="Times New Roman" w:cs="Times New Roman"/>
          <w:sz w:val="36"/>
          <w:szCs w:val="36"/>
          <w:lang w:val="en-US"/>
        </w:rPr>
      </w:pPr>
      <w:r w:rsidRPr="00711696">
        <w:rPr>
          <w:rFonts w:ascii="Times New Roman" w:hAnsi="Times New Roman" w:cs="Times New Roman"/>
          <w:noProof/>
          <w:sz w:val="36"/>
          <w:szCs w:val="36"/>
        </w:rPr>
        <w:drawing>
          <wp:inline distT="0" distB="0" distL="0" distR="0" wp14:anchorId="3933D55A" wp14:editId="5B7A6895">
            <wp:extent cx="5942764" cy="3920247"/>
            <wp:effectExtent l="0" t="0" r="0" b="0"/>
            <wp:docPr id="713244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44782" name=""/>
                    <pic:cNvPicPr/>
                  </pic:nvPicPr>
                  <pic:blipFill>
                    <a:blip r:embed="rId5"/>
                    <a:stretch>
                      <a:fillRect/>
                    </a:stretch>
                  </pic:blipFill>
                  <pic:spPr>
                    <a:xfrm>
                      <a:off x="0" y="0"/>
                      <a:ext cx="5962846" cy="3933494"/>
                    </a:xfrm>
                    <a:prstGeom prst="rect">
                      <a:avLst/>
                    </a:prstGeom>
                  </pic:spPr>
                </pic:pic>
              </a:graphicData>
            </a:graphic>
          </wp:inline>
        </w:drawing>
      </w:r>
    </w:p>
    <w:p w14:paraId="79C75A0C" w14:textId="411A12AD" w:rsidR="00711696" w:rsidRPr="00711696" w:rsidRDefault="00711696">
      <w:pPr>
        <w:rPr>
          <w:rFonts w:ascii="Times New Roman" w:hAnsi="Times New Roman" w:cs="Times New Roman"/>
          <w:sz w:val="36"/>
          <w:szCs w:val="36"/>
          <w:lang w:val="vi-VN"/>
        </w:rPr>
      </w:pPr>
      <w:r>
        <w:rPr>
          <w:rFonts w:ascii="Times New Roman" w:hAnsi="Times New Roman" w:cs="Times New Roman"/>
          <w:sz w:val="36"/>
          <w:szCs w:val="36"/>
          <w:lang w:val="vi-VN"/>
        </w:rPr>
        <w:lastRenderedPageBreak/>
        <w:t xml:space="preserve">Hồi quy tuyến tính đơn giữa biến phụ thuộc và lần lượt các biến phụ thuộc. Hồi quy tuyến tính </w:t>
      </w:r>
      <w:r w:rsidRPr="00711696">
        <w:rPr>
          <w:rFonts w:ascii="Times New Roman" w:hAnsi="Times New Roman" w:cs="Times New Roman"/>
          <w:color w:val="4D5156"/>
          <w:sz w:val="36"/>
          <w:szCs w:val="36"/>
          <w:shd w:val="clear" w:color="auto" w:fill="FFFFFF"/>
          <w:lang w:val="vi-VN"/>
        </w:rPr>
        <w:t>nó được dùng cho các bài toán về dự đoán, dự báo (prediction)</w:t>
      </w:r>
      <w:r>
        <w:rPr>
          <w:rFonts w:ascii="Times New Roman" w:hAnsi="Times New Roman" w:cs="Times New Roman"/>
          <w:color w:val="4D5156"/>
          <w:sz w:val="36"/>
          <w:szCs w:val="36"/>
          <w:shd w:val="clear" w:color="auto" w:fill="FFFFFF"/>
          <w:lang w:val="vi-VN"/>
        </w:rPr>
        <w:t xml:space="preserve">. </w:t>
      </w:r>
    </w:p>
    <w:p w14:paraId="6F5DB1FF" w14:textId="6C5A0667" w:rsidR="00711696" w:rsidRPr="00711696" w:rsidRDefault="00711696">
      <w:pPr>
        <w:rPr>
          <w:rFonts w:ascii="Times New Roman" w:hAnsi="Times New Roman" w:cs="Times New Roman"/>
          <w:sz w:val="36"/>
          <w:szCs w:val="36"/>
          <w:lang w:val="en-US"/>
        </w:rPr>
      </w:pPr>
      <w:r w:rsidRPr="00711696">
        <w:rPr>
          <w:rFonts w:ascii="Times New Roman" w:hAnsi="Times New Roman" w:cs="Times New Roman"/>
          <w:noProof/>
          <w:sz w:val="36"/>
          <w:szCs w:val="36"/>
        </w:rPr>
        <w:drawing>
          <wp:inline distT="0" distB="0" distL="0" distR="0" wp14:anchorId="54B480B2" wp14:editId="49D49AD6">
            <wp:extent cx="5943600" cy="4641850"/>
            <wp:effectExtent l="0" t="0" r="0" b="0"/>
            <wp:docPr id="959623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23569" name=""/>
                    <pic:cNvPicPr/>
                  </pic:nvPicPr>
                  <pic:blipFill>
                    <a:blip r:embed="rId6"/>
                    <a:stretch>
                      <a:fillRect/>
                    </a:stretch>
                  </pic:blipFill>
                  <pic:spPr>
                    <a:xfrm>
                      <a:off x="0" y="0"/>
                      <a:ext cx="5943600" cy="4641850"/>
                    </a:xfrm>
                    <a:prstGeom prst="rect">
                      <a:avLst/>
                    </a:prstGeom>
                  </pic:spPr>
                </pic:pic>
              </a:graphicData>
            </a:graphic>
          </wp:inline>
        </w:drawing>
      </w:r>
    </w:p>
    <w:p w14:paraId="79E40410" w14:textId="5FC10A41" w:rsidR="00711696" w:rsidRDefault="00711696">
      <w:pPr>
        <w:rPr>
          <w:rFonts w:ascii="Times New Roman" w:hAnsi="Times New Roman" w:cs="Times New Roman"/>
          <w:sz w:val="36"/>
          <w:szCs w:val="36"/>
          <w:lang w:val="en-US"/>
        </w:rPr>
      </w:pPr>
      <w:r w:rsidRPr="00711696">
        <w:rPr>
          <w:rFonts w:ascii="Times New Roman" w:hAnsi="Times New Roman" w:cs="Times New Roman"/>
          <w:noProof/>
          <w:sz w:val="36"/>
          <w:szCs w:val="36"/>
        </w:rPr>
        <w:lastRenderedPageBreak/>
        <w:drawing>
          <wp:inline distT="0" distB="0" distL="0" distR="0" wp14:anchorId="0BB3485E" wp14:editId="18CF57EE">
            <wp:extent cx="5943600" cy="3096895"/>
            <wp:effectExtent l="0" t="0" r="0" b="0"/>
            <wp:docPr id="1033766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766648" name=""/>
                    <pic:cNvPicPr/>
                  </pic:nvPicPr>
                  <pic:blipFill>
                    <a:blip r:embed="rId7"/>
                    <a:stretch>
                      <a:fillRect/>
                    </a:stretch>
                  </pic:blipFill>
                  <pic:spPr>
                    <a:xfrm>
                      <a:off x="0" y="0"/>
                      <a:ext cx="5943600" cy="3096895"/>
                    </a:xfrm>
                    <a:prstGeom prst="rect">
                      <a:avLst/>
                    </a:prstGeom>
                  </pic:spPr>
                </pic:pic>
              </a:graphicData>
            </a:graphic>
          </wp:inline>
        </w:drawing>
      </w:r>
    </w:p>
    <w:p w14:paraId="7A136829" w14:textId="5C5072D6" w:rsidR="00711696" w:rsidRPr="00711696" w:rsidRDefault="00711696">
      <w:pPr>
        <w:rPr>
          <w:rFonts w:ascii="Times New Roman" w:hAnsi="Times New Roman" w:cs="Times New Roman"/>
          <w:sz w:val="36"/>
          <w:szCs w:val="36"/>
          <w:lang w:val="vi-VN"/>
        </w:rPr>
      </w:pPr>
      <w:r>
        <w:rPr>
          <w:rFonts w:ascii="Times New Roman" w:hAnsi="Times New Roman" w:cs="Times New Roman"/>
          <w:sz w:val="36"/>
          <w:szCs w:val="36"/>
          <w:lang w:val="vi-VN"/>
        </w:rPr>
        <w:t>Phần dư</w:t>
      </w:r>
    </w:p>
    <w:p w14:paraId="221AEF67" w14:textId="6C49E541" w:rsidR="00711696" w:rsidRDefault="00711696">
      <w:pPr>
        <w:rPr>
          <w:rFonts w:ascii="Times New Roman" w:hAnsi="Times New Roman" w:cs="Times New Roman"/>
          <w:sz w:val="36"/>
          <w:szCs w:val="36"/>
          <w:lang w:val="en-US"/>
        </w:rPr>
      </w:pPr>
      <w:r w:rsidRPr="00711696">
        <w:rPr>
          <w:rFonts w:ascii="Times New Roman" w:hAnsi="Times New Roman" w:cs="Times New Roman"/>
          <w:noProof/>
          <w:sz w:val="36"/>
          <w:szCs w:val="36"/>
        </w:rPr>
        <w:drawing>
          <wp:inline distT="0" distB="0" distL="0" distR="0" wp14:anchorId="69ECECDD" wp14:editId="7C657429">
            <wp:extent cx="5943600" cy="2679065"/>
            <wp:effectExtent l="0" t="0" r="0" b="0"/>
            <wp:docPr id="147189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899376" name=""/>
                    <pic:cNvPicPr/>
                  </pic:nvPicPr>
                  <pic:blipFill>
                    <a:blip r:embed="rId8"/>
                    <a:stretch>
                      <a:fillRect/>
                    </a:stretch>
                  </pic:blipFill>
                  <pic:spPr>
                    <a:xfrm>
                      <a:off x="0" y="0"/>
                      <a:ext cx="5943600" cy="2679065"/>
                    </a:xfrm>
                    <a:prstGeom prst="rect">
                      <a:avLst/>
                    </a:prstGeom>
                  </pic:spPr>
                </pic:pic>
              </a:graphicData>
            </a:graphic>
          </wp:inline>
        </w:drawing>
      </w:r>
    </w:p>
    <w:p w14:paraId="142B3579" w14:textId="07513079" w:rsidR="00711696" w:rsidRDefault="00711696">
      <w:pPr>
        <w:rPr>
          <w:rFonts w:ascii="Times New Roman" w:hAnsi="Times New Roman" w:cs="Times New Roman"/>
          <w:sz w:val="36"/>
          <w:szCs w:val="36"/>
          <w:lang w:val="vi-VN"/>
        </w:rPr>
      </w:pPr>
      <w:r>
        <w:rPr>
          <w:rFonts w:ascii="Times New Roman" w:hAnsi="Times New Roman" w:cs="Times New Roman"/>
          <w:sz w:val="36"/>
          <w:szCs w:val="36"/>
          <w:lang w:val="vi-VN"/>
        </w:rPr>
        <w:t xml:space="preserve">So sánh kết quả hồi quy tuyến tính giữa các biến độc lập để xem biến nào sẽ phù hợp nhất để dự báo chỉ số lạm phát, giảm phát trong tương lai. </w:t>
      </w:r>
    </w:p>
    <w:p w14:paraId="0A2E6D34" w14:textId="33B06653" w:rsidR="00711696" w:rsidRPr="00711696" w:rsidRDefault="00711696">
      <w:pPr>
        <w:rPr>
          <w:rFonts w:ascii="Times New Roman" w:hAnsi="Times New Roman" w:cs="Times New Roman"/>
          <w:sz w:val="36"/>
          <w:szCs w:val="36"/>
          <w:lang w:val="vi-VN"/>
        </w:rPr>
      </w:pPr>
      <w:r>
        <w:rPr>
          <w:rFonts w:ascii="Times New Roman" w:hAnsi="Times New Roman" w:cs="Times New Roman"/>
          <w:sz w:val="36"/>
          <w:szCs w:val="36"/>
          <w:lang w:val="vi-VN"/>
        </w:rPr>
        <w:t>R2 càng lớn càng tốt và RMSE càng bé càng tốt.</w:t>
      </w:r>
    </w:p>
    <w:p w14:paraId="685BC3FB" w14:textId="5FE2FD49" w:rsidR="00711696" w:rsidRDefault="00711696">
      <w:pPr>
        <w:rPr>
          <w:rFonts w:ascii="Times New Roman" w:hAnsi="Times New Roman" w:cs="Times New Roman"/>
          <w:sz w:val="36"/>
          <w:szCs w:val="36"/>
          <w:lang w:val="en-US"/>
        </w:rPr>
      </w:pPr>
      <w:r w:rsidRPr="00711696">
        <w:rPr>
          <w:rFonts w:ascii="Times New Roman" w:hAnsi="Times New Roman" w:cs="Times New Roman"/>
          <w:noProof/>
          <w:sz w:val="36"/>
          <w:szCs w:val="36"/>
        </w:rPr>
        <w:lastRenderedPageBreak/>
        <w:drawing>
          <wp:inline distT="0" distB="0" distL="0" distR="0" wp14:anchorId="221BC87E" wp14:editId="24C8FEDE">
            <wp:extent cx="5943600" cy="1143635"/>
            <wp:effectExtent l="0" t="0" r="0" b="0"/>
            <wp:docPr id="1802156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156081" name=""/>
                    <pic:cNvPicPr/>
                  </pic:nvPicPr>
                  <pic:blipFill>
                    <a:blip r:embed="rId9"/>
                    <a:stretch>
                      <a:fillRect/>
                    </a:stretch>
                  </pic:blipFill>
                  <pic:spPr>
                    <a:xfrm>
                      <a:off x="0" y="0"/>
                      <a:ext cx="5943600" cy="1143635"/>
                    </a:xfrm>
                    <a:prstGeom prst="rect">
                      <a:avLst/>
                    </a:prstGeom>
                  </pic:spPr>
                </pic:pic>
              </a:graphicData>
            </a:graphic>
          </wp:inline>
        </w:drawing>
      </w:r>
    </w:p>
    <w:p w14:paraId="1AA28F84" w14:textId="63D2CDA8" w:rsidR="00711696" w:rsidRPr="00711696" w:rsidRDefault="00711696">
      <w:pPr>
        <w:rPr>
          <w:rFonts w:ascii="Times New Roman" w:hAnsi="Times New Roman" w:cs="Times New Roman"/>
          <w:sz w:val="36"/>
          <w:szCs w:val="36"/>
          <w:lang w:val="vi-VN"/>
        </w:rPr>
      </w:pPr>
      <w:r>
        <w:rPr>
          <w:rFonts w:ascii="Times New Roman" w:hAnsi="Times New Roman" w:cs="Times New Roman"/>
          <w:sz w:val="36"/>
          <w:szCs w:val="36"/>
          <w:lang w:val="vi-VN"/>
        </w:rPr>
        <w:t xml:space="preserve">Hồi quy tuyến tính đa biến. </w:t>
      </w:r>
    </w:p>
    <w:p w14:paraId="15ECD7A9" w14:textId="68187083" w:rsidR="00711696" w:rsidRDefault="00711696">
      <w:pPr>
        <w:rPr>
          <w:rFonts w:ascii="Times New Roman" w:hAnsi="Times New Roman" w:cs="Times New Roman"/>
          <w:sz w:val="36"/>
          <w:szCs w:val="36"/>
          <w:lang w:val="en-US"/>
        </w:rPr>
      </w:pPr>
      <w:r w:rsidRPr="00711696">
        <w:rPr>
          <w:rFonts w:ascii="Times New Roman" w:hAnsi="Times New Roman" w:cs="Times New Roman"/>
          <w:noProof/>
          <w:sz w:val="36"/>
          <w:szCs w:val="36"/>
        </w:rPr>
        <w:drawing>
          <wp:inline distT="0" distB="0" distL="0" distR="0" wp14:anchorId="0CA1449C" wp14:editId="6371C267">
            <wp:extent cx="5943600" cy="4700270"/>
            <wp:effectExtent l="0" t="0" r="0" b="0"/>
            <wp:docPr id="557110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110985" name=""/>
                    <pic:cNvPicPr/>
                  </pic:nvPicPr>
                  <pic:blipFill>
                    <a:blip r:embed="rId10"/>
                    <a:stretch>
                      <a:fillRect/>
                    </a:stretch>
                  </pic:blipFill>
                  <pic:spPr>
                    <a:xfrm>
                      <a:off x="0" y="0"/>
                      <a:ext cx="5943600" cy="4700270"/>
                    </a:xfrm>
                    <a:prstGeom prst="rect">
                      <a:avLst/>
                    </a:prstGeom>
                  </pic:spPr>
                </pic:pic>
              </a:graphicData>
            </a:graphic>
          </wp:inline>
        </w:drawing>
      </w:r>
    </w:p>
    <w:p w14:paraId="125C7893" w14:textId="174D1C02" w:rsidR="00711696" w:rsidRPr="00711696" w:rsidRDefault="00711696">
      <w:pPr>
        <w:rPr>
          <w:rFonts w:ascii="Times New Roman" w:hAnsi="Times New Roman" w:cs="Times New Roman"/>
          <w:sz w:val="36"/>
          <w:szCs w:val="36"/>
          <w:lang w:val="vi-VN"/>
        </w:rPr>
      </w:pPr>
      <w:r>
        <w:rPr>
          <w:rFonts w:ascii="Times New Roman" w:hAnsi="Times New Roman" w:cs="Times New Roman"/>
          <w:sz w:val="36"/>
          <w:szCs w:val="36"/>
          <w:lang w:val="vi-VN"/>
        </w:rPr>
        <w:t xml:space="preserve">Vì phần note của hồi quy tuyến tính đa biến có viết khả năng xảy ra đa cộng tuyến(multicollinearity) nên sẽ tính yếu tố lạm phát phương sai (variance inflation factor) &gt; 10 thì xảy ra đa cộng tuyến sẽ </w:t>
      </w:r>
      <w:r w:rsidRPr="00711696">
        <w:rPr>
          <w:rFonts w:ascii="Times New Roman" w:hAnsi="Times New Roman" w:cs="Times New Roman"/>
          <w:sz w:val="36"/>
          <w:szCs w:val="36"/>
          <w:lang w:val="vi-VN"/>
        </w:rPr>
        <w:t>giảm độ chính xác của mô hình và làm tăng sai số trong dự đoán, cũng như làm giảm khả năng kiểm định sự ảnh hưởng của từng biến độc lập đối với biến phụ thuộc</w:t>
      </w:r>
      <w:r>
        <w:rPr>
          <w:rFonts w:ascii="Times New Roman" w:hAnsi="Times New Roman" w:cs="Times New Roman"/>
          <w:sz w:val="36"/>
          <w:szCs w:val="36"/>
          <w:lang w:val="vi-VN"/>
        </w:rPr>
        <w:t>.</w:t>
      </w:r>
    </w:p>
    <w:p w14:paraId="79286555" w14:textId="07F5BCCA" w:rsidR="00711696" w:rsidRDefault="00711696">
      <w:pPr>
        <w:rPr>
          <w:rFonts w:ascii="Times New Roman" w:hAnsi="Times New Roman" w:cs="Times New Roman"/>
          <w:sz w:val="36"/>
          <w:szCs w:val="36"/>
          <w:lang w:val="en-US"/>
        </w:rPr>
      </w:pPr>
      <w:r w:rsidRPr="00711696">
        <w:rPr>
          <w:rFonts w:ascii="Times New Roman" w:hAnsi="Times New Roman" w:cs="Times New Roman"/>
          <w:noProof/>
          <w:sz w:val="36"/>
          <w:szCs w:val="36"/>
        </w:rPr>
        <w:lastRenderedPageBreak/>
        <w:drawing>
          <wp:inline distT="0" distB="0" distL="0" distR="0" wp14:anchorId="79583D10" wp14:editId="09CE5FB7">
            <wp:extent cx="5943600" cy="1358900"/>
            <wp:effectExtent l="0" t="0" r="0" b="0"/>
            <wp:docPr id="322225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225849" name=""/>
                    <pic:cNvPicPr/>
                  </pic:nvPicPr>
                  <pic:blipFill>
                    <a:blip r:embed="rId11"/>
                    <a:stretch>
                      <a:fillRect/>
                    </a:stretch>
                  </pic:blipFill>
                  <pic:spPr>
                    <a:xfrm>
                      <a:off x="0" y="0"/>
                      <a:ext cx="5943600" cy="1358900"/>
                    </a:xfrm>
                    <a:prstGeom prst="rect">
                      <a:avLst/>
                    </a:prstGeom>
                  </pic:spPr>
                </pic:pic>
              </a:graphicData>
            </a:graphic>
          </wp:inline>
        </w:drawing>
      </w:r>
    </w:p>
    <w:p w14:paraId="2BC7ED99" w14:textId="48C2BC1B" w:rsidR="00711696" w:rsidRDefault="00711696">
      <w:pPr>
        <w:rPr>
          <w:rFonts w:ascii="Times New Roman" w:hAnsi="Times New Roman" w:cs="Times New Roman"/>
          <w:sz w:val="36"/>
          <w:szCs w:val="36"/>
          <w:lang w:val="vi-VN"/>
        </w:rPr>
      </w:pPr>
      <w:r>
        <w:rPr>
          <w:rFonts w:ascii="Times New Roman" w:hAnsi="Times New Roman" w:cs="Times New Roman"/>
          <w:sz w:val="36"/>
          <w:szCs w:val="36"/>
          <w:lang w:val="vi-VN"/>
        </w:rPr>
        <w:t xml:space="preserve"> vif&gt;10 nên xảy ra đa công tuyến </w:t>
      </w:r>
      <w:r w:rsidRPr="00711696">
        <w:rPr>
          <w:rFonts w:ascii="Times New Roman" w:hAnsi="Times New Roman" w:cs="Times New Roman"/>
          <w:sz w:val="36"/>
          <w:szCs w:val="36"/>
          <w:lang w:val="vi-VN"/>
        </w:rPr>
        <w:sym w:font="Wingdings" w:char="F0E8"/>
      </w:r>
      <w:r>
        <w:rPr>
          <w:rFonts w:ascii="Times New Roman" w:hAnsi="Times New Roman" w:cs="Times New Roman"/>
          <w:sz w:val="36"/>
          <w:szCs w:val="36"/>
          <w:lang w:val="vi-VN"/>
        </w:rPr>
        <w:t xml:space="preserve"> thay đổi mô hình </w:t>
      </w:r>
    </w:p>
    <w:p w14:paraId="1C98F854" w14:textId="77777777" w:rsidR="00711696" w:rsidRDefault="00711696">
      <w:pPr>
        <w:rPr>
          <w:rFonts w:ascii="Times New Roman" w:hAnsi="Times New Roman" w:cs="Times New Roman"/>
          <w:sz w:val="36"/>
          <w:szCs w:val="36"/>
          <w:lang w:val="vi-VN"/>
        </w:rPr>
      </w:pPr>
      <w:r>
        <w:rPr>
          <w:rFonts w:ascii="Times New Roman" w:hAnsi="Times New Roman" w:cs="Times New Roman"/>
          <w:sz w:val="36"/>
          <w:szCs w:val="36"/>
          <w:lang w:val="vi-VN"/>
        </w:rPr>
        <w:t xml:space="preserve">Hồi quy Ridge </w:t>
      </w:r>
    </w:p>
    <w:p w14:paraId="258B8E66" w14:textId="37C553A0" w:rsidR="00711696" w:rsidRPr="00711696" w:rsidRDefault="00711696">
      <w:pPr>
        <w:rPr>
          <w:rFonts w:ascii="Times New Roman" w:hAnsi="Times New Roman" w:cs="Times New Roman"/>
          <w:sz w:val="36"/>
          <w:szCs w:val="36"/>
          <w:lang w:val="vi-VN"/>
        </w:rPr>
      </w:pPr>
      <w:r>
        <w:rPr>
          <w:rFonts w:ascii="Times New Roman" w:hAnsi="Times New Roman" w:cs="Times New Roman"/>
          <w:sz w:val="36"/>
          <w:szCs w:val="36"/>
          <w:lang w:val="vi-VN"/>
        </w:rPr>
        <w:t>xác đinh với vài biến aplha để xem trường hợp nào tốt nhất. Vì r2 ở các trường hợp không cách nhau nhiều nên sẽ chọn RMSE nhỏ nhất</w:t>
      </w:r>
    </w:p>
    <w:p w14:paraId="60842067" w14:textId="1B9B587E" w:rsidR="00711696" w:rsidRPr="00711696" w:rsidRDefault="00711696">
      <w:pPr>
        <w:rPr>
          <w:rFonts w:ascii="Times New Roman" w:hAnsi="Times New Roman" w:cs="Times New Roman"/>
          <w:sz w:val="36"/>
          <w:szCs w:val="36"/>
          <w:lang w:val="en-US"/>
        </w:rPr>
      </w:pPr>
      <w:r w:rsidRPr="00711696">
        <w:rPr>
          <w:rFonts w:ascii="Times New Roman" w:hAnsi="Times New Roman" w:cs="Times New Roman"/>
          <w:noProof/>
          <w:sz w:val="36"/>
          <w:szCs w:val="36"/>
        </w:rPr>
        <w:drawing>
          <wp:inline distT="0" distB="0" distL="0" distR="0" wp14:anchorId="319EAA53" wp14:editId="79A8A050">
            <wp:extent cx="5943600" cy="1643974"/>
            <wp:effectExtent l="0" t="0" r="0" b="0"/>
            <wp:docPr id="662613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613480" name=""/>
                    <pic:cNvPicPr/>
                  </pic:nvPicPr>
                  <pic:blipFill>
                    <a:blip r:embed="rId12"/>
                    <a:stretch>
                      <a:fillRect/>
                    </a:stretch>
                  </pic:blipFill>
                  <pic:spPr>
                    <a:xfrm>
                      <a:off x="0" y="0"/>
                      <a:ext cx="5947528" cy="1645060"/>
                    </a:xfrm>
                    <a:prstGeom prst="rect">
                      <a:avLst/>
                    </a:prstGeom>
                  </pic:spPr>
                </pic:pic>
              </a:graphicData>
            </a:graphic>
          </wp:inline>
        </w:drawing>
      </w:r>
    </w:p>
    <w:p w14:paraId="44C60F6D" w14:textId="618BA558" w:rsidR="00711696" w:rsidRDefault="00711696">
      <w:pPr>
        <w:rPr>
          <w:rFonts w:ascii="Times New Roman" w:hAnsi="Times New Roman" w:cs="Times New Roman"/>
          <w:sz w:val="36"/>
          <w:szCs w:val="36"/>
          <w:lang w:val="en-US"/>
        </w:rPr>
      </w:pPr>
      <w:r w:rsidRPr="00711696">
        <w:rPr>
          <w:rFonts w:ascii="Times New Roman" w:hAnsi="Times New Roman" w:cs="Times New Roman"/>
          <w:noProof/>
          <w:sz w:val="36"/>
          <w:szCs w:val="36"/>
        </w:rPr>
        <w:drawing>
          <wp:inline distT="0" distB="0" distL="0" distR="0" wp14:anchorId="455300A7" wp14:editId="4A5DF97A">
            <wp:extent cx="5943600" cy="1378585"/>
            <wp:effectExtent l="0" t="0" r="0" b="0"/>
            <wp:docPr id="1927108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108383" name=""/>
                    <pic:cNvPicPr/>
                  </pic:nvPicPr>
                  <pic:blipFill>
                    <a:blip r:embed="rId13"/>
                    <a:stretch>
                      <a:fillRect/>
                    </a:stretch>
                  </pic:blipFill>
                  <pic:spPr>
                    <a:xfrm>
                      <a:off x="0" y="0"/>
                      <a:ext cx="5943600" cy="1378585"/>
                    </a:xfrm>
                    <a:prstGeom prst="rect">
                      <a:avLst/>
                    </a:prstGeom>
                  </pic:spPr>
                </pic:pic>
              </a:graphicData>
            </a:graphic>
          </wp:inline>
        </w:drawing>
      </w:r>
    </w:p>
    <w:p w14:paraId="520B9F11" w14:textId="5D8C7604" w:rsidR="00711696" w:rsidRPr="00711696" w:rsidRDefault="00711696">
      <w:pPr>
        <w:rPr>
          <w:rFonts w:ascii="Times New Roman" w:hAnsi="Times New Roman" w:cs="Times New Roman"/>
          <w:sz w:val="36"/>
          <w:szCs w:val="36"/>
          <w:lang w:val="vi-VN"/>
        </w:rPr>
      </w:pPr>
      <w:r>
        <w:rPr>
          <w:rFonts w:ascii="Times New Roman" w:hAnsi="Times New Roman" w:cs="Times New Roman"/>
          <w:sz w:val="36"/>
          <w:szCs w:val="36"/>
          <w:lang w:val="vi-VN"/>
        </w:rPr>
        <w:t>Tương tự hồi quy Lasso</w:t>
      </w:r>
    </w:p>
    <w:p w14:paraId="1E962262" w14:textId="79B7FF89" w:rsidR="00711696" w:rsidRPr="00711696" w:rsidRDefault="00711696">
      <w:pPr>
        <w:rPr>
          <w:rFonts w:ascii="Times New Roman" w:hAnsi="Times New Roman" w:cs="Times New Roman"/>
          <w:sz w:val="36"/>
          <w:szCs w:val="36"/>
          <w:lang w:val="en-US"/>
        </w:rPr>
      </w:pPr>
      <w:r w:rsidRPr="00711696">
        <w:rPr>
          <w:rFonts w:ascii="Times New Roman" w:hAnsi="Times New Roman" w:cs="Times New Roman"/>
          <w:noProof/>
          <w:sz w:val="36"/>
          <w:szCs w:val="36"/>
        </w:rPr>
        <w:drawing>
          <wp:inline distT="0" distB="0" distL="0" distR="0" wp14:anchorId="22D333AA" wp14:editId="07F249CB">
            <wp:extent cx="5940560" cy="1274323"/>
            <wp:effectExtent l="0" t="0" r="0" b="0"/>
            <wp:docPr id="153866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66047" name=""/>
                    <pic:cNvPicPr/>
                  </pic:nvPicPr>
                  <pic:blipFill>
                    <a:blip r:embed="rId14"/>
                    <a:stretch>
                      <a:fillRect/>
                    </a:stretch>
                  </pic:blipFill>
                  <pic:spPr>
                    <a:xfrm>
                      <a:off x="0" y="0"/>
                      <a:ext cx="5962955" cy="1279127"/>
                    </a:xfrm>
                    <a:prstGeom prst="rect">
                      <a:avLst/>
                    </a:prstGeom>
                  </pic:spPr>
                </pic:pic>
              </a:graphicData>
            </a:graphic>
          </wp:inline>
        </w:drawing>
      </w:r>
    </w:p>
    <w:p w14:paraId="41F36EB7" w14:textId="0EBABB4F" w:rsidR="00711696" w:rsidRDefault="00711696">
      <w:pPr>
        <w:rPr>
          <w:rFonts w:ascii="Times New Roman" w:hAnsi="Times New Roman" w:cs="Times New Roman"/>
          <w:sz w:val="36"/>
          <w:szCs w:val="36"/>
          <w:lang w:val="en-US"/>
        </w:rPr>
      </w:pPr>
      <w:r w:rsidRPr="00711696">
        <w:rPr>
          <w:rFonts w:ascii="Times New Roman" w:hAnsi="Times New Roman" w:cs="Times New Roman"/>
          <w:noProof/>
          <w:sz w:val="36"/>
          <w:szCs w:val="36"/>
        </w:rPr>
        <w:lastRenderedPageBreak/>
        <w:drawing>
          <wp:inline distT="0" distB="0" distL="0" distR="0" wp14:anchorId="2CB080BF" wp14:editId="2EBD4FB5">
            <wp:extent cx="5943600" cy="1449070"/>
            <wp:effectExtent l="0" t="0" r="0" b="0"/>
            <wp:docPr id="1507892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892585" name=""/>
                    <pic:cNvPicPr/>
                  </pic:nvPicPr>
                  <pic:blipFill>
                    <a:blip r:embed="rId15"/>
                    <a:stretch>
                      <a:fillRect/>
                    </a:stretch>
                  </pic:blipFill>
                  <pic:spPr>
                    <a:xfrm>
                      <a:off x="0" y="0"/>
                      <a:ext cx="5943600" cy="1449070"/>
                    </a:xfrm>
                    <a:prstGeom prst="rect">
                      <a:avLst/>
                    </a:prstGeom>
                  </pic:spPr>
                </pic:pic>
              </a:graphicData>
            </a:graphic>
          </wp:inline>
        </w:drawing>
      </w:r>
    </w:p>
    <w:p w14:paraId="7254E914" w14:textId="5C90B3F3" w:rsidR="00711696" w:rsidRPr="00711696" w:rsidRDefault="00711696">
      <w:pPr>
        <w:rPr>
          <w:rFonts w:ascii="Times New Roman" w:hAnsi="Times New Roman" w:cs="Times New Roman"/>
          <w:sz w:val="36"/>
          <w:szCs w:val="36"/>
          <w:lang w:val="vi-VN"/>
        </w:rPr>
      </w:pPr>
      <w:r>
        <w:rPr>
          <w:rFonts w:ascii="Times New Roman" w:hAnsi="Times New Roman" w:cs="Times New Roman"/>
          <w:sz w:val="36"/>
          <w:szCs w:val="36"/>
          <w:lang w:val="vi-VN"/>
        </w:rPr>
        <w:t>So sánh kết quả của các mô hình hồi quy đa biến</w:t>
      </w:r>
    </w:p>
    <w:p w14:paraId="4CCC0974" w14:textId="73C82B81" w:rsidR="00711696" w:rsidRDefault="00711696">
      <w:pPr>
        <w:rPr>
          <w:rFonts w:ascii="Times New Roman" w:hAnsi="Times New Roman" w:cs="Times New Roman"/>
          <w:sz w:val="36"/>
          <w:szCs w:val="36"/>
          <w:lang w:val="en-US"/>
        </w:rPr>
      </w:pPr>
      <w:r w:rsidRPr="00711696">
        <w:rPr>
          <w:rFonts w:ascii="Times New Roman" w:hAnsi="Times New Roman" w:cs="Times New Roman"/>
          <w:noProof/>
          <w:sz w:val="36"/>
          <w:szCs w:val="36"/>
        </w:rPr>
        <w:drawing>
          <wp:inline distT="0" distB="0" distL="0" distR="0" wp14:anchorId="6139EC92" wp14:editId="60EF96E1">
            <wp:extent cx="5943600" cy="1167130"/>
            <wp:effectExtent l="0" t="0" r="0" b="0"/>
            <wp:docPr id="2103272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272092" name=""/>
                    <pic:cNvPicPr/>
                  </pic:nvPicPr>
                  <pic:blipFill>
                    <a:blip r:embed="rId16"/>
                    <a:stretch>
                      <a:fillRect/>
                    </a:stretch>
                  </pic:blipFill>
                  <pic:spPr>
                    <a:xfrm>
                      <a:off x="0" y="0"/>
                      <a:ext cx="5943600" cy="1167130"/>
                    </a:xfrm>
                    <a:prstGeom prst="rect">
                      <a:avLst/>
                    </a:prstGeom>
                  </pic:spPr>
                </pic:pic>
              </a:graphicData>
            </a:graphic>
          </wp:inline>
        </w:drawing>
      </w:r>
    </w:p>
    <w:p w14:paraId="5ADE0F0D" w14:textId="0840416A" w:rsidR="00711696" w:rsidRPr="00711696" w:rsidRDefault="00711696">
      <w:pPr>
        <w:rPr>
          <w:rFonts w:ascii="Times New Roman" w:hAnsi="Times New Roman" w:cs="Times New Roman"/>
          <w:sz w:val="36"/>
          <w:szCs w:val="36"/>
          <w:lang w:val="vi-VN"/>
        </w:rPr>
      </w:pPr>
      <w:r>
        <w:rPr>
          <w:rFonts w:ascii="Times New Roman" w:hAnsi="Times New Roman" w:cs="Times New Roman"/>
          <w:sz w:val="36"/>
          <w:szCs w:val="36"/>
          <w:lang w:val="vi-VN"/>
        </w:rPr>
        <w:t>Dữ liệu lạm phát theo giảm phát GDP từ 2000-2021của các đất nước</w:t>
      </w:r>
    </w:p>
    <w:p w14:paraId="4DE9E15E" w14:textId="403BDF1A" w:rsidR="00711696" w:rsidRDefault="00711696">
      <w:pPr>
        <w:rPr>
          <w:rFonts w:ascii="Times New Roman" w:hAnsi="Times New Roman" w:cs="Times New Roman"/>
          <w:sz w:val="36"/>
          <w:szCs w:val="36"/>
          <w:lang w:val="en-US"/>
        </w:rPr>
      </w:pPr>
      <w:r w:rsidRPr="00711696">
        <w:rPr>
          <w:rFonts w:ascii="Times New Roman" w:hAnsi="Times New Roman" w:cs="Times New Roman"/>
          <w:noProof/>
          <w:sz w:val="36"/>
          <w:szCs w:val="36"/>
        </w:rPr>
        <w:drawing>
          <wp:inline distT="0" distB="0" distL="0" distR="0" wp14:anchorId="53EABE16" wp14:editId="699C0E80">
            <wp:extent cx="5943600" cy="2367280"/>
            <wp:effectExtent l="0" t="0" r="0" b="0"/>
            <wp:docPr id="1068754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754058" name=""/>
                    <pic:cNvPicPr/>
                  </pic:nvPicPr>
                  <pic:blipFill>
                    <a:blip r:embed="rId17"/>
                    <a:stretch>
                      <a:fillRect/>
                    </a:stretch>
                  </pic:blipFill>
                  <pic:spPr>
                    <a:xfrm>
                      <a:off x="0" y="0"/>
                      <a:ext cx="5943600" cy="2367280"/>
                    </a:xfrm>
                    <a:prstGeom prst="rect">
                      <a:avLst/>
                    </a:prstGeom>
                  </pic:spPr>
                </pic:pic>
              </a:graphicData>
            </a:graphic>
          </wp:inline>
        </w:drawing>
      </w:r>
    </w:p>
    <w:p w14:paraId="1A345577" w14:textId="77777777" w:rsidR="00711696" w:rsidRDefault="00711696">
      <w:pPr>
        <w:rPr>
          <w:rFonts w:ascii="Times New Roman" w:hAnsi="Times New Roman" w:cs="Times New Roman"/>
          <w:sz w:val="36"/>
          <w:szCs w:val="36"/>
          <w:lang w:val="en-US"/>
        </w:rPr>
      </w:pPr>
    </w:p>
    <w:p w14:paraId="20F337A6" w14:textId="77777777" w:rsidR="00711696" w:rsidRDefault="00711696">
      <w:pPr>
        <w:rPr>
          <w:rFonts w:ascii="Times New Roman" w:hAnsi="Times New Roman" w:cs="Times New Roman"/>
          <w:sz w:val="36"/>
          <w:szCs w:val="36"/>
          <w:lang w:val="en-US"/>
        </w:rPr>
      </w:pPr>
    </w:p>
    <w:p w14:paraId="05A14466" w14:textId="77777777" w:rsidR="00711696" w:rsidRDefault="00711696">
      <w:pPr>
        <w:rPr>
          <w:rFonts w:ascii="Times New Roman" w:hAnsi="Times New Roman" w:cs="Times New Roman"/>
          <w:sz w:val="36"/>
          <w:szCs w:val="36"/>
          <w:lang w:val="en-US"/>
        </w:rPr>
      </w:pPr>
    </w:p>
    <w:p w14:paraId="5149F14E" w14:textId="77777777" w:rsidR="00711696" w:rsidRDefault="00711696">
      <w:pPr>
        <w:rPr>
          <w:rFonts w:ascii="Times New Roman" w:hAnsi="Times New Roman" w:cs="Times New Roman"/>
          <w:sz w:val="36"/>
          <w:szCs w:val="36"/>
          <w:lang w:val="en-US"/>
        </w:rPr>
      </w:pPr>
    </w:p>
    <w:p w14:paraId="4F5577F4" w14:textId="77777777" w:rsidR="00711696" w:rsidRDefault="00711696">
      <w:pPr>
        <w:rPr>
          <w:rFonts w:ascii="Times New Roman" w:hAnsi="Times New Roman" w:cs="Times New Roman"/>
          <w:sz w:val="36"/>
          <w:szCs w:val="36"/>
          <w:lang w:val="en-US"/>
        </w:rPr>
      </w:pPr>
    </w:p>
    <w:p w14:paraId="41395319" w14:textId="72103DF8" w:rsidR="00711696" w:rsidRPr="00711696" w:rsidRDefault="00711696">
      <w:pPr>
        <w:rPr>
          <w:rFonts w:ascii="Times New Roman" w:hAnsi="Times New Roman" w:cs="Times New Roman"/>
          <w:sz w:val="36"/>
          <w:szCs w:val="36"/>
          <w:lang w:val="vi-VN"/>
        </w:rPr>
      </w:pPr>
      <w:r>
        <w:rPr>
          <w:rFonts w:ascii="Times New Roman" w:hAnsi="Times New Roman" w:cs="Times New Roman"/>
          <w:sz w:val="36"/>
          <w:szCs w:val="36"/>
          <w:lang w:val="vi-VN"/>
        </w:rPr>
        <w:lastRenderedPageBreak/>
        <w:t>So sánh lạm phát theo giảm phát GDP và lạm phát theo CPI của từng nước và dưới đây là Việt Nam và Mỹ có thể đổi nước khác trong bộ dữ liệu</w:t>
      </w:r>
    </w:p>
    <w:p w14:paraId="28EC6A22" w14:textId="4F61CCD8" w:rsidR="00711696" w:rsidRDefault="00711696">
      <w:pPr>
        <w:rPr>
          <w:rFonts w:ascii="Times New Roman" w:hAnsi="Times New Roman" w:cs="Times New Roman"/>
          <w:sz w:val="36"/>
          <w:szCs w:val="36"/>
          <w:lang w:val="en-US"/>
        </w:rPr>
      </w:pPr>
      <w:r>
        <w:rPr>
          <w:noProof/>
        </w:rPr>
        <w:drawing>
          <wp:inline distT="0" distB="0" distL="0" distR="0" wp14:anchorId="75FC5C3F" wp14:editId="2B30241E">
            <wp:extent cx="5943600" cy="3039745"/>
            <wp:effectExtent l="0" t="0" r="0" b="0"/>
            <wp:docPr id="1775660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660213" name=""/>
                    <pic:cNvPicPr/>
                  </pic:nvPicPr>
                  <pic:blipFill>
                    <a:blip r:embed="rId18"/>
                    <a:stretch>
                      <a:fillRect/>
                    </a:stretch>
                  </pic:blipFill>
                  <pic:spPr>
                    <a:xfrm>
                      <a:off x="0" y="0"/>
                      <a:ext cx="5943600" cy="3039745"/>
                    </a:xfrm>
                    <a:prstGeom prst="rect">
                      <a:avLst/>
                    </a:prstGeom>
                  </pic:spPr>
                </pic:pic>
              </a:graphicData>
            </a:graphic>
          </wp:inline>
        </w:drawing>
      </w:r>
    </w:p>
    <w:p w14:paraId="57DE75DB" w14:textId="3D3D82E4" w:rsidR="00711696" w:rsidRDefault="00711696">
      <w:pPr>
        <w:rPr>
          <w:rFonts w:ascii="Times New Roman" w:hAnsi="Times New Roman" w:cs="Times New Roman"/>
          <w:sz w:val="36"/>
          <w:szCs w:val="36"/>
          <w:lang w:val="en-US"/>
        </w:rPr>
      </w:pPr>
      <w:r>
        <w:rPr>
          <w:noProof/>
        </w:rPr>
        <w:drawing>
          <wp:inline distT="0" distB="0" distL="0" distR="0" wp14:anchorId="7BD32C3B" wp14:editId="012EAC39">
            <wp:extent cx="5943600" cy="3116580"/>
            <wp:effectExtent l="0" t="0" r="0" b="0"/>
            <wp:docPr id="2004423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423424" name=""/>
                    <pic:cNvPicPr/>
                  </pic:nvPicPr>
                  <pic:blipFill>
                    <a:blip r:embed="rId19"/>
                    <a:stretch>
                      <a:fillRect/>
                    </a:stretch>
                  </pic:blipFill>
                  <pic:spPr>
                    <a:xfrm>
                      <a:off x="0" y="0"/>
                      <a:ext cx="5943600" cy="3116580"/>
                    </a:xfrm>
                    <a:prstGeom prst="rect">
                      <a:avLst/>
                    </a:prstGeom>
                  </pic:spPr>
                </pic:pic>
              </a:graphicData>
            </a:graphic>
          </wp:inline>
        </w:drawing>
      </w:r>
    </w:p>
    <w:p w14:paraId="2E59CAB6" w14:textId="6580225A" w:rsidR="00711696" w:rsidRPr="00711696" w:rsidRDefault="00711696">
      <w:pPr>
        <w:rPr>
          <w:rFonts w:ascii="Times New Roman" w:hAnsi="Times New Roman" w:cs="Times New Roman"/>
          <w:sz w:val="36"/>
          <w:szCs w:val="36"/>
          <w:lang w:val="vi-VN"/>
        </w:rPr>
      </w:pPr>
      <w:r>
        <w:rPr>
          <w:rFonts w:ascii="Times New Roman" w:hAnsi="Times New Roman" w:cs="Times New Roman"/>
          <w:sz w:val="36"/>
          <w:szCs w:val="36"/>
          <w:lang w:val="vi-VN"/>
        </w:rPr>
        <w:t>Hình dạng phân phối của dữ liệu năm 2021 và có thể tìm hiểu các năm từ 2000-2021</w:t>
      </w:r>
    </w:p>
    <w:p w14:paraId="4A4AA0AD" w14:textId="2B471071" w:rsidR="00711696" w:rsidRDefault="00711696">
      <w:pPr>
        <w:rPr>
          <w:rFonts w:ascii="Times New Roman" w:hAnsi="Times New Roman" w:cs="Times New Roman"/>
          <w:sz w:val="36"/>
          <w:szCs w:val="36"/>
          <w:lang w:val="en-US"/>
        </w:rPr>
      </w:pPr>
      <w:r w:rsidRPr="00711696">
        <w:rPr>
          <w:rFonts w:ascii="Times New Roman" w:hAnsi="Times New Roman" w:cs="Times New Roman"/>
          <w:noProof/>
          <w:sz w:val="36"/>
          <w:szCs w:val="36"/>
        </w:rPr>
        <w:lastRenderedPageBreak/>
        <w:drawing>
          <wp:inline distT="0" distB="0" distL="0" distR="0" wp14:anchorId="604E8F4C" wp14:editId="7E172D9B">
            <wp:extent cx="5943600" cy="3110230"/>
            <wp:effectExtent l="0" t="0" r="0" b="0"/>
            <wp:docPr id="448190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90042" name=""/>
                    <pic:cNvPicPr/>
                  </pic:nvPicPr>
                  <pic:blipFill>
                    <a:blip r:embed="rId20"/>
                    <a:stretch>
                      <a:fillRect/>
                    </a:stretch>
                  </pic:blipFill>
                  <pic:spPr>
                    <a:xfrm>
                      <a:off x="0" y="0"/>
                      <a:ext cx="5943600" cy="3110230"/>
                    </a:xfrm>
                    <a:prstGeom prst="rect">
                      <a:avLst/>
                    </a:prstGeom>
                  </pic:spPr>
                </pic:pic>
              </a:graphicData>
            </a:graphic>
          </wp:inline>
        </w:drawing>
      </w:r>
    </w:p>
    <w:p w14:paraId="07E5CA05" w14:textId="00CAA1E9" w:rsidR="00711696" w:rsidRPr="00711696" w:rsidRDefault="00711696">
      <w:pPr>
        <w:rPr>
          <w:rFonts w:ascii="Times New Roman" w:hAnsi="Times New Roman" w:cs="Times New Roman"/>
          <w:sz w:val="36"/>
          <w:szCs w:val="36"/>
          <w:lang w:val="vi-VN"/>
        </w:rPr>
      </w:pPr>
      <w:r>
        <w:rPr>
          <w:rFonts w:ascii="Times New Roman" w:hAnsi="Times New Roman" w:cs="Times New Roman"/>
          <w:sz w:val="36"/>
          <w:szCs w:val="36"/>
          <w:lang w:val="vi-VN"/>
        </w:rPr>
        <w:t>Biểu đồ top 15 các nước có lạm phát(theo giảm phát GDP) và lạm phát theo CPI lớn nhất và nhỏ nhất</w:t>
      </w:r>
    </w:p>
    <w:p w14:paraId="03CD22E5" w14:textId="62B6AAC0" w:rsidR="00711696" w:rsidRPr="00711696" w:rsidRDefault="00711696">
      <w:pPr>
        <w:rPr>
          <w:rFonts w:ascii="Times New Roman" w:hAnsi="Times New Roman" w:cs="Times New Roman"/>
          <w:sz w:val="36"/>
          <w:szCs w:val="36"/>
          <w:lang w:val="en-US"/>
        </w:rPr>
      </w:pPr>
      <w:r w:rsidRPr="00711696">
        <w:rPr>
          <w:rFonts w:ascii="Times New Roman" w:hAnsi="Times New Roman" w:cs="Times New Roman"/>
          <w:noProof/>
          <w:sz w:val="36"/>
          <w:szCs w:val="36"/>
        </w:rPr>
        <w:drawing>
          <wp:inline distT="0" distB="0" distL="0" distR="0" wp14:anchorId="14C160EB" wp14:editId="3817D7A4">
            <wp:extent cx="5943600" cy="2929890"/>
            <wp:effectExtent l="0" t="0" r="0" b="0"/>
            <wp:docPr id="376346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46915" name=""/>
                    <pic:cNvPicPr/>
                  </pic:nvPicPr>
                  <pic:blipFill>
                    <a:blip r:embed="rId21"/>
                    <a:stretch>
                      <a:fillRect/>
                    </a:stretch>
                  </pic:blipFill>
                  <pic:spPr>
                    <a:xfrm>
                      <a:off x="0" y="0"/>
                      <a:ext cx="5943600" cy="2929890"/>
                    </a:xfrm>
                    <a:prstGeom prst="rect">
                      <a:avLst/>
                    </a:prstGeom>
                  </pic:spPr>
                </pic:pic>
              </a:graphicData>
            </a:graphic>
          </wp:inline>
        </w:drawing>
      </w:r>
    </w:p>
    <w:sectPr w:rsidR="00711696" w:rsidRPr="00711696" w:rsidSect="00797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C60019"/>
    <w:rsid w:val="00223B5D"/>
    <w:rsid w:val="00711696"/>
    <w:rsid w:val="00797412"/>
    <w:rsid w:val="008241B0"/>
    <w:rsid w:val="00A70238"/>
    <w:rsid w:val="00B41BBB"/>
    <w:rsid w:val="00C60019"/>
    <w:rsid w:val="00CB02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BD2B8"/>
  <w15:docId w15:val="{1CE53855-7637-4D40-BF10-69B46218E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5773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Nguyen</dc:creator>
  <cp:keywords/>
  <dc:description/>
  <cp:lastModifiedBy>Doan Nguyen</cp:lastModifiedBy>
  <cp:revision>2</cp:revision>
  <dcterms:created xsi:type="dcterms:W3CDTF">2023-08-18T08:27:00Z</dcterms:created>
  <dcterms:modified xsi:type="dcterms:W3CDTF">2023-08-23T06:10:00Z</dcterms:modified>
</cp:coreProperties>
</file>