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DDE9C" w14:textId="1B6D46AA" w:rsidR="00CA5ED1" w:rsidRPr="00CD6A3D" w:rsidRDefault="00CA5ED1" w:rsidP="00CD6A3D">
      <w:pPr>
        <w:rPr>
          <w:color w:val="2E74B5" w:themeColor="accent1" w:themeShade="BF"/>
          <w:sz w:val="24"/>
          <w:szCs w:val="24"/>
        </w:rPr>
      </w:pPr>
      <w:r w:rsidRPr="00CD6A3D">
        <w:rPr>
          <w:color w:val="2E74B5" w:themeColor="accent1" w:themeShade="BF"/>
          <w:sz w:val="24"/>
          <w:szCs w:val="24"/>
        </w:rPr>
        <w:t xml:space="preserve">Prog 260 – Fall </w:t>
      </w:r>
      <w:r w:rsidR="005E6E59">
        <w:rPr>
          <w:color w:val="2E74B5" w:themeColor="accent1" w:themeShade="BF"/>
          <w:sz w:val="24"/>
          <w:szCs w:val="24"/>
        </w:rPr>
        <w:t>2020</w:t>
      </w:r>
      <w:r w:rsidR="004B7C2B" w:rsidRPr="00CD6A3D">
        <w:rPr>
          <w:color w:val="2E74B5" w:themeColor="accent1" w:themeShade="BF"/>
          <w:sz w:val="24"/>
          <w:szCs w:val="24"/>
        </w:rPr>
        <w:t xml:space="preserve"> Course Project</w:t>
      </w:r>
    </w:p>
    <w:p w14:paraId="0BA70634" w14:textId="59C9A39E" w:rsidR="00FD421D" w:rsidRDefault="00CA5ED1" w:rsidP="00514BFC">
      <w:pPr>
        <w:pStyle w:val="Title"/>
      </w:pPr>
      <w:r>
        <w:t>The Tower of Hanoi</w:t>
      </w:r>
    </w:p>
    <w:p w14:paraId="2796C5E2" w14:textId="3F2DFFD9" w:rsidR="004B7C2B" w:rsidRPr="004B7C2B" w:rsidRDefault="005E6E59" w:rsidP="004B7C2B">
      <w:r>
        <w:t>Version 1.1 – 10/12/2020</w:t>
      </w:r>
    </w:p>
    <w:p w14:paraId="1E6BB314" w14:textId="583226C1" w:rsidR="00CA5ED1" w:rsidRDefault="00363652" w:rsidP="00FD421D">
      <w:pPr>
        <w:rPr>
          <w:b/>
          <w:bCs/>
        </w:rPr>
      </w:pPr>
      <w:r w:rsidRPr="00FD421D">
        <w:rPr>
          <w:b/>
          <w:bCs/>
        </w:rPr>
        <w:t>150 points possible</w:t>
      </w:r>
    </w:p>
    <w:sdt>
      <w:sdtPr>
        <w:rPr>
          <w:rFonts w:asciiTheme="minorHAnsi" w:eastAsiaTheme="minorHAnsi" w:hAnsiTheme="minorHAnsi" w:cstheme="minorBidi"/>
          <w:color w:val="auto"/>
          <w:sz w:val="22"/>
          <w:szCs w:val="22"/>
        </w:rPr>
        <w:id w:val="1961750875"/>
        <w:docPartObj>
          <w:docPartGallery w:val="Table of Contents"/>
          <w:docPartUnique/>
        </w:docPartObj>
      </w:sdtPr>
      <w:sdtEndPr>
        <w:rPr>
          <w:b/>
          <w:bCs/>
          <w:noProof/>
        </w:rPr>
      </w:sdtEndPr>
      <w:sdtContent>
        <w:p w14:paraId="0B175209" w14:textId="6E2C744E" w:rsidR="0050374F" w:rsidRDefault="0050374F">
          <w:pPr>
            <w:pStyle w:val="TOCHeading"/>
          </w:pPr>
          <w:r>
            <w:t>Contents</w:t>
          </w:r>
        </w:p>
        <w:p w14:paraId="5E7C6E5D" w14:textId="75AA2DBF" w:rsidR="00D5644F" w:rsidRDefault="00AA189D">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25048538" w:history="1">
            <w:r w:rsidR="00D5644F" w:rsidRPr="00062A9B">
              <w:rPr>
                <w:rStyle w:val="Hyperlink"/>
                <w:noProof/>
              </w:rPr>
              <w:t>The Game</w:t>
            </w:r>
            <w:r w:rsidR="00D5644F">
              <w:rPr>
                <w:noProof/>
                <w:webHidden/>
              </w:rPr>
              <w:tab/>
            </w:r>
            <w:r w:rsidR="00D5644F">
              <w:rPr>
                <w:noProof/>
                <w:webHidden/>
              </w:rPr>
              <w:fldChar w:fldCharType="begin"/>
            </w:r>
            <w:r w:rsidR="00D5644F">
              <w:rPr>
                <w:noProof/>
                <w:webHidden/>
              </w:rPr>
              <w:instrText xml:space="preserve"> PAGEREF _Toc25048538 \h </w:instrText>
            </w:r>
            <w:r w:rsidR="00D5644F">
              <w:rPr>
                <w:noProof/>
                <w:webHidden/>
              </w:rPr>
            </w:r>
            <w:r w:rsidR="00D5644F">
              <w:rPr>
                <w:noProof/>
                <w:webHidden/>
              </w:rPr>
              <w:fldChar w:fldCharType="separate"/>
            </w:r>
            <w:r w:rsidR="004B2B5A">
              <w:rPr>
                <w:noProof/>
                <w:webHidden/>
              </w:rPr>
              <w:t>2</w:t>
            </w:r>
            <w:r w:rsidR="00D5644F">
              <w:rPr>
                <w:noProof/>
                <w:webHidden/>
              </w:rPr>
              <w:fldChar w:fldCharType="end"/>
            </w:r>
          </w:hyperlink>
        </w:p>
        <w:p w14:paraId="66A2BE20" w14:textId="40DD7D27" w:rsidR="00D5644F" w:rsidRDefault="00EE1B31">
          <w:pPr>
            <w:pStyle w:val="TOC1"/>
            <w:tabs>
              <w:tab w:val="right" w:leader="dot" w:pos="9350"/>
            </w:tabs>
            <w:rPr>
              <w:rFonts w:eastAsiaTheme="minorEastAsia"/>
              <w:noProof/>
            </w:rPr>
          </w:pPr>
          <w:hyperlink w:anchor="_Toc25048539" w:history="1">
            <w:r w:rsidR="00D5644F" w:rsidRPr="00062A9B">
              <w:rPr>
                <w:rStyle w:val="Hyperlink"/>
                <w:noProof/>
              </w:rPr>
              <w:t>Executing the Project</w:t>
            </w:r>
            <w:r w:rsidR="00D5644F">
              <w:rPr>
                <w:noProof/>
                <w:webHidden/>
              </w:rPr>
              <w:tab/>
            </w:r>
            <w:r w:rsidR="00D5644F">
              <w:rPr>
                <w:noProof/>
                <w:webHidden/>
              </w:rPr>
              <w:fldChar w:fldCharType="begin"/>
            </w:r>
            <w:r w:rsidR="00D5644F">
              <w:rPr>
                <w:noProof/>
                <w:webHidden/>
              </w:rPr>
              <w:instrText xml:space="preserve"> PAGEREF _Toc25048539 \h </w:instrText>
            </w:r>
            <w:r w:rsidR="00D5644F">
              <w:rPr>
                <w:noProof/>
                <w:webHidden/>
              </w:rPr>
            </w:r>
            <w:r w:rsidR="00D5644F">
              <w:rPr>
                <w:noProof/>
                <w:webHidden/>
              </w:rPr>
              <w:fldChar w:fldCharType="separate"/>
            </w:r>
            <w:r w:rsidR="004B2B5A">
              <w:rPr>
                <w:noProof/>
                <w:webHidden/>
              </w:rPr>
              <w:t>3</w:t>
            </w:r>
            <w:r w:rsidR="00D5644F">
              <w:rPr>
                <w:noProof/>
                <w:webHidden/>
              </w:rPr>
              <w:fldChar w:fldCharType="end"/>
            </w:r>
          </w:hyperlink>
        </w:p>
        <w:p w14:paraId="0C64B163" w14:textId="6D710D86" w:rsidR="00D5644F" w:rsidRDefault="00EE1B31">
          <w:pPr>
            <w:pStyle w:val="TOC2"/>
            <w:tabs>
              <w:tab w:val="right" w:leader="dot" w:pos="9350"/>
            </w:tabs>
            <w:rPr>
              <w:rFonts w:eastAsiaTheme="minorEastAsia"/>
              <w:noProof/>
            </w:rPr>
          </w:pPr>
          <w:hyperlink w:anchor="_Toc25048540" w:history="1">
            <w:r w:rsidR="00D5644F" w:rsidRPr="00062A9B">
              <w:rPr>
                <w:rStyle w:val="Hyperlink"/>
                <w:noProof/>
              </w:rPr>
              <w:t>Checkpoints</w:t>
            </w:r>
            <w:r w:rsidR="00D5644F">
              <w:rPr>
                <w:noProof/>
                <w:webHidden/>
              </w:rPr>
              <w:tab/>
            </w:r>
            <w:r w:rsidR="00D5644F">
              <w:rPr>
                <w:noProof/>
                <w:webHidden/>
              </w:rPr>
              <w:fldChar w:fldCharType="begin"/>
            </w:r>
            <w:r w:rsidR="00D5644F">
              <w:rPr>
                <w:noProof/>
                <w:webHidden/>
              </w:rPr>
              <w:instrText xml:space="preserve"> PAGEREF _Toc25048540 \h </w:instrText>
            </w:r>
            <w:r w:rsidR="00D5644F">
              <w:rPr>
                <w:noProof/>
                <w:webHidden/>
              </w:rPr>
            </w:r>
            <w:r w:rsidR="00D5644F">
              <w:rPr>
                <w:noProof/>
                <w:webHidden/>
              </w:rPr>
              <w:fldChar w:fldCharType="separate"/>
            </w:r>
            <w:r w:rsidR="004B2B5A">
              <w:rPr>
                <w:noProof/>
                <w:webHidden/>
              </w:rPr>
              <w:t>3</w:t>
            </w:r>
            <w:r w:rsidR="00D5644F">
              <w:rPr>
                <w:noProof/>
                <w:webHidden/>
              </w:rPr>
              <w:fldChar w:fldCharType="end"/>
            </w:r>
          </w:hyperlink>
        </w:p>
        <w:p w14:paraId="0DF5DBB0" w14:textId="7714026F" w:rsidR="00D5644F" w:rsidRDefault="00EE1B31">
          <w:pPr>
            <w:pStyle w:val="TOC2"/>
            <w:tabs>
              <w:tab w:val="right" w:leader="dot" w:pos="9350"/>
            </w:tabs>
            <w:rPr>
              <w:rFonts w:eastAsiaTheme="minorEastAsia"/>
              <w:noProof/>
            </w:rPr>
          </w:pPr>
          <w:hyperlink w:anchor="_Toc25048541" w:history="1">
            <w:r w:rsidR="00D5644F" w:rsidRPr="00062A9B">
              <w:rPr>
                <w:rStyle w:val="Hyperlink"/>
                <w:noProof/>
              </w:rPr>
              <w:t>Requests for instructor review</w:t>
            </w:r>
            <w:r w:rsidR="00D5644F">
              <w:rPr>
                <w:noProof/>
                <w:webHidden/>
              </w:rPr>
              <w:tab/>
            </w:r>
            <w:r w:rsidR="00D5644F">
              <w:rPr>
                <w:noProof/>
                <w:webHidden/>
              </w:rPr>
              <w:fldChar w:fldCharType="begin"/>
            </w:r>
            <w:r w:rsidR="00D5644F">
              <w:rPr>
                <w:noProof/>
                <w:webHidden/>
              </w:rPr>
              <w:instrText xml:space="preserve"> PAGEREF _Toc25048541 \h </w:instrText>
            </w:r>
            <w:r w:rsidR="00D5644F">
              <w:rPr>
                <w:noProof/>
                <w:webHidden/>
              </w:rPr>
            </w:r>
            <w:r w:rsidR="00D5644F">
              <w:rPr>
                <w:noProof/>
                <w:webHidden/>
              </w:rPr>
              <w:fldChar w:fldCharType="separate"/>
            </w:r>
            <w:r w:rsidR="004B2B5A">
              <w:rPr>
                <w:noProof/>
                <w:webHidden/>
              </w:rPr>
              <w:t>3</w:t>
            </w:r>
            <w:r w:rsidR="00D5644F">
              <w:rPr>
                <w:noProof/>
                <w:webHidden/>
              </w:rPr>
              <w:fldChar w:fldCharType="end"/>
            </w:r>
          </w:hyperlink>
        </w:p>
        <w:p w14:paraId="2BF9B5AC" w14:textId="1B8B2B1A" w:rsidR="00D5644F" w:rsidRDefault="00EE1B31">
          <w:pPr>
            <w:pStyle w:val="TOC1"/>
            <w:tabs>
              <w:tab w:val="right" w:leader="dot" w:pos="9350"/>
            </w:tabs>
            <w:rPr>
              <w:rFonts w:eastAsiaTheme="minorEastAsia"/>
              <w:noProof/>
            </w:rPr>
          </w:pPr>
          <w:hyperlink w:anchor="_Toc25048542" w:history="1">
            <w:r w:rsidR="00D5644F" w:rsidRPr="00062A9B">
              <w:rPr>
                <w:rStyle w:val="Hyperlink"/>
                <w:noProof/>
              </w:rPr>
              <w:t>Submission guidelines</w:t>
            </w:r>
            <w:r w:rsidR="00D5644F">
              <w:rPr>
                <w:noProof/>
                <w:webHidden/>
              </w:rPr>
              <w:tab/>
            </w:r>
            <w:r w:rsidR="00D5644F">
              <w:rPr>
                <w:noProof/>
                <w:webHidden/>
              </w:rPr>
              <w:fldChar w:fldCharType="begin"/>
            </w:r>
            <w:r w:rsidR="00D5644F">
              <w:rPr>
                <w:noProof/>
                <w:webHidden/>
              </w:rPr>
              <w:instrText xml:space="preserve"> PAGEREF _Toc25048542 \h </w:instrText>
            </w:r>
            <w:r w:rsidR="00D5644F">
              <w:rPr>
                <w:noProof/>
                <w:webHidden/>
              </w:rPr>
            </w:r>
            <w:r w:rsidR="00D5644F">
              <w:rPr>
                <w:noProof/>
                <w:webHidden/>
              </w:rPr>
              <w:fldChar w:fldCharType="separate"/>
            </w:r>
            <w:r w:rsidR="004B2B5A">
              <w:rPr>
                <w:noProof/>
                <w:webHidden/>
              </w:rPr>
              <w:t>4</w:t>
            </w:r>
            <w:r w:rsidR="00D5644F">
              <w:rPr>
                <w:noProof/>
                <w:webHidden/>
              </w:rPr>
              <w:fldChar w:fldCharType="end"/>
            </w:r>
          </w:hyperlink>
        </w:p>
        <w:p w14:paraId="25BB4CF2" w14:textId="5DA8296D" w:rsidR="00D5644F" w:rsidRDefault="00EE1B31">
          <w:pPr>
            <w:pStyle w:val="TOC1"/>
            <w:tabs>
              <w:tab w:val="right" w:leader="dot" w:pos="9350"/>
            </w:tabs>
            <w:rPr>
              <w:rFonts w:eastAsiaTheme="minorEastAsia"/>
              <w:noProof/>
            </w:rPr>
          </w:pPr>
          <w:hyperlink w:anchor="_Toc25048543" w:history="1">
            <w:r w:rsidR="00D5644F" w:rsidRPr="00062A9B">
              <w:rPr>
                <w:rStyle w:val="Hyperlink"/>
                <w:noProof/>
              </w:rPr>
              <w:t>Phases</w:t>
            </w:r>
            <w:r w:rsidR="00D5644F">
              <w:rPr>
                <w:noProof/>
                <w:webHidden/>
              </w:rPr>
              <w:tab/>
            </w:r>
            <w:r w:rsidR="00D5644F">
              <w:rPr>
                <w:noProof/>
                <w:webHidden/>
              </w:rPr>
              <w:fldChar w:fldCharType="begin"/>
            </w:r>
            <w:r w:rsidR="00D5644F">
              <w:rPr>
                <w:noProof/>
                <w:webHidden/>
              </w:rPr>
              <w:instrText xml:space="preserve"> PAGEREF _Toc25048543 \h </w:instrText>
            </w:r>
            <w:r w:rsidR="00D5644F">
              <w:rPr>
                <w:noProof/>
                <w:webHidden/>
              </w:rPr>
            </w:r>
            <w:r w:rsidR="00D5644F">
              <w:rPr>
                <w:noProof/>
                <w:webHidden/>
              </w:rPr>
              <w:fldChar w:fldCharType="separate"/>
            </w:r>
            <w:r w:rsidR="004B2B5A">
              <w:rPr>
                <w:noProof/>
                <w:webHidden/>
              </w:rPr>
              <w:t>5</w:t>
            </w:r>
            <w:r w:rsidR="00D5644F">
              <w:rPr>
                <w:noProof/>
                <w:webHidden/>
              </w:rPr>
              <w:fldChar w:fldCharType="end"/>
            </w:r>
          </w:hyperlink>
        </w:p>
        <w:p w14:paraId="1D83A201" w14:textId="136B96EB" w:rsidR="00D5644F" w:rsidRDefault="00EE1B31">
          <w:pPr>
            <w:pStyle w:val="TOC2"/>
            <w:tabs>
              <w:tab w:val="right" w:leader="dot" w:pos="9350"/>
            </w:tabs>
            <w:rPr>
              <w:rFonts w:eastAsiaTheme="minorEastAsia"/>
              <w:noProof/>
            </w:rPr>
          </w:pPr>
          <w:hyperlink w:anchor="_Toc25048544" w:history="1">
            <w:r w:rsidR="00D5644F" w:rsidRPr="00062A9B">
              <w:rPr>
                <w:rStyle w:val="Hyperlink"/>
                <w:noProof/>
              </w:rPr>
              <w:t>Phase 1 – Build the basic Towers class and associated unit tests</w:t>
            </w:r>
            <w:r w:rsidR="00D5644F">
              <w:rPr>
                <w:noProof/>
                <w:webHidden/>
              </w:rPr>
              <w:tab/>
            </w:r>
            <w:r w:rsidR="00D5644F">
              <w:rPr>
                <w:noProof/>
                <w:webHidden/>
              </w:rPr>
              <w:fldChar w:fldCharType="begin"/>
            </w:r>
            <w:r w:rsidR="00D5644F">
              <w:rPr>
                <w:noProof/>
                <w:webHidden/>
              </w:rPr>
              <w:instrText xml:space="preserve"> PAGEREF _Toc25048544 \h </w:instrText>
            </w:r>
            <w:r w:rsidR="00D5644F">
              <w:rPr>
                <w:noProof/>
                <w:webHidden/>
              </w:rPr>
            </w:r>
            <w:r w:rsidR="00D5644F">
              <w:rPr>
                <w:noProof/>
                <w:webHidden/>
              </w:rPr>
              <w:fldChar w:fldCharType="separate"/>
            </w:r>
            <w:r w:rsidR="004B2B5A">
              <w:rPr>
                <w:noProof/>
                <w:webHidden/>
              </w:rPr>
              <w:t>5</w:t>
            </w:r>
            <w:r w:rsidR="00D5644F">
              <w:rPr>
                <w:noProof/>
                <w:webHidden/>
              </w:rPr>
              <w:fldChar w:fldCharType="end"/>
            </w:r>
          </w:hyperlink>
        </w:p>
        <w:p w14:paraId="5DEABBC8" w14:textId="30D2AFA2" w:rsidR="00D5644F" w:rsidRDefault="00EE1B31">
          <w:pPr>
            <w:pStyle w:val="TOC2"/>
            <w:tabs>
              <w:tab w:val="right" w:leader="dot" w:pos="9350"/>
            </w:tabs>
            <w:rPr>
              <w:rFonts w:eastAsiaTheme="minorEastAsia"/>
              <w:noProof/>
            </w:rPr>
          </w:pPr>
          <w:hyperlink w:anchor="_Toc25048545" w:history="1">
            <w:r w:rsidR="00D5644F" w:rsidRPr="00062A9B">
              <w:rPr>
                <w:rStyle w:val="Hyperlink"/>
                <w:noProof/>
              </w:rPr>
              <w:t>Phase 2 – Build the UI for manual gameplay (Checkpoint 1)</w:t>
            </w:r>
            <w:r w:rsidR="00D5644F">
              <w:rPr>
                <w:noProof/>
                <w:webHidden/>
              </w:rPr>
              <w:tab/>
            </w:r>
            <w:r w:rsidR="00D5644F">
              <w:rPr>
                <w:noProof/>
                <w:webHidden/>
              </w:rPr>
              <w:fldChar w:fldCharType="begin"/>
            </w:r>
            <w:r w:rsidR="00D5644F">
              <w:rPr>
                <w:noProof/>
                <w:webHidden/>
              </w:rPr>
              <w:instrText xml:space="preserve"> PAGEREF _Toc25048545 \h </w:instrText>
            </w:r>
            <w:r w:rsidR="00D5644F">
              <w:rPr>
                <w:noProof/>
                <w:webHidden/>
              </w:rPr>
            </w:r>
            <w:r w:rsidR="00D5644F">
              <w:rPr>
                <w:noProof/>
                <w:webHidden/>
              </w:rPr>
              <w:fldChar w:fldCharType="separate"/>
            </w:r>
            <w:r w:rsidR="004B2B5A">
              <w:rPr>
                <w:noProof/>
                <w:webHidden/>
              </w:rPr>
              <w:t>8</w:t>
            </w:r>
            <w:r w:rsidR="00D5644F">
              <w:rPr>
                <w:noProof/>
                <w:webHidden/>
              </w:rPr>
              <w:fldChar w:fldCharType="end"/>
            </w:r>
          </w:hyperlink>
        </w:p>
        <w:p w14:paraId="1132C312" w14:textId="69E8D728" w:rsidR="00D5644F" w:rsidRDefault="00EE1B31">
          <w:pPr>
            <w:pStyle w:val="TOC2"/>
            <w:tabs>
              <w:tab w:val="right" w:leader="dot" w:pos="9350"/>
            </w:tabs>
            <w:rPr>
              <w:rFonts w:eastAsiaTheme="minorEastAsia"/>
              <w:noProof/>
            </w:rPr>
          </w:pPr>
          <w:hyperlink w:anchor="_Toc25048546" w:history="1">
            <w:r w:rsidR="00D5644F" w:rsidRPr="00062A9B">
              <w:rPr>
                <w:rStyle w:val="Hyperlink"/>
                <w:noProof/>
              </w:rPr>
              <w:t>Phase 3 – Record the user’s moves and list them after the game</w:t>
            </w:r>
            <w:r w:rsidR="00D5644F">
              <w:rPr>
                <w:noProof/>
                <w:webHidden/>
              </w:rPr>
              <w:tab/>
            </w:r>
            <w:r w:rsidR="00D5644F">
              <w:rPr>
                <w:noProof/>
                <w:webHidden/>
              </w:rPr>
              <w:fldChar w:fldCharType="begin"/>
            </w:r>
            <w:r w:rsidR="00D5644F">
              <w:rPr>
                <w:noProof/>
                <w:webHidden/>
              </w:rPr>
              <w:instrText xml:space="preserve"> PAGEREF _Toc25048546 \h </w:instrText>
            </w:r>
            <w:r w:rsidR="00D5644F">
              <w:rPr>
                <w:noProof/>
                <w:webHidden/>
              </w:rPr>
            </w:r>
            <w:r w:rsidR="00D5644F">
              <w:rPr>
                <w:noProof/>
                <w:webHidden/>
              </w:rPr>
              <w:fldChar w:fldCharType="separate"/>
            </w:r>
            <w:r w:rsidR="004B2B5A">
              <w:rPr>
                <w:noProof/>
                <w:webHidden/>
              </w:rPr>
              <w:t>10</w:t>
            </w:r>
            <w:r w:rsidR="00D5644F">
              <w:rPr>
                <w:noProof/>
                <w:webHidden/>
              </w:rPr>
              <w:fldChar w:fldCharType="end"/>
            </w:r>
          </w:hyperlink>
        </w:p>
        <w:p w14:paraId="63725417" w14:textId="34FF7024" w:rsidR="00D5644F" w:rsidRDefault="00EE1B31">
          <w:pPr>
            <w:pStyle w:val="TOC2"/>
            <w:tabs>
              <w:tab w:val="right" w:leader="dot" w:pos="9350"/>
            </w:tabs>
            <w:rPr>
              <w:rFonts w:eastAsiaTheme="minorEastAsia"/>
              <w:noProof/>
            </w:rPr>
          </w:pPr>
          <w:hyperlink w:anchor="_Toc25048547" w:history="1">
            <w:r w:rsidR="00D5644F" w:rsidRPr="00062A9B">
              <w:rPr>
                <w:rStyle w:val="Hyperlink"/>
                <w:noProof/>
              </w:rPr>
              <w:t>Phase 4 – Add an Undo/Redo feature</w:t>
            </w:r>
            <w:r w:rsidR="00D5644F">
              <w:rPr>
                <w:noProof/>
                <w:webHidden/>
              </w:rPr>
              <w:tab/>
            </w:r>
            <w:r w:rsidR="00D5644F">
              <w:rPr>
                <w:noProof/>
                <w:webHidden/>
              </w:rPr>
              <w:fldChar w:fldCharType="begin"/>
            </w:r>
            <w:r w:rsidR="00D5644F">
              <w:rPr>
                <w:noProof/>
                <w:webHidden/>
              </w:rPr>
              <w:instrText xml:space="preserve"> PAGEREF _Toc25048547 \h </w:instrText>
            </w:r>
            <w:r w:rsidR="00D5644F">
              <w:rPr>
                <w:noProof/>
                <w:webHidden/>
              </w:rPr>
            </w:r>
            <w:r w:rsidR="00D5644F">
              <w:rPr>
                <w:noProof/>
                <w:webHidden/>
              </w:rPr>
              <w:fldChar w:fldCharType="separate"/>
            </w:r>
            <w:r w:rsidR="004B2B5A">
              <w:rPr>
                <w:noProof/>
                <w:webHidden/>
              </w:rPr>
              <w:t>13</w:t>
            </w:r>
            <w:r w:rsidR="00D5644F">
              <w:rPr>
                <w:noProof/>
                <w:webHidden/>
              </w:rPr>
              <w:fldChar w:fldCharType="end"/>
            </w:r>
          </w:hyperlink>
        </w:p>
        <w:p w14:paraId="3410EC4B" w14:textId="671B6C5D" w:rsidR="00D5644F" w:rsidRDefault="00EE1B31">
          <w:pPr>
            <w:pStyle w:val="TOC2"/>
            <w:tabs>
              <w:tab w:val="right" w:leader="dot" w:pos="9350"/>
            </w:tabs>
            <w:rPr>
              <w:rFonts w:eastAsiaTheme="minorEastAsia"/>
              <w:noProof/>
            </w:rPr>
          </w:pPr>
          <w:hyperlink w:anchor="_Toc25048548" w:history="1">
            <w:r w:rsidR="00D5644F" w:rsidRPr="00062A9B">
              <w:rPr>
                <w:rStyle w:val="Hyperlink"/>
                <w:noProof/>
              </w:rPr>
              <w:t>Phase 5 – Add an auto-solve feature using a recursive algorithm (Checkpoint 2)</w:t>
            </w:r>
            <w:r w:rsidR="00D5644F">
              <w:rPr>
                <w:noProof/>
                <w:webHidden/>
              </w:rPr>
              <w:tab/>
            </w:r>
            <w:r w:rsidR="00D5644F">
              <w:rPr>
                <w:noProof/>
                <w:webHidden/>
              </w:rPr>
              <w:fldChar w:fldCharType="begin"/>
            </w:r>
            <w:r w:rsidR="00D5644F">
              <w:rPr>
                <w:noProof/>
                <w:webHidden/>
              </w:rPr>
              <w:instrText xml:space="preserve"> PAGEREF _Toc25048548 \h </w:instrText>
            </w:r>
            <w:r w:rsidR="00D5644F">
              <w:rPr>
                <w:noProof/>
                <w:webHidden/>
              </w:rPr>
            </w:r>
            <w:r w:rsidR="00D5644F">
              <w:rPr>
                <w:noProof/>
                <w:webHidden/>
              </w:rPr>
              <w:fldChar w:fldCharType="separate"/>
            </w:r>
            <w:r w:rsidR="004B2B5A">
              <w:rPr>
                <w:noProof/>
                <w:webHidden/>
              </w:rPr>
              <w:t>15</w:t>
            </w:r>
            <w:r w:rsidR="00D5644F">
              <w:rPr>
                <w:noProof/>
                <w:webHidden/>
              </w:rPr>
              <w:fldChar w:fldCharType="end"/>
            </w:r>
          </w:hyperlink>
        </w:p>
        <w:p w14:paraId="0845CF58" w14:textId="3547394E" w:rsidR="00D5644F" w:rsidRDefault="00EE1B31">
          <w:pPr>
            <w:pStyle w:val="TOC2"/>
            <w:tabs>
              <w:tab w:val="right" w:leader="dot" w:pos="9350"/>
            </w:tabs>
            <w:rPr>
              <w:rFonts w:eastAsiaTheme="minorEastAsia"/>
              <w:noProof/>
            </w:rPr>
          </w:pPr>
          <w:hyperlink w:anchor="_Toc25048549" w:history="1">
            <w:r w:rsidR="00D5644F" w:rsidRPr="00062A9B">
              <w:rPr>
                <w:rStyle w:val="Hyperlink"/>
                <w:noProof/>
              </w:rPr>
              <w:t>Phase 6 – Add an auto-solve feature using an iterative algorithm</w:t>
            </w:r>
            <w:r w:rsidR="00D5644F">
              <w:rPr>
                <w:noProof/>
                <w:webHidden/>
              </w:rPr>
              <w:tab/>
            </w:r>
            <w:r w:rsidR="00D5644F">
              <w:rPr>
                <w:noProof/>
                <w:webHidden/>
              </w:rPr>
              <w:fldChar w:fldCharType="begin"/>
            </w:r>
            <w:r w:rsidR="00D5644F">
              <w:rPr>
                <w:noProof/>
                <w:webHidden/>
              </w:rPr>
              <w:instrText xml:space="preserve"> PAGEREF _Toc25048549 \h </w:instrText>
            </w:r>
            <w:r w:rsidR="00D5644F">
              <w:rPr>
                <w:noProof/>
                <w:webHidden/>
              </w:rPr>
            </w:r>
            <w:r w:rsidR="00D5644F">
              <w:rPr>
                <w:noProof/>
                <w:webHidden/>
              </w:rPr>
              <w:fldChar w:fldCharType="separate"/>
            </w:r>
            <w:r w:rsidR="004B2B5A">
              <w:rPr>
                <w:noProof/>
                <w:webHidden/>
              </w:rPr>
              <w:t>17</w:t>
            </w:r>
            <w:r w:rsidR="00D5644F">
              <w:rPr>
                <w:noProof/>
                <w:webHidden/>
              </w:rPr>
              <w:fldChar w:fldCharType="end"/>
            </w:r>
          </w:hyperlink>
        </w:p>
        <w:p w14:paraId="79300B21" w14:textId="08FBCD34" w:rsidR="00D5644F" w:rsidRDefault="00EE1B31">
          <w:pPr>
            <w:pStyle w:val="TOC2"/>
            <w:tabs>
              <w:tab w:val="right" w:leader="dot" w:pos="9350"/>
            </w:tabs>
            <w:rPr>
              <w:rFonts w:eastAsiaTheme="minorEastAsia"/>
              <w:noProof/>
            </w:rPr>
          </w:pPr>
          <w:hyperlink w:anchor="_Toc25048550" w:history="1">
            <w:r w:rsidR="00D5644F" w:rsidRPr="00062A9B">
              <w:rPr>
                <w:rStyle w:val="Hyperlink"/>
                <w:noProof/>
              </w:rPr>
              <w:t>Phase 7 – Add replay and find by move numbers using a balanced binary search tree</w:t>
            </w:r>
            <w:r w:rsidR="00D5644F">
              <w:rPr>
                <w:noProof/>
                <w:webHidden/>
              </w:rPr>
              <w:tab/>
            </w:r>
            <w:r w:rsidR="00D5644F">
              <w:rPr>
                <w:noProof/>
                <w:webHidden/>
              </w:rPr>
              <w:fldChar w:fldCharType="begin"/>
            </w:r>
            <w:r w:rsidR="00D5644F">
              <w:rPr>
                <w:noProof/>
                <w:webHidden/>
              </w:rPr>
              <w:instrText xml:space="preserve"> PAGEREF _Toc25048550 \h </w:instrText>
            </w:r>
            <w:r w:rsidR="00D5644F">
              <w:rPr>
                <w:noProof/>
                <w:webHidden/>
              </w:rPr>
            </w:r>
            <w:r w:rsidR="00D5644F">
              <w:rPr>
                <w:noProof/>
                <w:webHidden/>
              </w:rPr>
              <w:fldChar w:fldCharType="separate"/>
            </w:r>
            <w:r w:rsidR="004B2B5A">
              <w:rPr>
                <w:noProof/>
                <w:webHidden/>
              </w:rPr>
              <w:t>18</w:t>
            </w:r>
            <w:r w:rsidR="00D5644F">
              <w:rPr>
                <w:noProof/>
                <w:webHidden/>
              </w:rPr>
              <w:fldChar w:fldCharType="end"/>
            </w:r>
          </w:hyperlink>
        </w:p>
        <w:p w14:paraId="4327D89D" w14:textId="6430B89A" w:rsidR="00D5644F" w:rsidRDefault="00EE1B31">
          <w:pPr>
            <w:pStyle w:val="TOC1"/>
            <w:tabs>
              <w:tab w:val="right" w:leader="dot" w:pos="9350"/>
            </w:tabs>
            <w:rPr>
              <w:rFonts w:eastAsiaTheme="minorEastAsia"/>
              <w:noProof/>
            </w:rPr>
          </w:pPr>
          <w:hyperlink w:anchor="_Toc25048551" w:history="1">
            <w:r w:rsidR="00D5644F" w:rsidRPr="00062A9B">
              <w:rPr>
                <w:rStyle w:val="Hyperlink"/>
                <w:noProof/>
              </w:rPr>
              <w:t>Document History</w:t>
            </w:r>
            <w:r w:rsidR="00D5644F">
              <w:rPr>
                <w:noProof/>
                <w:webHidden/>
              </w:rPr>
              <w:tab/>
            </w:r>
            <w:r w:rsidR="00D5644F">
              <w:rPr>
                <w:noProof/>
                <w:webHidden/>
              </w:rPr>
              <w:fldChar w:fldCharType="begin"/>
            </w:r>
            <w:r w:rsidR="00D5644F">
              <w:rPr>
                <w:noProof/>
                <w:webHidden/>
              </w:rPr>
              <w:instrText xml:space="preserve"> PAGEREF _Toc25048551 \h </w:instrText>
            </w:r>
            <w:r w:rsidR="00D5644F">
              <w:rPr>
                <w:noProof/>
                <w:webHidden/>
              </w:rPr>
            </w:r>
            <w:r w:rsidR="00D5644F">
              <w:rPr>
                <w:noProof/>
                <w:webHidden/>
              </w:rPr>
              <w:fldChar w:fldCharType="separate"/>
            </w:r>
            <w:r w:rsidR="004B2B5A">
              <w:rPr>
                <w:noProof/>
                <w:webHidden/>
              </w:rPr>
              <w:t>22</w:t>
            </w:r>
            <w:r w:rsidR="00D5644F">
              <w:rPr>
                <w:noProof/>
                <w:webHidden/>
              </w:rPr>
              <w:fldChar w:fldCharType="end"/>
            </w:r>
          </w:hyperlink>
        </w:p>
        <w:p w14:paraId="18B2E117" w14:textId="6AADE0F7" w:rsidR="0050374F" w:rsidRDefault="00AA189D">
          <w:r>
            <w:fldChar w:fldCharType="end"/>
          </w:r>
        </w:p>
      </w:sdtContent>
    </w:sdt>
    <w:p w14:paraId="1705A1E4" w14:textId="77777777" w:rsidR="00FE1457" w:rsidRDefault="00FE1457" w:rsidP="00FD421D">
      <w:pPr>
        <w:rPr>
          <w:b/>
          <w:bCs/>
        </w:rPr>
      </w:pPr>
    </w:p>
    <w:p w14:paraId="08F7D89C" w14:textId="77777777" w:rsidR="00CD6A3D" w:rsidRDefault="00CD6A3D">
      <w:pPr>
        <w:spacing w:before="0" w:after="160"/>
        <w:rPr>
          <w:rFonts w:asciiTheme="majorHAnsi" w:eastAsiaTheme="majorEastAsia" w:hAnsiTheme="majorHAnsi" w:cstheme="majorBidi"/>
          <w:color w:val="2E74B5" w:themeColor="accent1" w:themeShade="BF"/>
          <w:sz w:val="32"/>
          <w:szCs w:val="32"/>
        </w:rPr>
      </w:pPr>
      <w:r>
        <w:br w:type="page"/>
      </w:r>
    </w:p>
    <w:p w14:paraId="5825C86D" w14:textId="6432B933" w:rsidR="001A6862" w:rsidRPr="00FD421D" w:rsidRDefault="00FE1457" w:rsidP="00FE1457">
      <w:pPr>
        <w:pStyle w:val="Heading1"/>
      </w:pPr>
      <w:bookmarkStart w:id="0" w:name="_Toc25048538"/>
      <w:r>
        <w:lastRenderedPageBreak/>
        <w:t>The Game</w:t>
      </w:r>
      <w:bookmarkEnd w:id="0"/>
    </w:p>
    <w:p w14:paraId="3960E447" w14:textId="77777777" w:rsidR="00CA5ED1" w:rsidRDefault="00CA5ED1" w:rsidP="001F2D05">
      <w:r>
        <w:t xml:space="preserve">The Tower of Hanoi is a puzzle game that is well-suited to exploring a number of concepts covered in PROG 260.    The basics of the game are pretty straightforward.  You start with a playing surface that looks like this: </w:t>
      </w:r>
    </w:p>
    <w:p w14:paraId="552259E0" w14:textId="77777777" w:rsidR="00CA5ED1" w:rsidRDefault="00CA5ED1" w:rsidP="001F2D05"/>
    <w:p w14:paraId="21DEB74D" w14:textId="77777777" w:rsidR="00CA5ED1" w:rsidRDefault="00CA5ED1" w:rsidP="001F2D05">
      <w:r>
        <w:rPr>
          <w:noProof/>
        </w:rPr>
        <w:drawing>
          <wp:inline distT="0" distB="0" distL="0" distR="0" wp14:anchorId="6DBEF391" wp14:editId="5192F7C3">
            <wp:extent cx="3109800" cy="1337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5865" cy="1340555"/>
                    </a:xfrm>
                    <a:prstGeom prst="rect">
                      <a:avLst/>
                    </a:prstGeom>
                  </pic:spPr>
                </pic:pic>
              </a:graphicData>
            </a:graphic>
          </wp:inline>
        </w:drawing>
      </w:r>
    </w:p>
    <w:p w14:paraId="782ABF0A" w14:textId="77777777" w:rsidR="00CA5ED1" w:rsidRDefault="00CA5ED1" w:rsidP="001F2D05"/>
    <w:p w14:paraId="1AEFDA12" w14:textId="77777777" w:rsidR="00CA5ED1" w:rsidRDefault="00CA5ED1" w:rsidP="001F2D05">
      <w:r>
        <w:t>Thus:</w:t>
      </w:r>
    </w:p>
    <w:p w14:paraId="7E8DACB1" w14:textId="77777777" w:rsidR="00CA5ED1" w:rsidRDefault="00CA5ED1" w:rsidP="00BE49CF">
      <w:pPr>
        <w:pStyle w:val="ListParagraph"/>
        <w:numPr>
          <w:ilvl w:val="0"/>
          <w:numId w:val="1"/>
        </w:numPr>
      </w:pPr>
      <w:r>
        <w:t xml:space="preserve">A set of discs of stacked in increasing size (from the top) on a pole on the left-hand side of the board.  Theoretically, you can play this game with any number of discs. </w:t>
      </w:r>
    </w:p>
    <w:p w14:paraId="1C26FF6F" w14:textId="77777777" w:rsidR="00CA5ED1" w:rsidRDefault="00CA5ED1" w:rsidP="00BE49CF">
      <w:pPr>
        <w:pStyle w:val="ListParagraph"/>
        <w:numPr>
          <w:ilvl w:val="0"/>
          <w:numId w:val="1"/>
        </w:numPr>
      </w:pPr>
      <w:r>
        <w:t>Two additional poles.</w:t>
      </w:r>
    </w:p>
    <w:p w14:paraId="1F2205FD" w14:textId="77777777" w:rsidR="00CA5ED1" w:rsidRDefault="00CA5ED1" w:rsidP="001F2D05"/>
    <w:p w14:paraId="774C8B61" w14:textId="77777777" w:rsidR="00CA5ED1" w:rsidRDefault="00CA5ED1" w:rsidP="001F2D05">
      <w:r>
        <w:t>The object of the game is to move the discs from the pole on the left to the pole on the right following these simple rules:</w:t>
      </w:r>
    </w:p>
    <w:p w14:paraId="4E8C0B96" w14:textId="77777777" w:rsidR="00CA5ED1" w:rsidRDefault="00CA5ED1" w:rsidP="001F2D05"/>
    <w:p w14:paraId="6DA5635D" w14:textId="77777777" w:rsidR="00CA5ED1" w:rsidRDefault="00CA5ED1" w:rsidP="00BE49CF">
      <w:pPr>
        <w:pStyle w:val="ListParagraph"/>
        <w:numPr>
          <w:ilvl w:val="0"/>
          <w:numId w:val="2"/>
        </w:numPr>
      </w:pPr>
      <w:r>
        <w:t>Only one disc can be moved at a time.</w:t>
      </w:r>
    </w:p>
    <w:p w14:paraId="7CE1D9DF" w14:textId="77777777" w:rsidR="00CA5ED1" w:rsidRPr="000275DE" w:rsidRDefault="00CA5ED1" w:rsidP="00BE49CF">
      <w:pPr>
        <w:pStyle w:val="ListParagraph"/>
        <w:numPr>
          <w:ilvl w:val="0"/>
          <w:numId w:val="2"/>
        </w:numPr>
      </w:pPr>
      <w:r w:rsidRPr="000275DE">
        <w:t>Each move consists of taking the upper disk from one of the stacks and placing it on top of another stack or on an empty rod.</w:t>
      </w:r>
    </w:p>
    <w:p w14:paraId="7F704036" w14:textId="77777777" w:rsidR="00CA5ED1" w:rsidRDefault="00CA5ED1" w:rsidP="00BE49CF">
      <w:pPr>
        <w:pStyle w:val="ListParagraph"/>
        <w:numPr>
          <w:ilvl w:val="0"/>
          <w:numId w:val="2"/>
        </w:numPr>
      </w:pPr>
      <w:r w:rsidRPr="000275DE">
        <w:t>No larger disk may be placed on top of a smaller disk.</w:t>
      </w:r>
    </w:p>
    <w:p w14:paraId="105C4FBB" w14:textId="77777777" w:rsidR="00CA5ED1" w:rsidRDefault="00CA5ED1" w:rsidP="001F2D05">
      <w:r>
        <w:t xml:space="preserve">Duck soup, right?  </w:t>
      </w:r>
    </w:p>
    <w:p w14:paraId="406B7301" w14:textId="2C4B1572" w:rsidR="00CA5ED1" w:rsidRDefault="00CA5ED1" w:rsidP="001F2D05">
      <w:r w:rsidRPr="00FD3D39">
        <w:rPr>
          <w:b/>
          <w:bCs/>
        </w:rPr>
        <w:t xml:space="preserve">Your assignment </w:t>
      </w:r>
      <w:r>
        <w:t>over the next several weeks is to build an application that supports playing the Tower of Hanoi.</w:t>
      </w:r>
      <w:r w:rsidR="001C05AB">
        <w:t xml:space="preserve">  To help you along, </w:t>
      </w:r>
      <w:proofErr w:type="gramStart"/>
      <w:r w:rsidR="001C05AB">
        <w:t>I’ve</w:t>
      </w:r>
      <w:proofErr w:type="gramEnd"/>
      <w:r w:rsidR="001C05AB">
        <w:t xml:space="preserve"> broken the project into suggested phases</w:t>
      </w:r>
      <w:r w:rsidR="00EC5607">
        <w:t xml:space="preserve">.  You’re welcome to ask me to review your work </w:t>
      </w:r>
      <w:r w:rsidR="00C7589C">
        <w:t>at the end of any phase.</w:t>
      </w:r>
    </w:p>
    <w:p w14:paraId="7527BE6F" w14:textId="77777777" w:rsidR="00CA5ED1" w:rsidRDefault="00CA5ED1" w:rsidP="001F2D05">
      <w:r>
        <w:t xml:space="preserve">For more on the Tower of Hanoi, check out </w:t>
      </w:r>
      <w:hyperlink r:id="rId9" w:history="1">
        <w:r w:rsidRPr="00BD462B">
          <w:rPr>
            <w:rStyle w:val="Hyperlink"/>
          </w:rPr>
          <w:t>this topic on Wikipedia</w:t>
        </w:r>
      </w:hyperlink>
      <w:r>
        <w:t>.</w:t>
      </w:r>
    </w:p>
    <w:p w14:paraId="0733A8B2" w14:textId="6051BB9D" w:rsidR="003D5B98" w:rsidRDefault="003D5B98" w:rsidP="001F2D05"/>
    <w:p w14:paraId="3A9765C1" w14:textId="3F71BA34" w:rsidR="005442F7" w:rsidRDefault="005442F7" w:rsidP="001F2D05">
      <w:r>
        <w:br w:type="page"/>
      </w:r>
    </w:p>
    <w:p w14:paraId="35F40AD0" w14:textId="4B92BBE0" w:rsidR="00555614" w:rsidRDefault="00C05FFA" w:rsidP="001F2D05">
      <w:pPr>
        <w:pStyle w:val="Heading1"/>
      </w:pPr>
      <w:bookmarkStart w:id="1" w:name="_Toc25048539"/>
      <w:r>
        <w:lastRenderedPageBreak/>
        <w:t>Executing the Project</w:t>
      </w:r>
      <w:bookmarkEnd w:id="1"/>
    </w:p>
    <w:p w14:paraId="10FB78D0" w14:textId="10950C62" w:rsidR="00453039" w:rsidRDefault="00C05FFA" w:rsidP="001F2D05">
      <w:r>
        <w:t xml:space="preserve">The project </w:t>
      </w:r>
      <w:r w:rsidR="00D067B1">
        <w:t xml:space="preserve">includes </w:t>
      </w:r>
      <w:r w:rsidR="009E47F8">
        <w:t>two</w:t>
      </w:r>
      <w:r w:rsidR="00D067B1">
        <w:t xml:space="preserve"> checkpoints</w:t>
      </w:r>
      <w:r w:rsidR="00B86433">
        <w:t xml:space="preserve"> </w:t>
      </w:r>
      <w:r w:rsidR="00536F4B">
        <w:t xml:space="preserve">prior to final project submission </w:t>
      </w:r>
      <w:r w:rsidR="00B86433">
        <w:t xml:space="preserve">that will require you to </w:t>
      </w:r>
      <w:r w:rsidR="00E05346">
        <w:t>turn something in.</w:t>
      </w:r>
      <w:r w:rsidR="00B86433">
        <w:t xml:space="preserve">  </w:t>
      </w:r>
      <w:r w:rsidR="00423207">
        <w:t>The project is also broken into phases</w:t>
      </w:r>
      <w:r w:rsidR="002C6EBE">
        <w:t xml:space="preserve"> (see the Phases section of this document</w:t>
      </w:r>
      <w:r w:rsidR="00423207">
        <w:t>.</w:t>
      </w:r>
      <w:r w:rsidR="002C6EBE">
        <w:t>)</w:t>
      </w:r>
      <w:r w:rsidR="00267B51">
        <w:t xml:space="preserve">  These represent the order in which I suggest you </w:t>
      </w:r>
      <w:r w:rsidR="00E868C0">
        <w:t>add features to the application.</w:t>
      </w:r>
      <w:r w:rsidR="00792901">
        <w:t xml:space="preserve">  </w:t>
      </w:r>
      <w:r w:rsidR="00EF2B4D">
        <w:t xml:space="preserve">If you complete one phase per week, </w:t>
      </w:r>
      <w:proofErr w:type="gramStart"/>
      <w:r w:rsidR="00EF2B4D">
        <w:t>you’ll</w:t>
      </w:r>
      <w:proofErr w:type="gramEnd"/>
      <w:r w:rsidR="00EF2B4D">
        <w:t xml:space="preserve"> complete the project </w:t>
      </w:r>
      <w:r w:rsidR="009978DA">
        <w:t>at the end of the last week of regular classes.</w:t>
      </w:r>
      <w:r w:rsidR="008B2A22">
        <w:t xml:space="preserve">  The completed project is due on the </w:t>
      </w:r>
      <w:r w:rsidR="003F2153">
        <w:t>first day of Finals week</w:t>
      </w:r>
      <w:r w:rsidR="008B2A22">
        <w:t>.</w:t>
      </w:r>
    </w:p>
    <w:p w14:paraId="5D2ECDEA" w14:textId="376DFD06" w:rsidR="00BE620A" w:rsidRPr="001F2D05" w:rsidRDefault="00BE620A" w:rsidP="001F2D05">
      <w:r w:rsidRPr="001F2D05">
        <w:t>I suggest that you build out a project schedule and attempt to stick to it.</w:t>
      </w:r>
    </w:p>
    <w:p w14:paraId="60980292" w14:textId="77777777" w:rsidR="001F7D73" w:rsidRDefault="001F7D73" w:rsidP="001F2D05"/>
    <w:p w14:paraId="414AA60E" w14:textId="2E73ADE9" w:rsidR="001F7D73" w:rsidRDefault="001F7D73" w:rsidP="001F2D05">
      <w:pPr>
        <w:pStyle w:val="Heading2"/>
      </w:pPr>
      <w:bookmarkStart w:id="2" w:name="_Toc25048540"/>
      <w:r>
        <w:t>Checkpoints</w:t>
      </w:r>
      <w:bookmarkEnd w:id="2"/>
    </w:p>
    <w:p w14:paraId="4D92754D" w14:textId="278173D9" w:rsidR="001113D5" w:rsidRDefault="00BF4B83" w:rsidP="001F2D05">
      <w:r>
        <w:t xml:space="preserve">Each of the intermediate checkpoints is worth 10% of the project grade.  </w:t>
      </w:r>
      <w:r w:rsidR="003E4AEA">
        <w:t xml:space="preserve">I will not carefully grade the code you submit, but I will look it over and attempt to execute it.  </w:t>
      </w:r>
      <w:r w:rsidR="001113D5">
        <w:t>To earn</w:t>
      </w:r>
      <w:r w:rsidR="00C97CB9">
        <w:t xml:space="preserve"> full credit for each checkpoint</w:t>
      </w:r>
      <w:r w:rsidR="00F23C53">
        <w:t xml:space="preserve"> </w:t>
      </w:r>
      <w:r w:rsidR="001113D5">
        <w:t>your submission must meet these two criteria:</w:t>
      </w:r>
    </w:p>
    <w:p w14:paraId="26E38B5A" w14:textId="6D1F8CB3" w:rsidR="00BF4B83" w:rsidRDefault="001113D5" w:rsidP="00BE49CF">
      <w:pPr>
        <w:pStyle w:val="ListParagraph"/>
        <w:numPr>
          <w:ilvl w:val="0"/>
          <w:numId w:val="10"/>
        </w:numPr>
      </w:pPr>
      <w:r>
        <w:t>Your code mu</w:t>
      </w:r>
      <w:r w:rsidR="00954EDB">
        <w:t>st build without error.</w:t>
      </w:r>
    </w:p>
    <w:p w14:paraId="6E659740" w14:textId="33E7EB74" w:rsidR="00954EDB" w:rsidRDefault="00392B98" w:rsidP="00BE49CF">
      <w:pPr>
        <w:pStyle w:val="ListParagraph"/>
        <w:numPr>
          <w:ilvl w:val="0"/>
          <w:numId w:val="10"/>
        </w:numPr>
      </w:pPr>
      <w:r>
        <w:t>There is a set of features</w:t>
      </w:r>
      <w:r w:rsidR="00EE4139">
        <w:t xml:space="preserve"> </w:t>
      </w:r>
      <w:r w:rsidR="001B0C25">
        <w:t>expected</w:t>
      </w:r>
      <w:r w:rsidR="00EE4139">
        <w:t xml:space="preserve"> for each checkpoint.  They </w:t>
      </w:r>
      <w:proofErr w:type="gramStart"/>
      <w:r w:rsidR="00EE4139">
        <w:t>don’t</w:t>
      </w:r>
      <w:proofErr w:type="gramEnd"/>
      <w:r w:rsidR="00EE4139">
        <w:t xml:space="preserve"> need to work flawlessly, but I need to see evidence that you’re </w:t>
      </w:r>
      <w:r w:rsidR="00422EA1">
        <w:t>making progress.</w:t>
      </w:r>
    </w:p>
    <w:p w14:paraId="431A9E5C" w14:textId="58F87A94" w:rsidR="00E74A0C" w:rsidRDefault="00422EA1" w:rsidP="001F2D05">
      <w:r>
        <w:t xml:space="preserve">For </w:t>
      </w:r>
      <w:r>
        <w:rPr>
          <w:b/>
          <w:bCs/>
        </w:rPr>
        <w:t xml:space="preserve">Checkpoint 1, </w:t>
      </w:r>
      <w:r>
        <w:t>you</w:t>
      </w:r>
      <w:r w:rsidR="00DD3588">
        <w:t xml:space="preserve">r code should include the features through </w:t>
      </w:r>
      <w:r w:rsidR="00DD3588" w:rsidRPr="00ED0B9F">
        <w:rPr>
          <w:b/>
          <w:bCs/>
        </w:rPr>
        <w:t>Phase 2</w:t>
      </w:r>
      <w:r w:rsidR="00DD3588">
        <w:t xml:space="preserve"> of the project.  </w:t>
      </w:r>
      <w:r w:rsidR="00BE620A">
        <w:t xml:space="preserve">By that time, </w:t>
      </w:r>
      <w:r w:rsidR="001F2D05">
        <w:t>a user should be able to play the basic game</w:t>
      </w:r>
      <w:r w:rsidR="00D5543F">
        <w:t xml:space="preserve">. </w:t>
      </w:r>
    </w:p>
    <w:p w14:paraId="121ADDB3" w14:textId="0BFBD1BF" w:rsidR="001F2D05" w:rsidRPr="00577509" w:rsidRDefault="00F1697F" w:rsidP="001F2D05">
      <w:r>
        <w:t xml:space="preserve">For </w:t>
      </w:r>
      <w:r>
        <w:rPr>
          <w:b/>
          <w:bCs/>
        </w:rPr>
        <w:t xml:space="preserve">Checkpoint 2, </w:t>
      </w:r>
      <w:r w:rsidR="00577509">
        <w:t xml:space="preserve">your code should include the features through </w:t>
      </w:r>
      <w:r w:rsidR="00577509">
        <w:rPr>
          <w:b/>
          <w:bCs/>
        </w:rPr>
        <w:t xml:space="preserve">Phase 5 </w:t>
      </w:r>
      <w:r w:rsidR="00577509">
        <w:t>of the project.  By that time, a user should be able to play the game manually</w:t>
      </w:r>
      <w:r w:rsidR="002B5647">
        <w:t xml:space="preserve">, print a list of the moves </w:t>
      </w:r>
      <w:r w:rsidR="00734C92">
        <w:t xml:space="preserve">they have made, undo and redo moves, and ask the program to </w:t>
      </w:r>
      <w:r w:rsidR="00B049E6">
        <w:t>solve the puzzle for them using an iterative algorithm.</w:t>
      </w:r>
    </w:p>
    <w:p w14:paraId="4447188B" w14:textId="008DDF02" w:rsidR="00624D42" w:rsidRPr="00624D42" w:rsidRDefault="008A46FC" w:rsidP="001F2D05">
      <w:r>
        <w:t>See the assignment schedule on Canvas for</w:t>
      </w:r>
      <w:r w:rsidR="00591562">
        <w:t xml:space="preserve"> the specific dates for each checkpoint.  Note, though, that you can fall behind a bit and still hit these checkpoints.</w:t>
      </w:r>
    </w:p>
    <w:p w14:paraId="1A9A8E4E" w14:textId="00CD4129" w:rsidR="008A693D" w:rsidRDefault="008A693D" w:rsidP="001F2D05"/>
    <w:p w14:paraId="05143932" w14:textId="15786018" w:rsidR="00137ACC" w:rsidRDefault="00CE1C8B" w:rsidP="00137ACC">
      <w:pPr>
        <w:pStyle w:val="Heading2"/>
      </w:pPr>
      <w:bookmarkStart w:id="3" w:name="_Toc25048541"/>
      <w:r>
        <w:t>Requests for instructor review</w:t>
      </w:r>
      <w:bookmarkEnd w:id="3"/>
    </w:p>
    <w:p w14:paraId="3AA56ADF" w14:textId="7E3880E5" w:rsidR="004663FF" w:rsidRDefault="00600326" w:rsidP="004663FF">
      <w:r>
        <w:t>You can ask me to look at your code at any time during the project</w:t>
      </w:r>
      <w:r w:rsidR="004977C3">
        <w:t xml:space="preserve"> and I will if I can</w:t>
      </w:r>
      <w:r>
        <w:t>.</w:t>
      </w:r>
      <w:r w:rsidR="00E60F3C">
        <w:t xml:space="preserve">  </w:t>
      </w:r>
      <w:proofErr w:type="gramStart"/>
      <w:r w:rsidR="00E60F3C">
        <w:t>Here’s</w:t>
      </w:r>
      <w:proofErr w:type="gramEnd"/>
      <w:r w:rsidR="00E60F3C">
        <w:t xml:space="preserve"> how it works:</w:t>
      </w:r>
    </w:p>
    <w:p w14:paraId="0A35C579" w14:textId="77777777" w:rsidR="005F1028" w:rsidRDefault="00E60F3C" w:rsidP="00BE49CF">
      <w:pPr>
        <w:pStyle w:val="ListParagraph"/>
        <w:numPr>
          <w:ilvl w:val="0"/>
          <w:numId w:val="11"/>
        </w:numPr>
      </w:pPr>
      <w:r>
        <w:t>You submit to the active checkpoint</w:t>
      </w:r>
      <w:r w:rsidR="00AE7129">
        <w:t xml:space="preserve"> (Project Checkpoint 1, Project Checkpoint 2, Project Final)</w:t>
      </w:r>
      <w:r w:rsidR="005F1028">
        <w:t>.</w:t>
      </w:r>
    </w:p>
    <w:p w14:paraId="15D4F6DF" w14:textId="0D31B4A3" w:rsidR="00E60F3C" w:rsidRDefault="005F1028" w:rsidP="00BE49CF">
      <w:pPr>
        <w:pStyle w:val="ListParagraph"/>
        <w:numPr>
          <w:ilvl w:val="0"/>
          <w:numId w:val="11"/>
        </w:numPr>
      </w:pPr>
      <w:r>
        <w:t xml:space="preserve">You add a submission comment that asks me </w:t>
      </w:r>
      <w:r w:rsidR="00A616AC">
        <w:t>to review</w:t>
      </w:r>
      <w:r w:rsidR="007A00E5">
        <w:t xml:space="preserve">.  </w:t>
      </w:r>
      <w:r w:rsidR="00BA49C4">
        <w:t xml:space="preserve">I recommend that you tell me exactly what </w:t>
      </w:r>
      <w:proofErr w:type="gramStart"/>
      <w:r w:rsidR="00BA49C4">
        <w:t>you’re</w:t>
      </w:r>
      <w:proofErr w:type="gramEnd"/>
      <w:r w:rsidR="00BA49C4">
        <w:t xml:space="preserve"> looking for comments on: the more precise your request, the more likely that I’ll be able to give you the answer you’re looking for.</w:t>
      </w:r>
      <w:r w:rsidR="007A00E5">
        <w:t xml:space="preserve"> </w:t>
      </w:r>
      <w:r w:rsidR="00AE7129">
        <w:t xml:space="preserve"> </w:t>
      </w:r>
    </w:p>
    <w:p w14:paraId="3D56FF53" w14:textId="0D502EBC" w:rsidR="00BA49C4" w:rsidRPr="004663FF" w:rsidRDefault="00E355B5" w:rsidP="00BA49C4">
      <w:r>
        <w:t xml:space="preserve"> </w:t>
      </w:r>
      <w:r w:rsidR="00DF1729">
        <w:t xml:space="preserve">While </w:t>
      </w:r>
      <w:proofErr w:type="gramStart"/>
      <w:r w:rsidR="00CF2311">
        <w:t>I’ll</w:t>
      </w:r>
      <w:proofErr w:type="gramEnd"/>
      <w:r w:rsidR="00CF2311">
        <w:t xml:space="preserve"> attempt to respond to </w:t>
      </w:r>
      <w:r w:rsidR="001F7C61">
        <w:t>each</w:t>
      </w:r>
      <w:r w:rsidR="00CF2311">
        <w:t xml:space="preserve"> </w:t>
      </w:r>
      <w:r w:rsidR="00EA6910">
        <w:t>request</w:t>
      </w:r>
      <w:r w:rsidR="00DF1729">
        <w:t xml:space="preserve">, </w:t>
      </w:r>
      <w:r w:rsidR="001F7C61">
        <w:t>due to time constraints I may not be able to</w:t>
      </w:r>
      <w:r w:rsidR="00CE1C8B">
        <w:t>.</w:t>
      </w:r>
    </w:p>
    <w:p w14:paraId="7C488AE7" w14:textId="77777777" w:rsidR="00133426" w:rsidRDefault="00133426">
      <w:pPr>
        <w:spacing w:before="0" w:after="160"/>
        <w:rPr>
          <w:rFonts w:asciiTheme="majorHAnsi" w:eastAsiaTheme="majorEastAsia" w:hAnsiTheme="majorHAnsi" w:cstheme="majorBidi"/>
          <w:color w:val="2E74B5" w:themeColor="accent1" w:themeShade="BF"/>
          <w:sz w:val="32"/>
          <w:szCs w:val="32"/>
        </w:rPr>
      </w:pPr>
      <w:r>
        <w:br w:type="page"/>
      </w:r>
    </w:p>
    <w:p w14:paraId="09012E91" w14:textId="2489DF9C" w:rsidR="0047778B" w:rsidRDefault="00677374" w:rsidP="001F2D05">
      <w:pPr>
        <w:pStyle w:val="Heading1"/>
      </w:pPr>
      <w:bookmarkStart w:id="4" w:name="_Toc25048542"/>
      <w:r>
        <w:lastRenderedPageBreak/>
        <w:t>Submission guidelines</w:t>
      </w:r>
      <w:bookmarkEnd w:id="4"/>
    </w:p>
    <w:p w14:paraId="68D58625" w14:textId="2333B36C" w:rsidR="00F36A41" w:rsidRDefault="00F36A41" w:rsidP="00BE49CF">
      <w:pPr>
        <w:pStyle w:val="ListParagraph"/>
        <w:numPr>
          <w:ilvl w:val="0"/>
          <w:numId w:val="12"/>
        </w:numPr>
      </w:pPr>
      <w:r>
        <w:rPr>
          <w:b/>
          <w:bCs/>
        </w:rPr>
        <w:t xml:space="preserve">Important: </w:t>
      </w:r>
      <w:r w:rsidR="00410C24">
        <w:t xml:space="preserve">Make your </w:t>
      </w:r>
      <w:r w:rsidR="00C84DA4">
        <w:t xml:space="preserve">last </w:t>
      </w:r>
      <w:r w:rsidR="00410C24">
        <w:t xml:space="preserve">name the first </w:t>
      </w:r>
      <w:r w:rsidR="00953D21">
        <w:t xml:space="preserve">– or even only - </w:t>
      </w:r>
      <w:r w:rsidR="00410C24">
        <w:t>thing in the solution file name</w:t>
      </w:r>
      <w:r w:rsidR="00547958">
        <w:t>.  I</w:t>
      </w:r>
      <w:r w:rsidR="0086517C">
        <w:t xml:space="preserve"> </w:t>
      </w:r>
      <w:proofErr w:type="gramStart"/>
      <w:r w:rsidR="0086517C">
        <w:t>don’t</w:t>
      </w:r>
      <w:proofErr w:type="gramEnd"/>
      <w:r w:rsidR="0086517C">
        <w:t xml:space="preserve"> care about the folder</w:t>
      </w:r>
      <w:r w:rsidR="00547958">
        <w:t xml:space="preserve"> name</w:t>
      </w:r>
      <w:r w:rsidR="0086517C">
        <w:t>, just about the actual .</w:t>
      </w:r>
      <w:proofErr w:type="spellStart"/>
      <w:r w:rsidR="0086517C">
        <w:t>sln</w:t>
      </w:r>
      <w:proofErr w:type="spellEnd"/>
      <w:r w:rsidR="0086517C">
        <w:t xml:space="preserve"> file</w:t>
      </w:r>
      <w:r w:rsidR="00547958">
        <w:t xml:space="preserve"> name.  That way, when </w:t>
      </w:r>
      <w:proofErr w:type="gramStart"/>
      <w:r w:rsidR="00547958">
        <w:t>I’m</w:t>
      </w:r>
      <w:proofErr w:type="gramEnd"/>
      <w:r w:rsidR="00547958">
        <w:t xml:space="preserve"> looking at your </w:t>
      </w:r>
      <w:r w:rsidR="00CC5423">
        <w:t>code,</w:t>
      </w:r>
      <w:r w:rsidR="00547958">
        <w:t xml:space="preserve"> I’ll have hard evidence that I’m looking at </w:t>
      </w:r>
      <w:r w:rsidR="00547958">
        <w:rPr>
          <w:i/>
          <w:iCs/>
        </w:rPr>
        <w:t xml:space="preserve">your </w:t>
      </w:r>
      <w:r w:rsidR="00547958">
        <w:t xml:space="preserve">code.  Just makes it easier for me to grade, which is a good thing.  </w:t>
      </w:r>
      <w:proofErr w:type="gramStart"/>
      <w:r w:rsidR="00C84DA4">
        <w:t>I’d</w:t>
      </w:r>
      <w:proofErr w:type="gramEnd"/>
      <w:r w:rsidR="00C84DA4">
        <w:t xml:space="preserve"> call mine something like “</w:t>
      </w:r>
      <w:proofErr w:type="spellStart"/>
      <w:r w:rsidR="00C84DA4">
        <w:t>MiniumTower</w:t>
      </w:r>
      <w:proofErr w:type="spellEnd"/>
      <w:r w:rsidR="00C84DA4">
        <w:t>”.</w:t>
      </w:r>
    </w:p>
    <w:p w14:paraId="58542F6C" w14:textId="7484EAD2" w:rsidR="00677374" w:rsidRDefault="005F5CB4" w:rsidP="00BE49CF">
      <w:pPr>
        <w:pStyle w:val="ListParagraph"/>
        <w:numPr>
          <w:ilvl w:val="0"/>
          <w:numId w:val="12"/>
        </w:numPr>
      </w:pPr>
      <w:r>
        <w:t>Each</w:t>
      </w:r>
      <w:r w:rsidR="00E5529B">
        <w:t xml:space="preserve"> submission for this project </w:t>
      </w:r>
      <w:r>
        <w:t>will be a .zip file of your solution.</w:t>
      </w:r>
    </w:p>
    <w:p w14:paraId="2A3181FC" w14:textId="463B0C90" w:rsidR="00CF1D4B" w:rsidRDefault="00C03E18" w:rsidP="00BE49CF">
      <w:pPr>
        <w:pStyle w:val="ListParagraph"/>
        <w:numPr>
          <w:ilvl w:val="0"/>
          <w:numId w:val="12"/>
        </w:numPr>
      </w:pPr>
      <w:r>
        <w:t>Follow C# standards and conventions</w:t>
      </w:r>
      <w:r w:rsidR="00CF1D4B">
        <w:t>:</w:t>
      </w:r>
    </w:p>
    <w:p w14:paraId="3F2E47F2" w14:textId="045DD280" w:rsidR="00CF1D4B" w:rsidRDefault="00D4210C" w:rsidP="00BE49CF">
      <w:pPr>
        <w:pStyle w:val="ListParagraph"/>
        <w:numPr>
          <w:ilvl w:val="1"/>
          <w:numId w:val="12"/>
        </w:numPr>
        <w:ind w:left="720"/>
      </w:pPr>
      <w:r>
        <w:t xml:space="preserve">Use camelCase and PascalCase </w:t>
      </w:r>
      <w:r w:rsidR="00380101">
        <w:t>properly.</w:t>
      </w:r>
    </w:p>
    <w:p w14:paraId="1E6131AC" w14:textId="7C974332" w:rsidR="00380101" w:rsidRDefault="00380101" w:rsidP="00BE49CF">
      <w:pPr>
        <w:pStyle w:val="ListParagraph"/>
        <w:numPr>
          <w:ilvl w:val="1"/>
          <w:numId w:val="12"/>
        </w:numPr>
        <w:ind w:left="720"/>
      </w:pPr>
      <w:r>
        <w:t>Use descriptive identifiers.</w:t>
      </w:r>
    </w:p>
    <w:p w14:paraId="7147E931" w14:textId="6FDAFA3E" w:rsidR="00D4210C" w:rsidRDefault="00380101" w:rsidP="00BE49CF">
      <w:pPr>
        <w:pStyle w:val="ListParagraph"/>
        <w:numPr>
          <w:ilvl w:val="1"/>
          <w:numId w:val="12"/>
        </w:numPr>
        <w:ind w:left="720"/>
      </w:pPr>
      <w:r>
        <w:t xml:space="preserve">If </w:t>
      </w:r>
      <w:proofErr w:type="gramStart"/>
      <w:r>
        <w:t>there’s</w:t>
      </w:r>
      <w:proofErr w:type="gramEnd"/>
      <w:r>
        <w:t xml:space="preserve"> a Main() method, it comes first.</w:t>
      </w:r>
    </w:p>
    <w:p w14:paraId="3EBF02E0" w14:textId="232A2AB7" w:rsidR="00380101" w:rsidRDefault="001A0FD1" w:rsidP="00BE49CF">
      <w:pPr>
        <w:pStyle w:val="ListParagraph"/>
        <w:numPr>
          <w:ilvl w:val="1"/>
          <w:numId w:val="12"/>
        </w:numPr>
        <w:ind w:left="720"/>
      </w:pPr>
      <w:r>
        <w:t xml:space="preserve">No </w:t>
      </w:r>
      <w:proofErr w:type="spellStart"/>
      <w:r>
        <w:t>goto</w:t>
      </w:r>
      <w:proofErr w:type="spellEnd"/>
      <w:r>
        <w:t xml:space="preserve"> statements.</w:t>
      </w:r>
    </w:p>
    <w:p w14:paraId="23B578BD" w14:textId="7BA31A4A" w:rsidR="001A0FD1" w:rsidRDefault="00B336F9" w:rsidP="00BE49CF">
      <w:pPr>
        <w:pStyle w:val="ListParagraph"/>
        <w:numPr>
          <w:ilvl w:val="1"/>
          <w:numId w:val="12"/>
        </w:numPr>
        <w:ind w:left="720"/>
      </w:pPr>
      <w:r>
        <w:t>Open brace is never at the end of a line</w:t>
      </w:r>
    </w:p>
    <w:p w14:paraId="3B348A49" w14:textId="72D8D4B2" w:rsidR="00F96FB3" w:rsidRDefault="000966DC" w:rsidP="00BE49CF">
      <w:pPr>
        <w:pStyle w:val="ListParagraph"/>
        <w:numPr>
          <w:ilvl w:val="1"/>
          <w:numId w:val="12"/>
        </w:numPr>
        <w:ind w:left="720"/>
      </w:pPr>
      <w:r>
        <w:t>Declare variables at the top of a block.</w:t>
      </w:r>
    </w:p>
    <w:p w14:paraId="5124EBB1" w14:textId="1CA8CCE0" w:rsidR="00B336F9" w:rsidRDefault="00B336F9" w:rsidP="00BE49CF">
      <w:pPr>
        <w:pStyle w:val="ListParagraph"/>
        <w:numPr>
          <w:ilvl w:val="0"/>
          <w:numId w:val="12"/>
        </w:numPr>
      </w:pPr>
      <w:r>
        <w:t>Use comments</w:t>
      </w:r>
      <w:r w:rsidR="00CB2B9D">
        <w:t xml:space="preserve"> for anything you think I might not understand.</w:t>
      </w:r>
    </w:p>
    <w:p w14:paraId="12C874A3" w14:textId="1812AEB7" w:rsidR="00CB2B9D" w:rsidRDefault="00CB2B9D" w:rsidP="00BE49CF">
      <w:pPr>
        <w:pStyle w:val="ListParagraph"/>
        <w:numPr>
          <w:ilvl w:val="0"/>
          <w:numId w:val="12"/>
        </w:numPr>
      </w:pPr>
      <w:r>
        <w:t xml:space="preserve">Use braces liberally.  </w:t>
      </w:r>
      <w:proofErr w:type="gramStart"/>
      <w:r>
        <w:t>Don’t</w:t>
      </w:r>
      <w:proofErr w:type="gramEnd"/>
      <w:r>
        <w:t xml:space="preserve"> make decision structures difficult to read.</w:t>
      </w:r>
    </w:p>
    <w:p w14:paraId="1FC564DF" w14:textId="7EE14C94" w:rsidR="00F462CD" w:rsidRDefault="00F462CD" w:rsidP="00BE49CF">
      <w:pPr>
        <w:pStyle w:val="ListParagraph"/>
        <w:numPr>
          <w:ilvl w:val="0"/>
          <w:numId w:val="12"/>
        </w:numPr>
      </w:pPr>
      <w:r>
        <w:t xml:space="preserve">Do not submit with errors (very bad), warnings (still bad), </w:t>
      </w:r>
      <w:r w:rsidR="00DE4FD1">
        <w:t>or unused using directives (annoying.)</w:t>
      </w:r>
    </w:p>
    <w:p w14:paraId="18039DA7" w14:textId="1B730DCB" w:rsidR="00784061" w:rsidRDefault="00784061" w:rsidP="001F2D05">
      <w:pPr>
        <w:rPr>
          <w:rFonts w:asciiTheme="majorHAnsi" w:eastAsiaTheme="majorEastAsia" w:hAnsiTheme="majorHAnsi" w:cstheme="majorBidi"/>
          <w:color w:val="2E74B5" w:themeColor="accent1" w:themeShade="BF"/>
          <w:sz w:val="32"/>
          <w:szCs w:val="32"/>
        </w:rPr>
      </w:pPr>
      <w:r>
        <w:br w:type="page"/>
      </w:r>
    </w:p>
    <w:p w14:paraId="03D839D9" w14:textId="60DBBF50" w:rsidR="007B4CD3" w:rsidRDefault="007B4CD3" w:rsidP="001F2D05">
      <w:pPr>
        <w:pStyle w:val="Heading1"/>
      </w:pPr>
      <w:bookmarkStart w:id="5" w:name="_Toc25048543"/>
      <w:r>
        <w:lastRenderedPageBreak/>
        <w:t>Phases</w:t>
      </w:r>
      <w:bookmarkEnd w:id="5"/>
    </w:p>
    <w:p w14:paraId="1F015091" w14:textId="103607DC" w:rsidR="00784061" w:rsidRDefault="00784061" w:rsidP="007B4CD3">
      <w:pPr>
        <w:pStyle w:val="Heading2"/>
      </w:pPr>
      <w:bookmarkStart w:id="6" w:name="_Toc25048544"/>
      <w:r>
        <w:t xml:space="preserve">Phase 1 – Build the </w:t>
      </w:r>
      <w:r w:rsidR="00D9638C">
        <w:t xml:space="preserve">basic </w:t>
      </w:r>
      <w:r>
        <w:t>Tower</w:t>
      </w:r>
      <w:r w:rsidR="007C3A13">
        <w:t>s</w:t>
      </w:r>
      <w:r>
        <w:t xml:space="preserve"> class</w:t>
      </w:r>
      <w:r w:rsidR="00D9638C">
        <w:t xml:space="preserve"> and </w:t>
      </w:r>
      <w:r w:rsidR="007C3A13">
        <w:t xml:space="preserve">associated </w:t>
      </w:r>
      <w:r w:rsidR="00D9638C">
        <w:t>unit tests</w:t>
      </w:r>
      <w:bookmarkEnd w:id="6"/>
    </w:p>
    <w:p w14:paraId="15ABCE2D" w14:textId="50D65E51" w:rsidR="00E45EC4" w:rsidRPr="00D35BDE" w:rsidRDefault="009057BC" w:rsidP="001F2D05">
      <w:r>
        <w:t xml:space="preserve">The Towers class </w:t>
      </w:r>
      <w:r w:rsidR="00863AC1">
        <w:t xml:space="preserve">is an abstract representation of the Tower of Hanoi game board.  </w:t>
      </w:r>
      <w:r w:rsidR="00DF5642">
        <w:t xml:space="preserve">Just as the </w:t>
      </w:r>
      <w:r w:rsidR="00C250E6">
        <w:t>board has three poles on which discs can be stacked, the Towers class includes three stack</w:t>
      </w:r>
      <w:r w:rsidR="00061D64">
        <w:t xml:space="preserve"> data structures</w:t>
      </w:r>
      <w:r w:rsidR="00C250E6">
        <w:t>.  Each stack corresponds to a pole.</w:t>
      </w:r>
      <w:r w:rsidR="00D35BDE">
        <w:t xml:space="preserve">  See the detailed class specification for </w:t>
      </w:r>
      <w:r w:rsidR="00D35BDE" w:rsidRPr="00D35BDE">
        <w:t>the Towers class below</w:t>
      </w:r>
      <w:r w:rsidR="00D35BDE">
        <w:t>.</w:t>
      </w:r>
    </w:p>
    <w:p w14:paraId="695633D9" w14:textId="60894D2C" w:rsidR="001A708C" w:rsidRPr="00E91697" w:rsidRDefault="001A708C" w:rsidP="001F2D05">
      <w:pPr>
        <w:rPr>
          <w:rFonts w:cstheme="minorHAnsi"/>
          <w:sz w:val="20"/>
          <w:szCs w:val="20"/>
        </w:rPr>
      </w:pPr>
      <w:r>
        <w:t xml:space="preserve">Each of the stacks is a </w:t>
      </w:r>
      <w:r w:rsidR="008D01DD">
        <w:t>.NET generic Stack&lt;T&gt;</w:t>
      </w:r>
      <w:r w:rsidR="00B10E2B">
        <w:t>.  You do not have to build your own custom stack ADT for this assignment.</w:t>
      </w:r>
    </w:p>
    <w:p w14:paraId="7E84233E" w14:textId="113AAEF1" w:rsidR="007F6A32" w:rsidRPr="00104B8A" w:rsidRDefault="00104B8A" w:rsidP="001F2D05">
      <w:r w:rsidRPr="00104B8A">
        <w:t xml:space="preserve">There is </w:t>
      </w:r>
      <w:r>
        <w:t>no user experience required in this phase, but you must demonstrate that all</w:t>
      </w:r>
      <w:r w:rsidR="00451CC3">
        <w:t xml:space="preserve"> of this plumbing </w:t>
      </w:r>
      <w:proofErr w:type="gramStart"/>
      <w:r w:rsidR="00451CC3">
        <w:t>you’re</w:t>
      </w:r>
      <w:proofErr w:type="gramEnd"/>
      <w:r w:rsidR="00451CC3">
        <w:t xml:space="preserve"> building </w:t>
      </w:r>
      <w:r w:rsidR="005D00A2">
        <w:t xml:space="preserve">to support the game </w:t>
      </w:r>
      <w:r w:rsidR="00451CC3">
        <w:t xml:space="preserve">works.  To that end, </w:t>
      </w:r>
      <w:proofErr w:type="gramStart"/>
      <w:r w:rsidR="00451CC3">
        <w:t>you’ll</w:t>
      </w:r>
      <w:proofErr w:type="gramEnd"/>
      <w:r w:rsidR="00451CC3">
        <w:t xml:space="preserve"> build </w:t>
      </w:r>
      <w:r w:rsidR="005E7396">
        <w:t>unit tests</w:t>
      </w:r>
      <w:r w:rsidR="00451CC3">
        <w:t xml:space="preserve"> to </w:t>
      </w:r>
      <w:r w:rsidR="005E7396">
        <w:t>validate</w:t>
      </w:r>
      <w:r w:rsidR="00451CC3">
        <w:t xml:space="preserve"> the Towers class. </w:t>
      </w:r>
    </w:p>
    <w:p w14:paraId="3706C9B1" w14:textId="46656F62" w:rsidR="00E45EC4" w:rsidRDefault="00E45EC4" w:rsidP="001F2D05">
      <w:r>
        <w:t xml:space="preserve">At the end of this phase you should have </w:t>
      </w:r>
      <w:r w:rsidR="002878FC">
        <w:t xml:space="preserve">a VS solution with </w:t>
      </w:r>
      <w:r w:rsidR="002A3509">
        <w:t>2</w:t>
      </w:r>
      <w:r w:rsidR="002878FC">
        <w:t xml:space="preserve"> projects</w:t>
      </w:r>
      <w:r w:rsidR="008105BE">
        <w:t>:</w:t>
      </w:r>
    </w:p>
    <w:p w14:paraId="5A64A8EB" w14:textId="5488731C" w:rsidR="001A0BDF" w:rsidRDefault="001A0BDF" w:rsidP="00BE49CF">
      <w:pPr>
        <w:pStyle w:val="ListParagraph"/>
        <w:numPr>
          <w:ilvl w:val="0"/>
          <w:numId w:val="8"/>
        </w:numPr>
      </w:pPr>
      <w:r>
        <w:t xml:space="preserve">A </w:t>
      </w:r>
      <w:r w:rsidR="00960649">
        <w:t xml:space="preserve">Class Library </w:t>
      </w:r>
      <w:r>
        <w:t>project for</w:t>
      </w:r>
      <w:r w:rsidR="00F31431">
        <w:t xml:space="preserve"> the Towers class.</w:t>
      </w:r>
    </w:p>
    <w:p w14:paraId="72DD8FD8" w14:textId="2A83C1E5" w:rsidR="00F31431" w:rsidRDefault="00F31431" w:rsidP="00BE49CF">
      <w:pPr>
        <w:pStyle w:val="ListParagraph"/>
        <w:numPr>
          <w:ilvl w:val="0"/>
          <w:numId w:val="8"/>
        </w:numPr>
      </w:pPr>
      <w:r>
        <w:t>A</w:t>
      </w:r>
      <w:r w:rsidR="00EC7220">
        <w:t xml:space="preserve"> </w:t>
      </w:r>
      <w:proofErr w:type="spellStart"/>
      <w:r w:rsidR="00EC7220">
        <w:t>UnitTest</w:t>
      </w:r>
      <w:proofErr w:type="spellEnd"/>
      <w:r w:rsidR="00EC7220">
        <w:t xml:space="preserve"> </w:t>
      </w:r>
      <w:r w:rsidR="00960649">
        <w:t>P</w:t>
      </w:r>
      <w:r w:rsidR="00887A0C">
        <w:t>rojec</w:t>
      </w:r>
      <w:r w:rsidR="00EC7220">
        <w:t>t</w:t>
      </w:r>
      <w:r w:rsidR="00887A0C">
        <w:t xml:space="preserve"> for the required unit tests</w:t>
      </w:r>
      <w:r w:rsidR="00D4712A">
        <w:t>.</w:t>
      </w:r>
    </w:p>
    <w:p w14:paraId="0F60DEA9" w14:textId="3FB22A06" w:rsidR="00AF49A1" w:rsidRDefault="00AF49A1" w:rsidP="001F2D05">
      <w:r>
        <w:br/>
      </w:r>
    </w:p>
    <w:p w14:paraId="3102EC97" w14:textId="7C4387C6" w:rsidR="00AF49A1" w:rsidRDefault="00AF49A1" w:rsidP="001F2D05"/>
    <w:p w14:paraId="4A92571E" w14:textId="5D74D8DF" w:rsidR="000462CE" w:rsidRDefault="000462CE" w:rsidP="00A52B24">
      <w:pPr>
        <w:pStyle w:val="Heading3"/>
      </w:pPr>
      <w:r>
        <w:t>Towers</w:t>
      </w:r>
      <w:r w:rsidR="00523FED">
        <w:t xml:space="preserve"> specification</w:t>
      </w:r>
    </w:p>
    <w:p w14:paraId="0FDD9FB6" w14:textId="2BE73476" w:rsidR="0040305B" w:rsidRDefault="00215D70" w:rsidP="001F2D05">
      <w:r>
        <w:t xml:space="preserve">This class is </w:t>
      </w:r>
      <w:r w:rsidR="00A15ADB">
        <w:t>an abstract implementation o</w:t>
      </w:r>
      <w:r w:rsidR="00D8643A">
        <w:t>f</w:t>
      </w:r>
      <w:r w:rsidR="00A15ADB">
        <w:t xml:space="preserve"> the Tower of Hanoi game board.  Its main internal element is an array of Stack&lt;T&gt;</w:t>
      </w:r>
      <w:r w:rsidR="00C32F6E">
        <w:t xml:space="preserve"> objects, but those are never seen by callers directly.  Here are the elements of its public interface.</w:t>
      </w:r>
    </w:p>
    <w:p w14:paraId="255DAD0F" w14:textId="77777777" w:rsidR="003D4562" w:rsidRDefault="003D4562" w:rsidP="001F2D05"/>
    <w:p w14:paraId="4444CF40" w14:textId="30F7FE7F" w:rsidR="003D4562" w:rsidRPr="00111066" w:rsidRDefault="003D4562" w:rsidP="00A52B24">
      <w:pPr>
        <w:pStyle w:val="Heading4"/>
      </w:pPr>
      <w:r w:rsidRPr="00111066">
        <w:t xml:space="preserve">Class name: </w:t>
      </w:r>
      <w:r w:rsidRPr="00111066">
        <w:rPr>
          <w:b/>
          <w:bCs/>
          <w:color w:val="2B91AF"/>
        </w:rPr>
        <w:t>Towers</w:t>
      </w:r>
      <w:r w:rsidRPr="00111066">
        <w:br/>
      </w:r>
    </w:p>
    <w:p w14:paraId="14D3301F" w14:textId="2067BB13" w:rsidR="00F467E4" w:rsidRDefault="0028711A" w:rsidP="00A52B24">
      <w:pPr>
        <w:pStyle w:val="Heading4"/>
      </w:pPr>
      <w:r>
        <w:t>Constructor</w:t>
      </w:r>
    </w:p>
    <w:tbl>
      <w:tblPr>
        <w:tblStyle w:val="TableGrid"/>
        <w:tblW w:w="9355" w:type="dxa"/>
        <w:tblLook w:val="04A0" w:firstRow="1" w:lastRow="0" w:firstColumn="1" w:lastColumn="0" w:noHBand="0" w:noVBand="1"/>
      </w:tblPr>
      <w:tblGrid>
        <w:gridCol w:w="3055"/>
        <w:gridCol w:w="6300"/>
      </w:tblGrid>
      <w:tr w:rsidR="00F467E4" w:rsidRPr="00AF008D" w14:paraId="27048269" w14:textId="77777777" w:rsidTr="0066432A">
        <w:tc>
          <w:tcPr>
            <w:tcW w:w="3055" w:type="dxa"/>
          </w:tcPr>
          <w:p w14:paraId="04E9E18B" w14:textId="482DE271" w:rsidR="00F467E4" w:rsidRPr="00AF008D" w:rsidRDefault="00CE2CAD" w:rsidP="001F2D05">
            <w:pPr>
              <w:rPr>
                <w:b/>
                <w:bCs/>
                <w:sz w:val="20"/>
                <w:szCs w:val="20"/>
              </w:rPr>
            </w:pPr>
            <w:r w:rsidRPr="00AF008D">
              <w:rPr>
                <w:b/>
                <w:bCs/>
                <w:sz w:val="20"/>
                <w:szCs w:val="20"/>
              </w:rPr>
              <w:t>Signature</w:t>
            </w:r>
          </w:p>
        </w:tc>
        <w:tc>
          <w:tcPr>
            <w:tcW w:w="6300" w:type="dxa"/>
          </w:tcPr>
          <w:p w14:paraId="55A49C14" w14:textId="6B9BCAC8" w:rsidR="00F467E4" w:rsidRPr="00AF008D" w:rsidRDefault="005C26A8" w:rsidP="001F2D05">
            <w:pPr>
              <w:rPr>
                <w:b/>
                <w:bCs/>
                <w:sz w:val="20"/>
                <w:szCs w:val="20"/>
              </w:rPr>
            </w:pPr>
            <w:r w:rsidRPr="00AF008D">
              <w:rPr>
                <w:b/>
                <w:bCs/>
                <w:sz w:val="20"/>
                <w:szCs w:val="20"/>
              </w:rPr>
              <w:t>Description</w:t>
            </w:r>
          </w:p>
        </w:tc>
      </w:tr>
      <w:tr w:rsidR="00CE2CAD" w:rsidRPr="00AF008D" w14:paraId="16D76D55" w14:textId="77777777" w:rsidTr="0066432A">
        <w:tc>
          <w:tcPr>
            <w:tcW w:w="3055" w:type="dxa"/>
          </w:tcPr>
          <w:p w14:paraId="730BB322" w14:textId="1E8921D4" w:rsidR="00CE2CAD" w:rsidRPr="00AF008D" w:rsidRDefault="00CE2CAD" w:rsidP="001F2D05">
            <w:pPr>
              <w:rPr>
                <w:sz w:val="20"/>
                <w:szCs w:val="20"/>
              </w:rPr>
            </w:pPr>
            <w:r w:rsidRPr="00AF008D">
              <w:rPr>
                <w:sz w:val="20"/>
                <w:szCs w:val="20"/>
              </w:rPr>
              <w:t xml:space="preserve">Towers(int </w:t>
            </w:r>
            <w:proofErr w:type="spellStart"/>
            <w:r w:rsidR="00FC32C7" w:rsidRPr="00AF008D">
              <w:rPr>
                <w:sz w:val="20"/>
                <w:szCs w:val="20"/>
              </w:rPr>
              <w:t>numberOfDiscs</w:t>
            </w:r>
            <w:proofErr w:type="spellEnd"/>
            <w:r w:rsidRPr="00AF008D">
              <w:rPr>
                <w:sz w:val="20"/>
                <w:szCs w:val="20"/>
              </w:rPr>
              <w:t>)</w:t>
            </w:r>
          </w:p>
        </w:tc>
        <w:tc>
          <w:tcPr>
            <w:tcW w:w="6300" w:type="dxa"/>
          </w:tcPr>
          <w:p w14:paraId="357E489E" w14:textId="0E845976" w:rsidR="008B0127" w:rsidRPr="00AF008D" w:rsidRDefault="000317B8" w:rsidP="001F2D05">
            <w:pPr>
              <w:rPr>
                <w:sz w:val="20"/>
                <w:szCs w:val="20"/>
              </w:rPr>
            </w:pPr>
            <w:r w:rsidRPr="00AF008D">
              <w:rPr>
                <w:sz w:val="20"/>
                <w:szCs w:val="20"/>
              </w:rPr>
              <w:t xml:space="preserve">Initializes a Towers object </w:t>
            </w:r>
            <w:r w:rsidR="003527EC" w:rsidRPr="00AF008D">
              <w:rPr>
                <w:sz w:val="20"/>
                <w:szCs w:val="20"/>
              </w:rPr>
              <w:t>for a game</w:t>
            </w:r>
            <w:r w:rsidR="004B140F" w:rsidRPr="00AF008D">
              <w:rPr>
                <w:sz w:val="20"/>
                <w:szCs w:val="20"/>
              </w:rPr>
              <w:t xml:space="preserve"> where </w:t>
            </w:r>
            <w:proofErr w:type="spellStart"/>
            <w:r w:rsidR="004B140F" w:rsidRPr="00AF008D">
              <w:rPr>
                <w:b/>
                <w:bCs/>
                <w:sz w:val="20"/>
                <w:szCs w:val="20"/>
              </w:rPr>
              <w:t>numberOfDiscs</w:t>
            </w:r>
            <w:proofErr w:type="spellEnd"/>
            <w:r w:rsidR="004B140F" w:rsidRPr="00AF008D">
              <w:rPr>
                <w:b/>
                <w:bCs/>
                <w:sz w:val="20"/>
                <w:szCs w:val="20"/>
              </w:rPr>
              <w:t xml:space="preserve"> </w:t>
            </w:r>
            <w:r w:rsidR="004B140F" w:rsidRPr="00AF008D">
              <w:rPr>
                <w:sz w:val="20"/>
                <w:szCs w:val="20"/>
              </w:rPr>
              <w:t xml:space="preserve">indicates how many </w:t>
            </w:r>
            <w:r w:rsidR="002B4EAC" w:rsidRPr="00AF008D">
              <w:rPr>
                <w:sz w:val="20"/>
                <w:szCs w:val="20"/>
              </w:rPr>
              <w:t>discs will be placed on the leftmost pole at the beginning of the game.</w:t>
            </w:r>
            <w:r w:rsidR="00651099" w:rsidRPr="00AF008D">
              <w:rPr>
                <w:sz w:val="20"/>
                <w:szCs w:val="20"/>
              </w:rPr>
              <w:t xml:space="preserve">  </w:t>
            </w:r>
            <w:proofErr w:type="spellStart"/>
            <w:r w:rsidR="00651099" w:rsidRPr="00AF008D">
              <w:rPr>
                <w:b/>
                <w:bCs/>
                <w:sz w:val="20"/>
                <w:szCs w:val="20"/>
              </w:rPr>
              <w:t>numberOfDiscs</w:t>
            </w:r>
            <w:proofErr w:type="spellEnd"/>
            <w:r w:rsidR="00651099" w:rsidRPr="00AF008D">
              <w:rPr>
                <w:b/>
                <w:bCs/>
                <w:sz w:val="20"/>
                <w:szCs w:val="20"/>
              </w:rPr>
              <w:t xml:space="preserve"> </w:t>
            </w:r>
            <w:r w:rsidR="00651099" w:rsidRPr="00AF008D">
              <w:rPr>
                <w:sz w:val="20"/>
                <w:szCs w:val="20"/>
              </w:rPr>
              <w:t xml:space="preserve">must be an integer with a value between </w:t>
            </w:r>
            <w:r w:rsidR="00030A0D" w:rsidRPr="00AF008D">
              <w:rPr>
                <w:sz w:val="20"/>
                <w:szCs w:val="20"/>
              </w:rPr>
              <w:t>1 and 9 inclusive.</w:t>
            </w:r>
            <w:r w:rsidR="00616C70" w:rsidRPr="00AF008D">
              <w:rPr>
                <w:sz w:val="20"/>
                <w:szCs w:val="20"/>
              </w:rPr>
              <w:t xml:space="preserve"> Otherwise an </w:t>
            </w:r>
            <w:proofErr w:type="spellStart"/>
            <w:r w:rsidR="00616C70" w:rsidRPr="00AF008D">
              <w:rPr>
                <w:rFonts w:ascii="Consolas" w:hAnsi="Consolas"/>
                <w:sz w:val="20"/>
                <w:szCs w:val="20"/>
              </w:rPr>
              <w:t>InvalidHeightException</w:t>
            </w:r>
            <w:proofErr w:type="spellEnd"/>
            <w:r w:rsidR="00616C70" w:rsidRPr="00AF008D">
              <w:rPr>
                <w:b/>
                <w:bCs/>
                <w:sz w:val="20"/>
                <w:szCs w:val="20"/>
              </w:rPr>
              <w:t xml:space="preserve"> </w:t>
            </w:r>
            <w:r w:rsidR="00616C70" w:rsidRPr="00AF008D">
              <w:rPr>
                <w:sz w:val="20"/>
                <w:szCs w:val="20"/>
              </w:rPr>
              <w:t>is thrown.</w:t>
            </w:r>
          </w:p>
          <w:p w14:paraId="4FD4D69B" w14:textId="52DCE4AC" w:rsidR="00584911" w:rsidRPr="00AF008D" w:rsidRDefault="00616C70" w:rsidP="001F2D05">
            <w:pPr>
              <w:rPr>
                <w:b/>
                <w:bCs/>
                <w:sz w:val="20"/>
                <w:szCs w:val="20"/>
              </w:rPr>
            </w:pPr>
            <w:r w:rsidRPr="00AF008D">
              <w:rPr>
                <w:sz w:val="20"/>
                <w:szCs w:val="20"/>
              </w:rPr>
              <w:t xml:space="preserve">Each game disc is </w:t>
            </w:r>
            <w:r w:rsidR="00975596" w:rsidRPr="00AF008D">
              <w:rPr>
                <w:sz w:val="20"/>
                <w:szCs w:val="20"/>
              </w:rPr>
              <w:t xml:space="preserve">itself </w:t>
            </w:r>
            <w:r w:rsidRPr="00AF008D">
              <w:rPr>
                <w:sz w:val="20"/>
                <w:szCs w:val="20"/>
              </w:rPr>
              <w:t xml:space="preserve">represented by </w:t>
            </w:r>
            <w:r w:rsidR="00975596" w:rsidRPr="00AF008D">
              <w:rPr>
                <w:sz w:val="20"/>
                <w:szCs w:val="20"/>
              </w:rPr>
              <w:t>a</w:t>
            </w:r>
            <w:r w:rsidR="00784CCB" w:rsidRPr="00AF008D">
              <w:rPr>
                <w:sz w:val="20"/>
                <w:szCs w:val="20"/>
              </w:rPr>
              <w:t>n integer</w:t>
            </w:r>
            <w:r w:rsidR="008032E9" w:rsidRPr="00AF008D">
              <w:rPr>
                <w:sz w:val="20"/>
                <w:szCs w:val="20"/>
              </w:rPr>
              <w:t xml:space="preserve">.  </w:t>
            </w:r>
            <w:r w:rsidR="003773B7" w:rsidRPr="00AF008D">
              <w:rPr>
                <w:sz w:val="20"/>
                <w:szCs w:val="20"/>
              </w:rPr>
              <w:t xml:space="preserve">1 represents the smallest disc, 2 the next larger, and so on through </w:t>
            </w:r>
            <w:proofErr w:type="spellStart"/>
            <w:r w:rsidR="00584911" w:rsidRPr="00AF008D">
              <w:rPr>
                <w:b/>
                <w:bCs/>
                <w:sz w:val="20"/>
                <w:szCs w:val="20"/>
              </w:rPr>
              <w:t>numberOfDiscs</w:t>
            </w:r>
            <w:proofErr w:type="spellEnd"/>
            <w:r w:rsidR="00584911" w:rsidRPr="00AF008D">
              <w:rPr>
                <w:b/>
                <w:bCs/>
                <w:sz w:val="20"/>
                <w:szCs w:val="20"/>
              </w:rPr>
              <w:t>.</w:t>
            </w:r>
          </w:p>
          <w:p w14:paraId="23C6A5E8" w14:textId="44E2A8F7" w:rsidR="00CE2CAD" w:rsidRPr="00AF008D" w:rsidRDefault="00784CCB" w:rsidP="001F2D05">
            <w:pPr>
              <w:rPr>
                <w:b/>
                <w:bCs/>
                <w:sz w:val="20"/>
                <w:szCs w:val="20"/>
              </w:rPr>
            </w:pPr>
            <w:r w:rsidRPr="00AF008D">
              <w:rPr>
                <w:sz w:val="20"/>
                <w:szCs w:val="20"/>
              </w:rPr>
              <w:t xml:space="preserve">  </w:t>
            </w:r>
          </w:p>
        </w:tc>
      </w:tr>
    </w:tbl>
    <w:p w14:paraId="0CC8F7B2" w14:textId="777067C1" w:rsidR="00A52B24" w:rsidRDefault="00A52B24" w:rsidP="001F2D05">
      <w:pPr>
        <w:pStyle w:val="Heading2"/>
      </w:pPr>
    </w:p>
    <w:p w14:paraId="2E4940C3" w14:textId="77777777" w:rsidR="00A52B24" w:rsidRDefault="00A52B24">
      <w:pPr>
        <w:spacing w:before="0" w:after="160"/>
        <w:rPr>
          <w:rFonts w:asciiTheme="majorHAnsi" w:eastAsiaTheme="majorEastAsia" w:hAnsiTheme="majorHAnsi" w:cstheme="majorBidi"/>
          <w:color w:val="2E74B5" w:themeColor="accent1" w:themeShade="BF"/>
          <w:sz w:val="26"/>
          <w:szCs w:val="26"/>
        </w:rPr>
      </w:pPr>
      <w:r>
        <w:br w:type="page"/>
      </w:r>
    </w:p>
    <w:p w14:paraId="69E0FDAB" w14:textId="77777777" w:rsidR="00F467E4" w:rsidRDefault="00F467E4" w:rsidP="001F2D05">
      <w:pPr>
        <w:pStyle w:val="Heading2"/>
      </w:pPr>
    </w:p>
    <w:p w14:paraId="6CDDC25B" w14:textId="74F8EDD5" w:rsidR="003A0B31" w:rsidRDefault="00DE41AE" w:rsidP="00A52B24">
      <w:pPr>
        <w:pStyle w:val="Heading4"/>
      </w:pPr>
      <w:r>
        <w:t>Properties</w:t>
      </w:r>
    </w:p>
    <w:tbl>
      <w:tblPr>
        <w:tblStyle w:val="TableGrid"/>
        <w:tblW w:w="0" w:type="auto"/>
        <w:tblLook w:val="04A0" w:firstRow="1" w:lastRow="0" w:firstColumn="1" w:lastColumn="0" w:noHBand="0" w:noVBand="1"/>
      </w:tblPr>
      <w:tblGrid>
        <w:gridCol w:w="2215"/>
        <w:gridCol w:w="1127"/>
        <w:gridCol w:w="6008"/>
      </w:tblGrid>
      <w:tr w:rsidR="00795A86" w:rsidRPr="00AF008D" w14:paraId="426E7B84" w14:textId="77777777" w:rsidTr="00574013">
        <w:tc>
          <w:tcPr>
            <w:tcW w:w="1795" w:type="dxa"/>
          </w:tcPr>
          <w:p w14:paraId="7D2CC16C" w14:textId="04BF6461" w:rsidR="00795A86" w:rsidRPr="00AF008D" w:rsidRDefault="00574013" w:rsidP="001F2D05">
            <w:pPr>
              <w:rPr>
                <w:b/>
                <w:bCs/>
                <w:sz w:val="20"/>
                <w:szCs w:val="20"/>
              </w:rPr>
            </w:pPr>
            <w:r w:rsidRPr="00AF008D">
              <w:rPr>
                <w:b/>
                <w:bCs/>
                <w:sz w:val="20"/>
                <w:szCs w:val="20"/>
              </w:rPr>
              <w:t>Property name</w:t>
            </w:r>
          </w:p>
        </w:tc>
        <w:tc>
          <w:tcPr>
            <w:tcW w:w="1170" w:type="dxa"/>
          </w:tcPr>
          <w:p w14:paraId="3905374F" w14:textId="525A182D" w:rsidR="00795A86" w:rsidRPr="00AF008D" w:rsidRDefault="00574013" w:rsidP="001F2D05">
            <w:pPr>
              <w:rPr>
                <w:b/>
                <w:bCs/>
                <w:sz w:val="20"/>
                <w:szCs w:val="20"/>
              </w:rPr>
            </w:pPr>
            <w:r w:rsidRPr="00AF008D">
              <w:rPr>
                <w:b/>
                <w:bCs/>
                <w:sz w:val="20"/>
                <w:szCs w:val="20"/>
              </w:rPr>
              <w:t>Data type</w:t>
            </w:r>
          </w:p>
        </w:tc>
        <w:tc>
          <w:tcPr>
            <w:tcW w:w="6385" w:type="dxa"/>
          </w:tcPr>
          <w:p w14:paraId="18279AE8" w14:textId="3A14124E" w:rsidR="00795A86" w:rsidRPr="00AF008D" w:rsidRDefault="00574013" w:rsidP="001F2D05">
            <w:pPr>
              <w:rPr>
                <w:b/>
                <w:bCs/>
                <w:sz w:val="20"/>
                <w:szCs w:val="20"/>
              </w:rPr>
            </w:pPr>
            <w:r w:rsidRPr="00AF008D">
              <w:rPr>
                <w:b/>
                <w:bCs/>
                <w:sz w:val="20"/>
                <w:szCs w:val="20"/>
              </w:rPr>
              <w:t>Description</w:t>
            </w:r>
          </w:p>
        </w:tc>
      </w:tr>
      <w:tr w:rsidR="00574013" w:rsidRPr="00AF008D" w14:paraId="46B3C6C1" w14:textId="77777777" w:rsidTr="00574013">
        <w:tc>
          <w:tcPr>
            <w:tcW w:w="1795" w:type="dxa"/>
          </w:tcPr>
          <w:p w14:paraId="0A3CD38C" w14:textId="70E603E6" w:rsidR="00574013" w:rsidRPr="00AF008D" w:rsidRDefault="00E41867" w:rsidP="001F2D05">
            <w:pPr>
              <w:rPr>
                <w:sz w:val="20"/>
                <w:szCs w:val="20"/>
              </w:rPr>
            </w:pPr>
            <w:proofErr w:type="spellStart"/>
            <w:r w:rsidRPr="00AF008D">
              <w:rPr>
                <w:sz w:val="20"/>
                <w:szCs w:val="20"/>
              </w:rPr>
              <w:t>NumberOfDiscs</w:t>
            </w:r>
            <w:proofErr w:type="spellEnd"/>
          </w:p>
        </w:tc>
        <w:tc>
          <w:tcPr>
            <w:tcW w:w="1170" w:type="dxa"/>
          </w:tcPr>
          <w:p w14:paraId="5A8C51AA" w14:textId="139B555C" w:rsidR="00574013" w:rsidRPr="00AF008D" w:rsidRDefault="00507C7C" w:rsidP="001F2D05">
            <w:pPr>
              <w:rPr>
                <w:sz w:val="20"/>
                <w:szCs w:val="20"/>
              </w:rPr>
            </w:pPr>
            <w:r w:rsidRPr="00AF008D">
              <w:rPr>
                <w:sz w:val="20"/>
                <w:szCs w:val="20"/>
              </w:rPr>
              <w:t>int</w:t>
            </w:r>
          </w:p>
        </w:tc>
        <w:tc>
          <w:tcPr>
            <w:tcW w:w="6385" w:type="dxa"/>
          </w:tcPr>
          <w:p w14:paraId="5425BC40" w14:textId="5CC91D6F" w:rsidR="00574013" w:rsidRPr="00AF008D" w:rsidRDefault="0009415B" w:rsidP="001F2D05">
            <w:pPr>
              <w:rPr>
                <w:sz w:val="20"/>
                <w:szCs w:val="20"/>
              </w:rPr>
            </w:pPr>
            <w:r w:rsidRPr="00AF008D">
              <w:rPr>
                <w:sz w:val="20"/>
                <w:szCs w:val="20"/>
              </w:rPr>
              <w:t>The number of discs</w:t>
            </w:r>
            <w:r w:rsidR="00FC43D9" w:rsidRPr="00AF008D">
              <w:rPr>
                <w:sz w:val="20"/>
                <w:szCs w:val="20"/>
              </w:rPr>
              <w:t xml:space="preserve"> in the current Towers object as specified by the constructor.</w:t>
            </w:r>
          </w:p>
        </w:tc>
      </w:tr>
      <w:tr w:rsidR="00FC43D9" w:rsidRPr="00AF008D" w14:paraId="3278C34C" w14:textId="77777777" w:rsidTr="00574013">
        <w:tc>
          <w:tcPr>
            <w:tcW w:w="1795" w:type="dxa"/>
          </w:tcPr>
          <w:p w14:paraId="2A4FC77D" w14:textId="19B800B7" w:rsidR="00FC43D9" w:rsidRPr="00AF008D" w:rsidRDefault="00BB6245" w:rsidP="001F2D05">
            <w:pPr>
              <w:rPr>
                <w:sz w:val="20"/>
                <w:szCs w:val="20"/>
              </w:rPr>
            </w:pPr>
            <w:proofErr w:type="spellStart"/>
            <w:r w:rsidRPr="00AF008D">
              <w:rPr>
                <w:sz w:val="20"/>
                <w:szCs w:val="20"/>
              </w:rPr>
              <w:t>NumberOfMoves</w:t>
            </w:r>
            <w:proofErr w:type="spellEnd"/>
          </w:p>
        </w:tc>
        <w:tc>
          <w:tcPr>
            <w:tcW w:w="1170" w:type="dxa"/>
          </w:tcPr>
          <w:p w14:paraId="51A4C1FA" w14:textId="620CD57A" w:rsidR="00FC43D9" w:rsidRPr="00AF008D" w:rsidRDefault="00BB6245" w:rsidP="001F2D05">
            <w:pPr>
              <w:rPr>
                <w:sz w:val="20"/>
                <w:szCs w:val="20"/>
              </w:rPr>
            </w:pPr>
            <w:r w:rsidRPr="00AF008D">
              <w:rPr>
                <w:sz w:val="20"/>
                <w:szCs w:val="20"/>
              </w:rPr>
              <w:t>int</w:t>
            </w:r>
          </w:p>
        </w:tc>
        <w:tc>
          <w:tcPr>
            <w:tcW w:w="6385" w:type="dxa"/>
          </w:tcPr>
          <w:p w14:paraId="38B27D2C" w14:textId="195C2874" w:rsidR="00FC43D9" w:rsidRPr="00AF008D" w:rsidRDefault="001549DD" w:rsidP="001F2D05">
            <w:pPr>
              <w:rPr>
                <w:sz w:val="20"/>
                <w:szCs w:val="20"/>
              </w:rPr>
            </w:pPr>
            <w:r w:rsidRPr="00AF008D">
              <w:rPr>
                <w:sz w:val="20"/>
                <w:szCs w:val="20"/>
              </w:rPr>
              <w:t>Number</w:t>
            </w:r>
            <w:r w:rsidR="00BB6245" w:rsidRPr="00AF008D">
              <w:rPr>
                <w:sz w:val="20"/>
                <w:szCs w:val="20"/>
              </w:rPr>
              <w:t xml:space="preserve"> of moves executed </w:t>
            </w:r>
            <w:r w:rsidRPr="00AF008D">
              <w:rPr>
                <w:sz w:val="20"/>
                <w:szCs w:val="20"/>
              </w:rPr>
              <w:t>thus far.</w:t>
            </w:r>
          </w:p>
        </w:tc>
      </w:tr>
      <w:tr w:rsidR="001549DD" w:rsidRPr="00AF008D" w14:paraId="0DFF483A" w14:textId="77777777" w:rsidTr="00574013">
        <w:tc>
          <w:tcPr>
            <w:tcW w:w="1795" w:type="dxa"/>
          </w:tcPr>
          <w:p w14:paraId="6B7F9011" w14:textId="36D0E0CE" w:rsidR="001549DD" w:rsidRPr="00AF008D" w:rsidRDefault="001549DD" w:rsidP="001F2D05">
            <w:pPr>
              <w:rPr>
                <w:sz w:val="20"/>
                <w:szCs w:val="20"/>
              </w:rPr>
            </w:pPr>
            <w:proofErr w:type="spellStart"/>
            <w:r w:rsidRPr="00AF008D">
              <w:rPr>
                <w:sz w:val="20"/>
                <w:szCs w:val="20"/>
              </w:rPr>
              <w:t>IsComplete</w:t>
            </w:r>
            <w:proofErr w:type="spellEnd"/>
          </w:p>
        </w:tc>
        <w:tc>
          <w:tcPr>
            <w:tcW w:w="1170" w:type="dxa"/>
          </w:tcPr>
          <w:p w14:paraId="17C6C394" w14:textId="0CA1E63A" w:rsidR="001549DD" w:rsidRPr="00AF008D" w:rsidRDefault="001549DD" w:rsidP="001F2D05">
            <w:pPr>
              <w:rPr>
                <w:sz w:val="20"/>
                <w:szCs w:val="20"/>
              </w:rPr>
            </w:pPr>
            <w:r w:rsidRPr="00AF008D">
              <w:rPr>
                <w:sz w:val="20"/>
                <w:szCs w:val="20"/>
              </w:rPr>
              <w:t>bool</w:t>
            </w:r>
          </w:p>
        </w:tc>
        <w:tc>
          <w:tcPr>
            <w:tcW w:w="6385" w:type="dxa"/>
          </w:tcPr>
          <w:p w14:paraId="3F49D1B8" w14:textId="1927B890" w:rsidR="001549DD" w:rsidRPr="00AF008D" w:rsidRDefault="00F278F0" w:rsidP="001F2D05">
            <w:pPr>
              <w:rPr>
                <w:sz w:val="20"/>
                <w:szCs w:val="20"/>
              </w:rPr>
            </w:pPr>
            <w:r w:rsidRPr="00AF008D">
              <w:rPr>
                <w:b/>
                <w:bCs/>
                <w:sz w:val="20"/>
                <w:szCs w:val="20"/>
              </w:rPr>
              <w:t xml:space="preserve">True </w:t>
            </w:r>
            <w:r w:rsidR="00856BB3" w:rsidRPr="00AF008D">
              <w:rPr>
                <w:sz w:val="20"/>
                <w:szCs w:val="20"/>
              </w:rPr>
              <w:t>if all discs have been successfully moved to the</w:t>
            </w:r>
            <w:r w:rsidR="00457A0F" w:rsidRPr="00AF008D">
              <w:rPr>
                <w:sz w:val="20"/>
                <w:szCs w:val="20"/>
              </w:rPr>
              <w:t xml:space="preserve"> </w:t>
            </w:r>
            <w:r w:rsidR="00856BB3" w:rsidRPr="00AF008D">
              <w:rPr>
                <w:sz w:val="20"/>
                <w:szCs w:val="20"/>
              </w:rPr>
              <w:t xml:space="preserve">rightmost pole.  </w:t>
            </w:r>
          </w:p>
        </w:tc>
      </w:tr>
      <w:tr w:rsidR="00457A0F" w:rsidRPr="00AF008D" w14:paraId="20B29C27" w14:textId="77777777" w:rsidTr="00574013">
        <w:tc>
          <w:tcPr>
            <w:tcW w:w="1795" w:type="dxa"/>
          </w:tcPr>
          <w:p w14:paraId="6778BB98" w14:textId="7444B7C3" w:rsidR="00457A0F" w:rsidRPr="00AF008D" w:rsidRDefault="00457A0F" w:rsidP="001F2D05">
            <w:pPr>
              <w:rPr>
                <w:sz w:val="20"/>
                <w:szCs w:val="20"/>
              </w:rPr>
            </w:pPr>
            <w:proofErr w:type="spellStart"/>
            <w:r w:rsidRPr="00AF008D">
              <w:rPr>
                <w:sz w:val="20"/>
                <w:szCs w:val="20"/>
              </w:rPr>
              <w:t>MinimumPossibleMoves</w:t>
            </w:r>
            <w:proofErr w:type="spellEnd"/>
          </w:p>
        </w:tc>
        <w:tc>
          <w:tcPr>
            <w:tcW w:w="1170" w:type="dxa"/>
          </w:tcPr>
          <w:p w14:paraId="1DC1A9C3" w14:textId="03DD50B0" w:rsidR="00457A0F" w:rsidRPr="00AF008D" w:rsidRDefault="008079BD" w:rsidP="001F2D05">
            <w:pPr>
              <w:rPr>
                <w:sz w:val="20"/>
                <w:szCs w:val="20"/>
              </w:rPr>
            </w:pPr>
            <w:r w:rsidRPr="00AF008D">
              <w:rPr>
                <w:sz w:val="20"/>
                <w:szCs w:val="20"/>
              </w:rPr>
              <w:t>int</w:t>
            </w:r>
          </w:p>
        </w:tc>
        <w:tc>
          <w:tcPr>
            <w:tcW w:w="6385" w:type="dxa"/>
          </w:tcPr>
          <w:p w14:paraId="299A54C4" w14:textId="4BAD3C87" w:rsidR="00457A0F" w:rsidRPr="00AF008D" w:rsidRDefault="008079BD" w:rsidP="001F2D05">
            <w:pPr>
              <w:rPr>
                <w:sz w:val="20"/>
                <w:szCs w:val="20"/>
              </w:rPr>
            </w:pPr>
            <w:r w:rsidRPr="00AF008D">
              <w:rPr>
                <w:sz w:val="20"/>
                <w:szCs w:val="20"/>
              </w:rPr>
              <w:t xml:space="preserve">The minimum number of moves required to solve of puzzle with </w:t>
            </w:r>
            <w:proofErr w:type="spellStart"/>
            <w:r w:rsidR="003B78E8" w:rsidRPr="00AF008D">
              <w:rPr>
                <w:sz w:val="20"/>
                <w:szCs w:val="20"/>
              </w:rPr>
              <w:t>N</w:t>
            </w:r>
            <w:r w:rsidR="003B78E8" w:rsidRPr="00AF008D">
              <w:rPr>
                <w:b/>
                <w:bCs/>
                <w:sz w:val="20"/>
                <w:szCs w:val="20"/>
              </w:rPr>
              <w:t>umberOfDiscs</w:t>
            </w:r>
            <w:proofErr w:type="spellEnd"/>
            <w:r w:rsidR="003B78E8" w:rsidRPr="00AF008D">
              <w:rPr>
                <w:b/>
                <w:bCs/>
                <w:sz w:val="20"/>
                <w:szCs w:val="20"/>
              </w:rPr>
              <w:t xml:space="preserve"> </w:t>
            </w:r>
            <w:r w:rsidR="003B78E8" w:rsidRPr="00AF008D">
              <w:rPr>
                <w:sz w:val="20"/>
                <w:szCs w:val="20"/>
              </w:rPr>
              <w:t>discs.</w:t>
            </w:r>
          </w:p>
        </w:tc>
      </w:tr>
    </w:tbl>
    <w:p w14:paraId="3FDD512B" w14:textId="648B271F" w:rsidR="00B257D3" w:rsidRDefault="00A52B24" w:rsidP="001F2D05">
      <w:pPr>
        <w:rPr>
          <w:rFonts w:asciiTheme="majorHAnsi" w:eastAsiaTheme="majorEastAsia" w:hAnsiTheme="majorHAnsi" w:cstheme="majorBidi"/>
          <w:color w:val="2E74B5" w:themeColor="accent1" w:themeShade="BF"/>
        </w:rPr>
      </w:pPr>
      <w:r>
        <w:t xml:space="preserve"> </w:t>
      </w:r>
    </w:p>
    <w:p w14:paraId="555FFDCF" w14:textId="01F8C655" w:rsidR="00A77A0D" w:rsidRDefault="00A77A0D" w:rsidP="000205E7">
      <w:pPr>
        <w:pStyle w:val="Heading5"/>
      </w:pPr>
      <w:r>
        <w:t>Methods</w:t>
      </w:r>
    </w:p>
    <w:tbl>
      <w:tblPr>
        <w:tblStyle w:val="TableGrid"/>
        <w:tblW w:w="0" w:type="auto"/>
        <w:tblLook w:val="04A0" w:firstRow="1" w:lastRow="0" w:firstColumn="1" w:lastColumn="0" w:noHBand="0" w:noVBand="1"/>
      </w:tblPr>
      <w:tblGrid>
        <w:gridCol w:w="2415"/>
        <w:gridCol w:w="1090"/>
        <w:gridCol w:w="5845"/>
      </w:tblGrid>
      <w:tr w:rsidR="00072610" w:rsidRPr="00AF008D" w14:paraId="5123B3A2" w14:textId="77777777" w:rsidTr="00072610">
        <w:tc>
          <w:tcPr>
            <w:tcW w:w="2415" w:type="dxa"/>
          </w:tcPr>
          <w:p w14:paraId="3A8E7D2E" w14:textId="7A62D3AE" w:rsidR="00072610" w:rsidRPr="00AF008D" w:rsidRDefault="00072610" w:rsidP="001F2D05">
            <w:pPr>
              <w:rPr>
                <w:b/>
                <w:bCs/>
                <w:sz w:val="20"/>
                <w:szCs w:val="20"/>
              </w:rPr>
            </w:pPr>
            <w:r w:rsidRPr="00AF008D">
              <w:rPr>
                <w:b/>
                <w:bCs/>
                <w:sz w:val="20"/>
                <w:szCs w:val="20"/>
              </w:rPr>
              <w:t>Signature</w:t>
            </w:r>
          </w:p>
        </w:tc>
        <w:tc>
          <w:tcPr>
            <w:tcW w:w="1090" w:type="dxa"/>
          </w:tcPr>
          <w:p w14:paraId="07651712" w14:textId="7DAE7F72" w:rsidR="00072610" w:rsidRPr="00AF008D" w:rsidRDefault="00072610" w:rsidP="001F2D05">
            <w:pPr>
              <w:rPr>
                <w:b/>
                <w:bCs/>
                <w:sz w:val="20"/>
                <w:szCs w:val="20"/>
              </w:rPr>
            </w:pPr>
            <w:r w:rsidRPr="00AF008D">
              <w:rPr>
                <w:b/>
                <w:bCs/>
                <w:sz w:val="20"/>
                <w:szCs w:val="20"/>
              </w:rPr>
              <w:t>Return</w:t>
            </w:r>
            <w:r w:rsidR="00E8174D" w:rsidRPr="00AF008D">
              <w:rPr>
                <w:b/>
                <w:bCs/>
                <w:sz w:val="20"/>
                <w:szCs w:val="20"/>
              </w:rPr>
              <w:t>s</w:t>
            </w:r>
          </w:p>
        </w:tc>
        <w:tc>
          <w:tcPr>
            <w:tcW w:w="5845" w:type="dxa"/>
          </w:tcPr>
          <w:p w14:paraId="4C32BA59" w14:textId="77777777" w:rsidR="00072610" w:rsidRPr="00AF008D" w:rsidRDefault="00072610" w:rsidP="001F2D05">
            <w:pPr>
              <w:rPr>
                <w:b/>
                <w:bCs/>
                <w:sz w:val="20"/>
                <w:szCs w:val="20"/>
              </w:rPr>
            </w:pPr>
            <w:r w:rsidRPr="00AF008D">
              <w:rPr>
                <w:b/>
                <w:bCs/>
                <w:sz w:val="20"/>
                <w:szCs w:val="20"/>
              </w:rPr>
              <w:t>Description</w:t>
            </w:r>
          </w:p>
        </w:tc>
      </w:tr>
      <w:tr w:rsidR="00072610" w:rsidRPr="00AF008D" w14:paraId="37425309" w14:textId="77777777" w:rsidTr="00072610">
        <w:tc>
          <w:tcPr>
            <w:tcW w:w="2415" w:type="dxa"/>
          </w:tcPr>
          <w:p w14:paraId="61AF3CBE" w14:textId="08728556" w:rsidR="00072610" w:rsidRPr="00AF008D" w:rsidRDefault="00561A60" w:rsidP="001F2D05">
            <w:pPr>
              <w:rPr>
                <w:sz w:val="20"/>
                <w:szCs w:val="20"/>
              </w:rPr>
            </w:pPr>
            <w:r w:rsidRPr="00AF008D">
              <w:rPr>
                <w:sz w:val="20"/>
                <w:szCs w:val="20"/>
              </w:rPr>
              <w:t>Move(int from, int to)</w:t>
            </w:r>
          </w:p>
        </w:tc>
        <w:tc>
          <w:tcPr>
            <w:tcW w:w="1090" w:type="dxa"/>
          </w:tcPr>
          <w:p w14:paraId="1ABA3EA2" w14:textId="694DB3C9" w:rsidR="00072610" w:rsidRPr="00AF008D" w:rsidRDefault="00561A60" w:rsidP="001F2D05">
            <w:pPr>
              <w:rPr>
                <w:sz w:val="20"/>
                <w:szCs w:val="20"/>
              </w:rPr>
            </w:pPr>
            <w:r w:rsidRPr="00AF008D">
              <w:rPr>
                <w:sz w:val="20"/>
                <w:szCs w:val="20"/>
              </w:rPr>
              <w:t>void</w:t>
            </w:r>
          </w:p>
        </w:tc>
        <w:tc>
          <w:tcPr>
            <w:tcW w:w="5845" w:type="dxa"/>
          </w:tcPr>
          <w:p w14:paraId="06CF5B1C" w14:textId="7237186D" w:rsidR="00072610" w:rsidRPr="00AF008D" w:rsidRDefault="00561A60" w:rsidP="001F2D05">
            <w:pPr>
              <w:rPr>
                <w:sz w:val="20"/>
                <w:szCs w:val="20"/>
              </w:rPr>
            </w:pPr>
            <w:r w:rsidRPr="00AF008D">
              <w:rPr>
                <w:sz w:val="20"/>
                <w:szCs w:val="20"/>
              </w:rPr>
              <w:t xml:space="preserve">Moves the top disc from </w:t>
            </w:r>
            <w:r w:rsidR="00A04FC1" w:rsidRPr="00AF008D">
              <w:rPr>
                <w:sz w:val="20"/>
                <w:szCs w:val="20"/>
              </w:rPr>
              <w:t xml:space="preserve">the </w:t>
            </w:r>
            <w:r w:rsidR="00A04FC1" w:rsidRPr="00AF008D">
              <w:rPr>
                <w:b/>
                <w:bCs/>
                <w:sz w:val="20"/>
                <w:szCs w:val="20"/>
              </w:rPr>
              <w:t xml:space="preserve">from </w:t>
            </w:r>
            <w:r w:rsidR="00A04FC1" w:rsidRPr="00AF008D">
              <w:rPr>
                <w:sz w:val="20"/>
                <w:szCs w:val="20"/>
              </w:rPr>
              <w:t xml:space="preserve">pole to the </w:t>
            </w:r>
            <w:proofErr w:type="spellStart"/>
            <w:r w:rsidR="00A04FC1" w:rsidRPr="00AF008D">
              <w:rPr>
                <w:b/>
                <w:bCs/>
                <w:sz w:val="20"/>
                <w:szCs w:val="20"/>
              </w:rPr>
              <w:t>to</w:t>
            </w:r>
            <w:proofErr w:type="spellEnd"/>
            <w:r w:rsidR="00A04FC1" w:rsidRPr="00AF008D">
              <w:rPr>
                <w:b/>
                <w:bCs/>
                <w:sz w:val="20"/>
                <w:szCs w:val="20"/>
              </w:rPr>
              <w:t xml:space="preserve"> </w:t>
            </w:r>
            <w:r w:rsidR="00A04FC1" w:rsidRPr="00AF008D">
              <w:rPr>
                <w:sz w:val="20"/>
                <w:szCs w:val="20"/>
              </w:rPr>
              <w:t xml:space="preserve">pole.  </w:t>
            </w:r>
            <w:r w:rsidR="00DC2F2F" w:rsidRPr="00AF008D">
              <w:rPr>
                <w:sz w:val="20"/>
                <w:szCs w:val="20"/>
              </w:rPr>
              <w:t xml:space="preserve">Poles are numbered from left to right: 1, 2 and 3.  Thus, the object of the game is to move all discs from </w:t>
            </w:r>
            <w:r w:rsidR="003E7BB6" w:rsidRPr="00AF008D">
              <w:rPr>
                <w:sz w:val="20"/>
                <w:szCs w:val="20"/>
              </w:rPr>
              <w:t>pole 1 to pole 3 while following the game’s rules.</w:t>
            </w:r>
          </w:p>
          <w:p w14:paraId="558829B9" w14:textId="59EDF74D" w:rsidR="005F230A" w:rsidRPr="00AF008D" w:rsidRDefault="00242600" w:rsidP="001F2D05">
            <w:pPr>
              <w:rPr>
                <w:sz w:val="20"/>
                <w:szCs w:val="20"/>
              </w:rPr>
            </w:pPr>
            <w:r w:rsidRPr="00AF008D">
              <w:rPr>
                <w:sz w:val="20"/>
                <w:szCs w:val="20"/>
              </w:rPr>
              <w:t xml:space="preserve">if all discs are on </w:t>
            </w:r>
            <w:r w:rsidR="007B4131" w:rsidRPr="00AF008D">
              <w:rPr>
                <w:sz w:val="20"/>
                <w:szCs w:val="20"/>
              </w:rPr>
              <w:t xml:space="preserve">pole 3, </w:t>
            </w:r>
            <w:proofErr w:type="spellStart"/>
            <w:r w:rsidR="007B4131" w:rsidRPr="00AF008D">
              <w:rPr>
                <w:b/>
                <w:bCs/>
                <w:sz w:val="20"/>
                <w:szCs w:val="20"/>
              </w:rPr>
              <w:t>IsComplete</w:t>
            </w:r>
            <w:proofErr w:type="spellEnd"/>
            <w:r w:rsidR="007B4131" w:rsidRPr="00AF008D">
              <w:rPr>
                <w:b/>
                <w:bCs/>
                <w:sz w:val="20"/>
                <w:szCs w:val="20"/>
              </w:rPr>
              <w:t xml:space="preserve"> </w:t>
            </w:r>
            <w:r w:rsidR="007B4131" w:rsidRPr="00AF008D">
              <w:rPr>
                <w:sz w:val="20"/>
                <w:szCs w:val="20"/>
              </w:rPr>
              <w:t>is set to true.  Otherwise, it is false.</w:t>
            </w:r>
          </w:p>
          <w:p w14:paraId="765D6630" w14:textId="2CA32194" w:rsidR="002B4EA2" w:rsidRPr="00AF008D" w:rsidRDefault="002B4EA2" w:rsidP="001F2D05">
            <w:pPr>
              <w:rPr>
                <w:sz w:val="20"/>
                <w:szCs w:val="20"/>
              </w:rPr>
            </w:pPr>
            <w:r w:rsidRPr="00AF008D">
              <w:rPr>
                <w:sz w:val="20"/>
                <w:szCs w:val="20"/>
              </w:rPr>
              <w:t xml:space="preserve">The following conditions result in the Move method throwing an </w:t>
            </w:r>
            <w:proofErr w:type="spellStart"/>
            <w:r w:rsidRPr="00AF008D">
              <w:rPr>
                <w:sz w:val="20"/>
                <w:szCs w:val="20"/>
              </w:rPr>
              <w:t>InvalidMoveException</w:t>
            </w:r>
            <w:proofErr w:type="spellEnd"/>
            <w:r w:rsidR="004E7FF1" w:rsidRPr="00AF008D">
              <w:rPr>
                <w:sz w:val="20"/>
                <w:szCs w:val="20"/>
              </w:rPr>
              <w:t xml:space="preserve"> with the indicated error string</w:t>
            </w:r>
            <w:r w:rsidRPr="00AF008D">
              <w:rPr>
                <w:sz w:val="20"/>
                <w:szCs w:val="20"/>
              </w:rPr>
              <w:t>:</w:t>
            </w:r>
          </w:p>
          <w:p w14:paraId="3556EB60" w14:textId="58D083A0" w:rsidR="002B4EA2" w:rsidRPr="00AF008D" w:rsidRDefault="00C61D5D" w:rsidP="00BE49CF">
            <w:pPr>
              <w:pStyle w:val="ListParagraph"/>
              <w:numPr>
                <w:ilvl w:val="0"/>
                <w:numId w:val="4"/>
              </w:numPr>
              <w:rPr>
                <w:sz w:val="20"/>
                <w:szCs w:val="20"/>
              </w:rPr>
            </w:pPr>
            <w:r w:rsidRPr="00AF008D">
              <w:rPr>
                <w:sz w:val="20"/>
                <w:szCs w:val="20"/>
              </w:rPr>
              <w:t xml:space="preserve">Either </w:t>
            </w:r>
            <w:r w:rsidRPr="00AF008D">
              <w:rPr>
                <w:b/>
                <w:bCs/>
                <w:sz w:val="20"/>
                <w:szCs w:val="20"/>
              </w:rPr>
              <w:t>from</w:t>
            </w:r>
            <w:r w:rsidRPr="00AF008D">
              <w:rPr>
                <w:sz w:val="20"/>
                <w:szCs w:val="20"/>
              </w:rPr>
              <w:t xml:space="preserve"> or </w:t>
            </w:r>
            <w:r w:rsidRPr="00AF008D">
              <w:rPr>
                <w:b/>
                <w:bCs/>
                <w:sz w:val="20"/>
                <w:szCs w:val="20"/>
              </w:rPr>
              <w:t>to</w:t>
            </w:r>
            <w:r w:rsidRPr="00AF008D">
              <w:rPr>
                <w:sz w:val="20"/>
                <w:szCs w:val="20"/>
              </w:rPr>
              <w:t xml:space="preserve"> </w:t>
            </w:r>
            <w:r w:rsidR="00245AFA" w:rsidRPr="00AF008D">
              <w:rPr>
                <w:sz w:val="20"/>
                <w:szCs w:val="20"/>
              </w:rPr>
              <w:t>contain a value other than 1, 2 or 3</w:t>
            </w:r>
            <w:r w:rsidR="00D95454" w:rsidRPr="00AF008D">
              <w:rPr>
                <w:sz w:val="20"/>
                <w:szCs w:val="20"/>
              </w:rPr>
              <w:t>:</w:t>
            </w:r>
            <w:r w:rsidR="004E7FF1" w:rsidRPr="00AF008D">
              <w:rPr>
                <w:sz w:val="20"/>
                <w:szCs w:val="20"/>
              </w:rPr>
              <w:t xml:space="preserve"> “Invalid </w:t>
            </w:r>
            <w:r w:rsidR="002645F8" w:rsidRPr="00AF008D">
              <w:rPr>
                <w:sz w:val="20"/>
                <w:szCs w:val="20"/>
              </w:rPr>
              <w:t>tower</w:t>
            </w:r>
            <w:r w:rsidR="004E7FF1" w:rsidRPr="00AF008D">
              <w:rPr>
                <w:sz w:val="20"/>
                <w:szCs w:val="20"/>
              </w:rPr>
              <w:t xml:space="preserve"> number.”</w:t>
            </w:r>
          </w:p>
          <w:p w14:paraId="78C33BF0" w14:textId="4A3C850D" w:rsidR="00725F35" w:rsidRPr="00AF008D" w:rsidRDefault="00725F35" w:rsidP="00BE49CF">
            <w:pPr>
              <w:pStyle w:val="ListParagraph"/>
              <w:numPr>
                <w:ilvl w:val="0"/>
                <w:numId w:val="4"/>
              </w:numPr>
              <w:rPr>
                <w:sz w:val="20"/>
                <w:szCs w:val="20"/>
              </w:rPr>
            </w:pPr>
            <w:r w:rsidRPr="00AF008D">
              <w:rPr>
                <w:b/>
                <w:bCs/>
                <w:sz w:val="20"/>
                <w:szCs w:val="20"/>
              </w:rPr>
              <w:t xml:space="preserve">from </w:t>
            </w:r>
            <w:r w:rsidRPr="00AF008D">
              <w:rPr>
                <w:sz w:val="20"/>
                <w:szCs w:val="20"/>
              </w:rPr>
              <w:t xml:space="preserve">and </w:t>
            </w:r>
            <w:r w:rsidRPr="00AF008D">
              <w:rPr>
                <w:b/>
                <w:bCs/>
                <w:sz w:val="20"/>
                <w:szCs w:val="20"/>
              </w:rPr>
              <w:t xml:space="preserve">to </w:t>
            </w:r>
            <w:r w:rsidRPr="00AF008D">
              <w:rPr>
                <w:sz w:val="20"/>
                <w:szCs w:val="20"/>
              </w:rPr>
              <w:t>are equa</w:t>
            </w:r>
            <w:r w:rsidR="00D95454" w:rsidRPr="00AF008D">
              <w:rPr>
                <w:sz w:val="20"/>
                <w:szCs w:val="20"/>
              </w:rPr>
              <w:t>l: “Move cancelled</w:t>
            </w:r>
            <w:r w:rsidR="004A6964" w:rsidRPr="00AF008D">
              <w:rPr>
                <w:sz w:val="20"/>
                <w:szCs w:val="20"/>
              </w:rPr>
              <w:t>.”</w:t>
            </w:r>
          </w:p>
          <w:p w14:paraId="0EC9292E" w14:textId="6446A86F" w:rsidR="004A6964" w:rsidRPr="00AF008D" w:rsidRDefault="004A6964" w:rsidP="00BE49CF">
            <w:pPr>
              <w:pStyle w:val="ListParagraph"/>
              <w:numPr>
                <w:ilvl w:val="0"/>
                <w:numId w:val="4"/>
              </w:numPr>
              <w:rPr>
                <w:sz w:val="20"/>
                <w:szCs w:val="20"/>
              </w:rPr>
            </w:pPr>
            <w:r w:rsidRPr="00AF008D">
              <w:rPr>
                <w:b/>
                <w:bCs/>
                <w:sz w:val="20"/>
                <w:szCs w:val="20"/>
              </w:rPr>
              <w:t xml:space="preserve">from </w:t>
            </w:r>
            <w:r w:rsidRPr="00AF008D">
              <w:rPr>
                <w:sz w:val="20"/>
                <w:szCs w:val="20"/>
              </w:rPr>
              <w:t>pole has no discs: “</w:t>
            </w:r>
            <w:r w:rsidR="0096035C" w:rsidRPr="00AF008D">
              <w:rPr>
                <w:sz w:val="20"/>
                <w:szCs w:val="20"/>
              </w:rPr>
              <w:t>Tower</w:t>
            </w:r>
            <w:r w:rsidRPr="00AF008D">
              <w:rPr>
                <w:sz w:val="20"/>
                <w:szCs w:val="20"/>
              </w:rPr>
              <w:t xml:space="preserve"> </w:t>
            </w:r>
            <w:r w:rsidR="00532961" w:rsidRPr="00AF008D">
              <w:rPr>
                <w:sz w:val="20"/>
                <w:szCs w:val="20"/>
              </w:rPr>
              <w:t>{</w:t>
            </w:r>
            <w:r w:rsidR="00532961" w:rsidRPr="00AF008D">
              <w:rPr>
                <w:i/>
                <w:iCs/>
                <w:sz w:val="20"/>
                <w:szCs w:val="20"/>
              </w:rPr>
              <w:t>from</w:t>
            </w:r>
            <w:r w:rsidR="00532961" w:rsidRPr="00AF008D">
              <w:rPr>
                <w:sz w:val="20"/>
                <w:szCs w:val="20"/>
              </w:rPr>
              <w:t>} is empty.”</w:t>
            </w:r>
          </w:p>
          <w:p w14:paraId="1EBDAE1D" w14:textId="15F01D6A" w:rsidR="00972D85" w:rsidRPr="00AF008D" w:rsidRDefault="00ED35E7" w:rsidP="00BE49CF">
            <w:pPr>
              <w:pStyle w:val="ListParagraph"/>
              <w:numPr>
                <w:ilvl w:val="0"/>
                <w:numId w:val="4"/>
              </w:numPr>
              <w:rPr>
                <w:sz w:val="20"/>
                <w:szCs w:val="20"/>
              </w:rPr>
            </w:pPr>
            <w:r w:rsidRPr="00AF008D">
              <w:rPr>
                <w:sz w:val="20"/>
                <w:szCs w:val="20"/>
              </w:rPr>
              <w:t xml:space="preserve">The disc on </w:t>
            </w:r>
            <w:r w:rsidR="00120332" w:rsidRPr="00AF008D">
              <w:rPr>
                <w:sz w:val="20"/>
                <w:szCs w:val="20"/>
              </w:rPr>
              <w:t>top of the</w:t>
            </w:r>
            <w:r w:rsidRPr="00AF008D">
              <w:rPr>
                <w:b/>
                <w:bCs/>
                <w:sz w:val="20"/>
                <w:szCs w:val="20"/>
              </w:rPr>
              <w:t xml:space="preserve"> from </w:t>
            </w:r>
            <w:r w:rsidRPr="00AF008D">
              <w:rPr>
                <w:sz w:val="20"/>
                <w:szCs w:val="20"/>
              </w:rPr>
              <w:t>pole</w:t>
            </w:r>
            <w:r w:rsidR="00120332" w:rsidRPr="00AF008D">
              <w:rPr>
                <w:sz w:val="20"/>
                <w:szCs w:val="20"/>
              </w:rPr>
              <w:t xml:space="preserve"> is larger than the disc on top of the </w:t>
            </w:r>
            <w:proofErr w:type="spellStart"/>
            <w:r w:rsidR="00120332" w:rsidRPr="00AF008D">
              <w:rPr>
                <w:b/>
                <w:bCs/>
                <w:sz w:val="20"/>
                <w:szCs w:val="20"/>
              </w:rPr>
              <w:t>to</w:t>
            </w:r>
            <w:proofErr w:type="spellEnd"/>
            <w:r w:rsidR="00120332" w:rsidRPr="00AF008D">
              <w:rPr>
                <w:b/>
                <w:bCs/>
                <w:sz w:val="20"/>
                <w:szCs w:val="20"/>
              </w:rPr>
              <w:t xml:space="preserve"> </w:t>
            </w:r>
            <w:r w:rsidR="00120332" w:rsidRPr="00AF008D">
              <w:rPr>
                <w:sz w:val="20"/>
                <w:szCs w:val="20"/>
              </w:rPr>
              <w:t>pole</w:t>
            </w:r>
            <w:r w:rsidR="0096035C" w:rsidRPr="00AF008D">
              <w:rPr>
                <w:sz w:val="20"/>
                <w:szCs w:val="20"/>
              </w:rPr>
              <w:t>: “Top disc of tower</w:t>
            </w:r>
            <w:r w:rsidR="002645F8" w:rsidRPr="00AF008D">
              <w:rPr>
                <w:sz w:val="20"/>
                <w:szCs w:val="20"/>
              </w:rPr>
              <w:t xml:space="preserve"> {from} is larger than top disc on tower {to}.</w:t>
            </w:r>
          </w:p>
          <w:p w14:paraId="76019F1F" w14:textId="5BE6E4D6" w:rsidR="003E7BB6" w:rsidRPr="00AF008D" w:rsidRDefault="003E7BB6" w:rsidP="001F2D05">
            <w:pPr>
              <w:rPr>
                <w:sz w:val="20"/>
                <w:szCs w:val="20"/>
              </w:rPr>
            </w:pPr>
          </w:p>
        </w:tc>
      </w:tr>
      <w:tr w:rsidR="00072610" w:rsidRPr="00AF008D" w14:paraId="038F2D86" w14:textId="77777777" w:rsidTr="00072610">
        <w:tc>
          <w:tcPr>
            <w:tcW w:w="2415" w:type="dxa"/>
          </w:tcPr>
          <w:p w14:paraId="067853F8" w14:textId="08BF8419" w:rsidR="00072610" w:rsidRPr="00AF008D" w:rsidRDefault="00AC48E4" w:rsidP="001F2D05">
            <w:pPr>
              <w:rPr>
                <w:sz w:val="20"/>
                <w:szCs w:val="20"/>
              </w:rPr>
            </w:pPr>
            <w:proofErr w:type="spellStart"/>
            <w:r w:rsidRPr="00AF008D">
              <w:rPr>
                <w:sz w:val="20"/>
                <w:szCs w:val="20"/>
              </w:rPr>
              <w:t>ToArray</w:t>
            </w:r>
            <w:proofErr w:type="spellEnd"/>
            <w:r w:rsidRPr="00AF008D">
              <w:rPr>
                <w:sz w:val="20"/>
                <w:szCs w:val="20"/>
              </w:rPr>
              <w:t>()</w:t>
            </w:r>
          </w:p>
        </w:tc>
        <w:tc>
          <w:tcPr>
            <w:tcW w:w="1090" w:type="dxa"/>
          </w:tcPr>
          <w:p w14:paraId="513A0073" w14:textId="1B2D8934" w:rsidR="00072610" w:rsidRPr="00AF008D" w:rsidRDefault="00072610" w:rsidP="001F2D05">
            <w:pPr>
              <w:rPr>
                <w:sz w:val="20"/>
                <w:szCs w:val="20"/>
              </w:rPr>
            </w:pPr>
            <w:r w:rsidRPr="00AF008D">
              <w:rPr>
                <w:sz w:val="20"/>
                <w:szCs w:val="20"/>
              </w:rPr>
              <w:t>int</w:t>
            </w:r>
            <w:r w:rsidR="00AC48E4" w:rsidRPr="00AF008D">
              <w:rPr>
                <w:sz w:val="20"/>
                <w:szCs w:val="20"/>
              </w:rPr>
              <w:t>[][]</w:t>
            </w:r>
          </w:p>
        </w:tc>
        <w:tc>
          <w:tcPr>
            <w:tcW w:w="5845" w:type="dxa"/>
          </w:tcPr>
          <w:p w14:paraId="0A583206" w14:textId="77777777" w:rsidR="00072610" w:rsidRPr="00AF008D" w:rsidRDefault="00AC48E4" w:rsidP="001F2D05">
            <w:pPr>
              <w:rPr>
                <w:sz w:val="20"/>
                <w:szCs w:val="20"/>
              </w:rPr>
            </w:pPr>
            <w:r w:rsidRPr="00AF008D">
              <w:rPr>
                <w:sz w:val="20"/>
                <w:szCs w:val="20"/>
              </w:rPr>
              <w:t xml:space="preserve">Returns a jagged array </w:t>
            </w:r>
            <w:r w:rsidR="00830342" w:rsidRPr="00AF008D">
              <w:rPr>
                <w:sz w:val="20"/>
                <w:szCs w:val="20"/>
              </w:rPr>
              <w:t>representation of all three poles as follows:</w:t>
            </w:r>
          </w:p>
          <w:p w14:paraId="29F21544" w14:textId="77777777" w:rsidR="00830342" w:rsidRPr="00AF008D" w:rsidRDefault="000A0F48" w:rsidP="00BE49CF">
            <w:pPr>
              <w:pStyle w:val="ListParagraph"/>
              <w:numPr>
                <w:ilvl w:val="0"/>
                <w:numId w:val="5"/>
              </w:numPr>
              <w:rPr>
                <w:sz w:val="20"/>
                <w:szCs w:val="20"/>
              </w:rPr>
            </w:pPr>
            <w:r w:rsidRPr="00AF008D">
              <w:rPr>
                <w:sz w:val="20"/>
                <w:szCs w:val="20"/>
              </w:rPr>
              <w:t>In dimension 1, each element corresponds to a pole.</w:t>
            </w:r>
          </w:p>
          <w:p w14:paraId="39300DD3" w14:textId="1F1ECA51" w:rsidR="000A0F48" w:rsidRPr="00AF008D" w:rsidRDefault="000A0F48" w:rsidP="00BE49CF">
            <w:pPr>
              <w:pStyle w:val="ListParagraph"/>
              <w:numPr>
                <w:ilvl w:val="0"/>
                <w:numId w:val="5"/>
              </w:numPr>
              <w:rPr>
                <w:sz w:val="20"/>
                <w:szCs w:val="20"/>
              </w:rPr>
            </w:pPr>
            <w:r w:rsidRPr="00AF008D">
              <w:rPr>
                <w:sz w:val="20"/>
                <w:szCs w:val="20"/>
              </w:rPr>
              <w:t xml:space="preserve">In dimension 2, each element corresponds to </w:t>
            </w:r>
            <w:r w:rsidR="001B129B" w:rsidRPr="00AF008D">
              <w:rPr>
                <w:sz w:val="20"/>
                <w:szCs w:val="20"/>
              </w:rPr>
              <w:t>a disc on a pole.  For each pole, dimension 2</w:t>
            </w:r>
            <w:r w:rsidR="00674BC5" w:rsidRPr="00AF008D">
              <w:rPr>
                <w:sz w:val="20"/>
                <w:szCs w:val="20"/>
              </w:rPr>
              <w:t xml:space="preserve"> </w:t>
            </w:r>
            <w:r w:rsidR="00C97292" w:rsidRPr="00AF008D">
              <w:rPr>
                <w:sz w:val="20"/>
                <w:szCs w:val="20"/>
              </w:rPr>
              <w:t>is an</w:t>
            </w:r>
            <w:r w:rsidR="00425541" w:rsidRPr="00AF008D">
              <w:rPr>
                <w:sz w:val="20"/>
                <w:szCs w:val="20"/>
              </w:rPr>
              <w:t xml:space="preserve"> integer </w:t>
            </w:r>
            <w:r w:rsidR="00C97292" w:rsidRPr="00AF008D">
              <w:rPr>
                <w:sz w:val="20"/>
                <w:szCs w:val="20"/>
              </w:rPr>
              <w:t>array</w:t>
            </w:r>
            <w:r w:rsidR="00425541" w:rsidRPr="00AF008D">
              <w:rPr>
                <w:sz w:val="20"/>
                <w:szCs w:val="20"/>
              </w:rPr>
              <w:t xml:space="preserve"> of each disc stack, where </w:t>
            </w:r>
            <w:r w:rsidR="00B2776C" w:rsidRPr="00AF008D">
              <w:rPr>
                <w:sz w:val="20"/>
                <w:szCs w:val="20"/>
              </w:rPr>
              <w:t>the first element of the stack (if there is one) is the smallest disc in the stack.</w:t>
            </w:r>
          </w:p>
        </w:tc>
      </w:tr>
    </w:tbl>
    <w:p w14:paraId="6092F59B" w14:textId="00E52DE1" w:rsidR="00A77A0D" w:rsidRPr="00AF008D" w:rsidRDefault="00A77A0D" w:rsidP="001F2D05">
      <w:pPr>
        <w:pStyle w:val="Heading2"/>
        <w:rPr>
          <w:sz w:val="24"/>
          <w:szCs w:val="24"/>
        </w:rPr>
      </w:pPr>
    </w:p>
    <w:p w14:paraId="43D9681D" w14:textId="77777777" w:rsidR="00EB2C18" w:rsidRDefault="00EB2C18" w:rsidP="001F2D05">
      <w:pPr>
        <w:rPr>
          <w:rFonts w:asciiTheme="majorHAnsi" w:eastAsiaTheme="majorEastAsia" w:hAnsiTheme="majorHAnsi" w:cstheme="majorBidi"/>
          <w:color w:val="2E74B5" w:themeColor="accent1" w:themeShade="BF"/>
          <w:sz w:val="26"/>
          <w:szCs w:val="26"/>
        </w:rPr>
      </w:pPr>
      <w:r>
        <w:br w:type="page"/>
      </w:r>
    </w:p>
    <w:p w14:paraId="731DB9CC" w14:textId="532EC21B" w:rsidR="00A77A0D" w:rsidRDefault="00DF02F5" w:rsidP="000205E7">
      <w:pPr>
        <w:pStyle w:val="Heading3"/>
      </w:pPr>
      <w:r>
        <w:lastRenderedPageBreak/>
        <w:t>Requirements</w:t>
      </w:r>
      <w:r w:rsidR="00BC012F">
        <w:t xml:space="preserve"> for Full Credit</w:t>
      </w:r>
    </w:p>
    <w:p w14:paraId="7C3A3767" w14:textId="5AE9A911" w:rsidR="00E614CB" w:rsidRDefault="00E614CB" w:rsidP="00BE49CF">
      <w:pPr>
        <w:pStyle w:val="ListParagraph"/>
        <w:numPr>
          <w:ilvl w:val="0"/>
          <w:numId w:val="6"/>
        </w:numPr>
      </w:pPr>
      <w:r>
        <w:t xml:space="preserve">Build at least 2 </w:t>
      </w:r>
      <w:proofErr w:type="spellStart"/>
      <w:r w:rsidR="00FC2ED1">
        <w:t>MSTest</w:t>
      </w:r>
      <w:proofErr w:type="spellEnd"/>
      <w:r w:rsidR="00FC2ED1">
        <w:t xml:space="preserve"> </w:t>
      </w:r>
      <w:r>
        <w:t xml:space="preserve">unit tests for the constructor and each of the </w:t>
      </w:r>
      <w:r w:rsidR="00371A6A">
        <w:t xml:space="preserve">methods (at least 6 total) using the naming and organizational convention </w:t>
      </w:r>
      <w:r w:rsidR="00BC01C4">
        <w:t>we covered in class.</w:t>
      </w:r>
    </w:p>
    <w:p w14:paraId="0ABE245E" w14:textId="495B3D98" w:rsidR="007368B6" w:rsidRDefault="00EB2C18" w:rsidP="00BE49CF">
      <w:pPr>
        <w:pStyle w:val="ListParagraph"/>
        <w:numPr>
          <w:ilvl w:val="0"/>
          <w:numId w:val="6"/>
        </w:numPr>
      </w:pPr>
      <w:r>
        <w:t xml:space="preserve">Build the </w:t>
      </w:r>
      <w:r w:rsidR="00C54638">
        <w:t>Towers class</w:t>
      </w:r>
      <w:r w:rsidR="00E72A8E">
        <w:t>’s</w:t>
      </w:r>
      <w:r w:rsidR="005E4365">
        <w:t xml:space="preserve"> public</w:t>
      </w:r>
      <w:r w:rsidR="008D26F1">
        <w:t xml:space="preserve"> interfaces</w:t>
      </w:r>
      <w:r w:rsidR="00C54638">
        <w:t xml:space="preserve"> with the exact properties and methods </w:t>
      </w:r>
      <w:r w:rsidR="008D26F1">
        <w:t>described</w:t>
      </w:r>
      <w:r w:rsidR="00C54638">
        <w:t xml:space="preserve">.  </w:t>
      </w:r>
      <w:r w:rsidR="008D26F1">
        <w:t xml:space="preserve">Do </w:t>
      </w:r>
      <w:r w:rsidR="007368B6">
        <w:t xml:space="preserve">not modify </w:t>
      </w:r>
      <w:r w:rsidR="006F76B2">
        <w:t xml:space="preserve">or add </w:t>
      </w:r>
      <w:r w:rsidR="0019317F">
        <w:t xml:space="preserve">anything.  </w:t>
      </w:r>
      <w:r w:rsidR="003443B5">
        <w:t>If you feel as though you need more parameters or additional methods, reconsider</w:t>
      </w:r>
      <w:r w:rsidR="006F76B2">
        <w:t xml:space="preserve"> your implementation</w:t>
      </w:r>
      <w:r w:rsidR="003443B5">
        <w:t>.</w:t>
      </w:r>
    </w:p>
    <w:p w14:paraId="4C60F8AE" w14:textId="099B03E3" w:rsidR="0019317F" w:rsidRDefault="0019317F" w:rsidP="00BE49CF">
      <w:pPr>
        <w:pStyle w:val="ListParagraph"/>
        <w:numPr>
          <w:ilvl w:val="0"/>
          <w:numId w:val="6"/>
        </w:numPr>
      </w:pPr>
      <w:r>
        <w:t xml:space="preserve">Internally, the Tower class must </w:t>
      </w:r>
      <w:r w:rsidR="00A06C85">
        <w:t xml:space="preserve">use instances of the Stack&lt;T&gt; class for its </w:t>
      </w:r>
      <w:r w:rsidR="00577195">
        <w:t xml:space="preserve">implementation of </w:t>
      </w:r>
      <w:r w:rsidR="00BA6707">
        <w:t xml:space="preserve">the tower </w:t>
      </w:r>
      <w:r w:rsidR="00577195">
        <w:t>poles.</w:t>
      </w:r>
    </w:p>
    <w:p w14:paraId="1AF0E20D" w14:textId="3FE5E237" w:rsidR="00C4246E" w:rsidRDefault="00C4246E" w:rsidP="00BE49CF">
      <w:pPr>
        <w:pStyle w:val="ListParagraph"/>
        <w:numPr>
          <w:ilvl w:val="0"/>
          <w:numId w:val="6"/>
        </w:numPr>
      </w:pPr>
      <w:r>
        <w:t>The poles must be represented in an array of</w:t>
      </w:r>
      <w:r w:rsidR="00751912">
        <w:t xml:space="preserve"> three</w:t>
      </w:r>
      <w:r>
        <w:t xml:space="preserve"> Stack&lt;T&gt;</w:t>
      </w:r>
      <w:r w:rsidR="00751912">
        <w:t xml:space="preserve"> objects.  Making three </w:t>
      </w:r>
      <w:r w:rsidR="00BB3F55">
        <w:t>distinct</w:t>
      </w:r>
      <w:r w:rsidR="00751912">
        <w:t xml:space="preserve"> stack objects </w:t>
      </w:r>
      <w:r w:rsidR="00BB3F55">
        <w:t>is not acceptable.</w:t>
      </w:r>
    </w:p>
    <w:p w14:paraId="51239A62" w14:textId="15C6D463" w:rsidR="006F76B2" w:rsidRDefault="006A7F20" w:rsidP="00BE49CF">
      <w:pPr>
        <w:pStyle w:val="ListParagraph"/>
        <w:numPr>
          <w:ilvl w:val="0"/>
          <w:numId w:val="6"/>
        </w:numPr>
      </w:pPr>
      <w:r>
        <w:t xml:space="preserve">Build your own exception classes for </w:t>
      </w:r>
      <w:proofErr w:type="spellStart"/>
      <w:r w:rsidRPr="00C76418">
        <w:t>InvalidHeightException</w:t>
      </w:r>
      <w:proofErr w:type="spellEnd"/>
      <w:r>
        <w:t xml:space="preserve"> and </w:t>
      </w:r>
      <w:proofErr w:type="spellStart"/>
      <w:r w:rsidRPr="00C76418">
        <w:t>InvalidMoveException</w:t>
      </w:r>
      <w:proofErr w:type="spellEnd"/>
      <w:r>
        <w:t>.</w:t>
      </w:r>
    </w:p>
    <w:p w14:paraId="07CE86DA" w14:textId="19A31249" w:rsidR="006A7F20" w:rsidRDefault="006A7F20" w:rsidP="001F2D05"/>
    <w:p w14:paraId="7F98E257" w14:textId="67770FB1" w:rsidR="00975596" w:rsidRDefault="00825C43" w:rsidP="000205E7">
      <w:pPr>
        <w:pStyle w:val="Heading3"/>
      </w:pPr>
      <w:r>
        <w:t>Notes</w:t>
      </w:r>
      <w:r w:rsidR="00BC01C4">
        <w:t xml:space="preserve"> and hints</w:t>
      </w:r>
    </w:p>
    <w:p w14:paraId="39E63C26" w14:textId="533CE5D1" w:rsidR="005C26A8" w:rsidRDefault="00062C07" w:rsidP="00BE49CF">
      <w:pPr>
        <w:pStyle w:val="ListParagraph"/>
        <w:numPr>
          <w:ilvl w:val="0"/>
          <w:numId w:val="7"/>
        </w:numPr>
      </w:pPr>
      <w:r>
        <w:t xml:space="preserve">To move a disc from one pole to another, Pop </w:t>
      </w:r>
      <w:r w:rsidR="000E26BA">
        <w:t xml:space="preserve">the disc </w:t>
      </w:r>
      <w:r>
        <w:t xml:space="preserve">from the </w:t>
      </w:r>
      <w:r w:rsidR="000E26BA">
        <w:rPr>
          <w:b/>
          <w:bCs/>
        </w:rPr>
        <w:t xml:space="preserve">from </w:t>
      </w:r>
      <w:r w:rsidR="000E26BA">
        <w:t xml:space="preserve">pole and Push it onto the </w:t>
      </w:r>
      <w:proofErr w:type="spellStart"/>
      <w:r w:rsidR="000E26BA">
        <w:rPr>
          <w:b/>
          <w:bCs/>
        </w:rPr>
        <w:t>to</w:t>
      </w:r>
      <w:proofErr w:type="spellEnd"/>
      <w:r w:rsidR="000E26BA">
        <w:rPr>
          <w:b/>
          <w:bCs/>
        </w:rPr>
        <w:t xml:space="preserve"> </w:t>
      </w:r>
      <w:r w:rsidR="000E26BA">
        <w:t>pole.</w:t>
      </w:r>
    </w:p>
    <w:p w14:paraId="075B8E5F" w14:textId="45FE24B6" w:rsidR="007C67CF" w:rsidRDefault="00B205FA" w:rsidP="00BE49CF">
      <w:pPr>
        <w:pStyle w:val="ListParagraph"/>
        <w:numPr>
          <w:ilvl w:val="0"/>
          <w:numId w:val="7"/>
        </w:numPr>
      </w:pPr>
      <w:r>
        <w:t xml:space="preserve">The minimum number of moves to solve the Tower of Hanoi </w:t>
      </w:r>
      <w:r w:rsidR="00C949E2">
        <w:t xml:space="preserve">given </w:t>
      </w:r>
      <w:r w:rsidR="00897BE5">
        <w:rPr>
          <w:i/>
          <w:iCs/>
        </w:rPr>
        <w:t>n</w:t>
      </w:r>
      <w:r w:rsidR="00897BE5">
        <w:t xml:space="preserve"> discs </w:t>
      </w:r>
      <w:r w:rsidR="00211D87">
        <w:t>is a well-known calculation.  You can easily find it on the Internet.</w:t>
      </w:r>
    </w:p>
    <w:p w14:paraId="41D33E26" w14:textId="2CEC772D" w:rsidR="00211D87" w:rsidRDefault="00E22E35" w:rsidP="00BE49CF">
      <w:pPr>
        <w:pStyle w:val="ListParagraph"/>
        <w:numPr>
          <w:ilvl w:val="0"/>
          <w:numId w:val="7"/>
        </w:numPr>
      </w:pPr>
      <w:r>
        <w:t xml:space="preserve">In the </w:t>
      </w:r>
      <w:r w:rsidR="002D258C">
        <w:t xml:space="preserve">jagged </w:t>
      </w:r>
      <w:r>
        <w:t xml:space="preserve">array returned by </w:t>
      </w:r>
      <w:proofErr w:type="spellStart"/>
      <w:r w:rsidRPr="00C76418">
        <w:t>ToArray</w:t>
      </w:r>
      <w:proofErr w:type="spellEnd"/>
      <w:r>
        <w:t>()</w:t>
      </w:r>
      <w:r w:rsidR="002D258C">
        <w:t xml:space="preserve"> you should create the one-dimension array for each pole </w:t>
      </w:r>
      <w:r w:rsidR="003911BC">
        <w:t xml:space="preserve">by using </w:t>
      </w:r>
      <w:r w:rsidR="003911BC" w:rsidRPr="003911BC">
        <w:t>Stack&lt;T&gt;.</w:t>
      </w:r>
      <w:proofErr w:type="spellStart"/>
      <w:r w:rsidR="003911BC" w:rsidRPr="003911BC">
        <w:t>ToArray</w:t>
      </w:r>
      <w:proofErr w:type="spellEnd"/>
      <w:r w:rsidR="003911BC" w:rsidRPr="003911BC">
        <w:t>().</w:t>
      </w:r>
      <w:r w:rsidR="002D258C">
        <w:t xml:space="preserve"> </w:t>
      </w:r>
    </w:p>
    <w:p w14:paraId="24D4243C" w14:textId="797EC904" w:rsidR="00B21A4C" w:rsidRDefault="00B21A4C" w:rsidP="001F2D05"/>
    <w:p w14:paraId="0FF299A3" w14:textId="23DFE063" w:rsidR="00B21A4C" w:rsidRPr="00907C6E" w:rsidRDefault="00732B63" w:rsidP="001F2D05">
      <w:pPr>
        <w:rPr>
          <w:b/>
          <w:bCs/>
        </w:rPr>
      </w:pPr>
      <w:proofErr w:type="spellStart"/>
      <w:r w:rsidRPr="00907C6E">
        <w:rPr>
          <w:b/>
          <w:bCs/>
        </w:rPr>
        <w:t>Tower.ToArray</w:t>
      </w:r>
      <w:proofErr w:type="spellEnd"/>
      <w:r w:rsidRPr="00907C6E">
        <w:rPr>
          <w:b/>
          <w:bCs/>
        </w:rPr>
        <w:t>() illustration</w:t>
      </w:r>
    </w:p>
    <w:p w14:paraId="5EB009CF" w14:textId="33A051BB" w:rsidR="00CF3F67" w:rsidRDefault="00DB0173" w:rsidP="001F2D05">
      <w:proofErr w:type="gramStart"/>
      <w:r>
        <w:t>Here’s</w:t>
      </w:r>
      <w:proofErr w:type="gramEnd"/>
      <w:r>
        <w:t xml:space="preserve"> a photo of a game board with three discs</w:t>
      </w:r>
      <w:r w:rsidR="00570ABE">
        <w:t xml:space="preserve">.  Pole 1 has </w:t>
      </w:r>
      <w:r w:rsidR="001F2826">
        <w:t>one disc: disc 3.  Pole 2 has two discs: disc 1 and disc 2.  Pole 3 has no discs.</w:t>
      </w:r>
      <w:r w:rsidR="00333F04">
        <w:t xml:space="preserve">  </w:t>
      </w:r>
      <w:r w:rsidR="00F83103">
        <w:t>The corresponding jagged array values appear on the right.</w:t>
      </w:r>
    </w:p>
    <w:p w14:paraId="455F701B" w14:textId="6D6AF0C6" w:rsidR="00B21A4C" w:rsidRPr="00BF12DE" w:rsidRDefault="00B257D3" w:rsidP="00907C6E">
      <w:pPr>
        <w:ind w:left="1710"/>
      </w:pPr>
      <w:r>
        <w:rPr>
          <w:noProof/>
        </w:rPr>
        <w:drawing>
          <wp:anchor distT="0" distB="0" distL="114300" distR="114300" simplePos="0" relativeHeight="251658240" behindDoc="0" locked="0" layoutInCell="1" allowOverlap="1" wp14:anchorId="50C4CBAD" wp14:editId="00BAD8C9">
            <wp:simplePos x="0" y="0"/>
            <wp:positionH relativeFrom="margin">
              <wp:align>left</wp:align>
            </wp:positionH>
            <wp:positionV relativeFrom="paragraph">
              <wp:posOffset>148483</wp:posOffset>
            </wp:positionV>
            <wp:extent cx="2944495" cy="1656080"/>
            <wp:effectExtent l="0" t="0" r="8255" b="1270"/>
            <wp:wrapThrough wrapText="bothSides">
              <wp:wrapPolygon edited="0">
                <wp:start x="0" y="0"/>
                <wp:lineTo x="0" y="21368"/>
                <wp:lineTo x="21521" y="21368"/>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7461" cy="16635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3659" w:rsidRPr="00BF12DE">
        <w:t>pole[0]</w:t>
      </w:r>
    </w:p>
    <w:p w14:paraId="3DA88516" w14:textId="7DFBA8DE" w:rsidR="00E53659" w:rsidRPr="009C046D" w:rsidRDefault="00E53659" w:rsidP="00907C6E">
      <w:pPr>
        <w:ind w:left="1710"/>
        <w:rPr>
          <w:rFonts w:cstheme="minorHAnsi"/>
          <w:i/>
          <w:iCs/>
        </w:rPr>
      </w:pPr>
      <w:r w:rsidRPr="00BF12DE">
        <w:tab/>
        <w:t xml:space="preserve">pole[0][0]   </w:t>
      </w:r>
      <w:r w:rsidR="00F83103">
        <w:t xml:space="preserve">3 </w:t>
      </w:r>
      <w:r w:rsidR="009C046D">
        <w:t xml:space="preserve"> </w:t>
      </w:r>
      <w:r w:rsidR="00F83103" w:rsidRPr="009C046D">
        <w:rPr>
          <w:rFonts w:cstheme="minorHAnsi"/>
          <w:i/>
          <w:iCs/>
        </w:rPr>
        <w:t>(for disc 3)</w:t>
      </w:r>
    </w:p>
    <w:p w14:paraId="0EED9E8C" w14:textId="0153D9FB" w:rsidR="00BD30E5" w:rsidRPr="00BF12DE" w:rsidRDefault="00BD30E5" w:rsidP="00907C6E">
      <w:pPr>
        <w:ind w:left="1710"/>
      </w:pPr>
      <w:r w:rsidRPr="00BF12DE">
        <w:t>pole[1]</w:t>
      </w:r>
    </w:p>
    <w:p w14:paraId="08DE18B3" w14:textId="698DBF95" w:rsidR="00BD30E5" w:rsidRPr="009C046D" w:rsidRDefault="00BD30E5" w:rsidP="00907C6E">
      <w:pPr>
        <w:ind w:left="1710"/>
        <w:rPr>
          <w:rFonts w:cstheme="minorHAnsi"/>
          <w:i/>
          <w:iCs/>
        </w:rPr>
      </w:pPr>
      <w:r w:rsidRPr="00BF12DE">
        <w:tab/>
        <w:t xml:space="preserve">pole[1][0]   </w:t>
      </w:r>
      <w:r w:rsidR="00F83103">
        <w:t xml:space="preserve">1  </w:t>
      </w:r>
      <w:r w:rsidR="00F83103" w:rsidRPr="009C046D">
        <w:rPr>
          <w:rFonts w:cstheme="minorHAnsi"/>
          <w:i/>
          <w:iCs/>
        </w:rPr>
        <w:t xml:space="preserve">(for disc </w:t>
      </w:r>
      <w:r w:rsidR="009C046D" w:rsidRPr="009C046D">
        <w:rPr>
          <w:rFonts w:cstheme="minorHAnsi"/>
          <w:i/>
          <w:iCs/>
        </w:rPr>
        <w:t>1</w:t>
      </w:r>
      <w:r w:rsidR="00F83103" w:rsidRPr="009C046D">
        <w:rPr>
          <w:rFonts w:cstheme="minorHAnsi"/>
          <w:i/>
          <w:iCs/>
        </w:rPr>
        <w:t>)</w:t>
      </w:r>
    </w:p>
    <w:p w14:paraId="1DD8EA96" w14:textId="6BD3CF89" w:rsidR="00E82A48" w:rsidRPr="009C046D" w:rsidRDefault="00E82A48" w:rsidP="00907C6E">
      <w:pPr>
        <w:ind w:left="1710"/>
        <w:rPr>
          <w:rFonts w:cstheme="minorHAnsi"/>
          <w:i/>
          <w:iCs/>
        </w:rPr>
      </w:pPr>
      <w:r w:rsidRPr="00BF12DE">
        <w:tab/>
        <w:t xml:space="preserve">pole[1][1]   </w:t>
      </w:r>
      <w:r w:rsidR="00F83103">
        <w:t>2</w:t>
      </w:r>
      <w:r w:rsidRPr="00BF12DE">
        <w:t xml:space="preserve"> </w:t>
      </w:r>
      <w:r w:rsidR="00F83103">
        <w:t xml:space="preserve"> </w:t>
      </w:r>
      <w:r w:rsidR="00F83103" w:rsidRPr="009C046D">
        <w:rPr>
          <w:rFonts w:cstheme="minorHAnsi"/>
          <w:i/>
          <w:iCs/>
        </w:rPr>
        <w:t xml:space="preserve">(for disc </w:t>
      </w:r>
      <w:r w:rsidR="009C046D" w:rsidRPr="009C046D">
        <w:rPr>
          <w:rFonts w:cstheme="minorHAnsi"/>
          <w:i/>
          <w:iCs/>
        </w:rPr>
        <w:t>2)</w:t>
      </w:r>
    </w:p>
    <w:p w14:paraId="0FBAFCAD" w14:textId="31E2E94C" w:rsidR="00E82A48" w:rsidRPr="00BF12DE" w:rsidRDefault="00E82A48" w:rsidP="00907C6E">
      <w:pPr>
        <w:ind w:left="1710"/>
      </w:pPr>
      <w:r w:rsidRPr="00BF12DE">
        <w:t>pole[2]   null</w:t>
      </w:r>
    </w:p>
    <w:p w14:paraId="70251021" w14:textId="77777777" w:rsidR="00B21A4C" w:rsidRPr="00FB2F5A" w:rsidRDefault="00B21A4C" w:rsidP="001F2D05"/>
    <w:p w14:paraId="374779B5" w14:textId="77777777" w:rsidR="00BF12DE" w:rsidRDefault="00BF12DE" w:rsidP="001F2D05">
      <w:pPr>
        <w:rPr>
          <w:rFonts w:asciiTheme="majorHAnsi" w:eastAsiaTheme="majorEastAsia" w:hAnsiTheme="majorHAnsi" w:cstheme="majorBidi"/>
          <w:color w:val="2E74B5" w:themeColor="accent1" w:themeShade="BF"/>
          <w:sz w:val="32"/>
          <w:szCs w:val="32"/>
        </w:rPr>
      </w:pPr>
      <w:r>
        <w:br w:type="page"/>
      </w:r>
    </w:p>
    <w:p w14:paraId="195F3BD0" w14:textId="595ACF8A" w:rsidR="002A7D2F" w:rsidRDefault="002A7D2F" w:rsidP="00CC3D7B">
      <w:pPr>
        <w:pStyle w:val="Heading2"/>
      </w:pPr>
      <w:bookmarkStart w:id="7" w:name="_Toc25048545"/>
      <w:r>
        <w:lastRenderedPageBreak/>
        <w:t>Phase 2 – Build the UI for manual gameplay</w:t>
      </w:r>
      <w:r w:rsidR="00D94606">
        <w:t xml:space="preserve"> (Checkpoint 1</w:t>
      </w:r>
      <w:r w:rsidR="001045C8">
        <w:t>)</w:t>
      </w:r>
      <w:bookmarkEnd w:id="7"/>
    </w:p>
    <w:p w14:paraId="6D829F05" w14:textId="5FD44E6F" w:rsidR="00947A4D" w:rsidRDefault="00E95042" w:rsidP="001F2D05">
      <w:r>
        <w:t xml:space="preserve">Now that the Towers class is put together, </w:t>
      </w:r>
      <w:proofErr w:type="gramStart"/>
      <w:r>
        <w:t>you</w:t>
      </w:r>
      <w:r w:rsidR="00194AC9">
        <w:t>’ll</w:t>
      </w:r>
      <w:proofErr w:type="gramEnd"/>
      <w:r w:rsidR="00194AC9">
        <w:t xml:space="preserve"> build a front</w:t>
      </w:r>
      <w:r w:rsidR="0000426F">
        <w:t>-</w:t>
      </w:r>
      <w:r w:rsidR="001B02F9">
        <w:t xml:space="preserve">end </w:t>
      </w:r>
      <w:r w:rsidR="0000426F">
        <w:t xml:space="preserve">user interface </w:t>
      </w:r>
      <w:r w:rsidR="00BB4F3C">
        <w:t xml:space="preserve">(UI) </w:t>
      </w:r>
      <w:r w:rsidR="001B02F9">
        <w:t xml:space="preserve">that enables a </w:t>
      </w:r>
      <w:r w:rsidR="00550318">
        <w:t>real person</w:t>
      </w:r>
      <w:r w:rsidR="001B02F9">
        <w:t xml:space="preserve"> to play an actual Tower of Hanoi game.</w:t>
      </w:r>
      <w:r w:rsidR="00FF1255">
        <w:t xml:space="preserve">  </w:t>
      </w:r>
      <w:r w:rsidR="003A72CD">
        <w:tab/>
      </w:r>
      <w:r w:rsidR="00477D27">
        <w:t xml:space="preserve">For this </w:t>
      </w:r>
      <w:r w:rsidR="007B61BF">
        <w:t>phase</w:t>
      </w:r>
      <w:r w:rsidR="00477D27">
        <w:t xml:space="preserve"> </w:t>
      </w:r>
      <w:proofErr w:type="gramStart"/>
      <w:r w:rsidR="00477D27">
        <w:t>you’ll</w:t>
      </w:r>
      <w:proofErr w:type="gramEnd"/>
      <w:r w:rsidR="00477D27">
        <w:t xml:space="preserve"> </w:t>
      </w:r>
      <w:r w:rsidR="003D2740">
        <w:t>add</w:t>
      </w:r>
      <w:r w:rsidR="00477D27">
        <w:t xml:space="preserve"> a console app</w:t>
      </w:r>
      <w:r w:rsidR="003D2740">
        <w:t xml:space="preserve"> to your </w:t>
      </w:r>
      <w:r w:rsidR="0049472E">
        <w:t>project solution.</w:t>
      </w:r>
      <w:r w:rsidR="0066727C">
        <w:t xml:space="preserve">  It will have the foll</w:t>
      </w:r>
      <w:r w:rsidR="009368F1">
        <w:t>owing user experience</w:t>
      </w:r>
      <w:r w:rsidR="000B59EB">
        <w:t xml:space="preserve"> (</w:t>
      </w:r>
      <w:r w:rsidR="000B59EB" w:rsidRPr="000B59EB">
        <w:rPr>
          <w:i/>
          <w:iCs/>
        </w:rPr>
        <w:t xml:space="preserve">see a video example </w:t>
      </w:r>
      <w:hyperlink r:id="rId11" w:history="1">
        <w:r w:rsidR="006457C4" w:rsidRPr="006457C4">
          <w:rPr>
            <w:rStyle w:val="Hyperlink"/>
            <w:i/>
            <w:iCs/>
          </w:rPr>
          <w:t>here</w:t>
        </w:r>
      </w:hyperlink>
      <w:r w:rsidR="000B59EB">
        <w:t>)</w:t>
      </w:r>
      <w:r w:rsidR="009368F1">
        <w:t>:</w:t>
      </w:r>
    </w:p>
    <w:p w14:paraId="7221CA37" w14:textId="77777777" w:rsidR="00040320" w:rsidRDefault="00040320" w:rsidP="001F2D05"/>
    <w:p w14:paraId="093A7EC2" w14:textId="77777777" w:rsidR="00040320" w:rsidRDefault="00040320" w:rsidP="00BE49CF">
      <w:pPr>
        <w:pStyle w:val="ListParagraph"/>
        <w:numPr>
          <w:ilvl w:val="0"/>
          <w:numId w:val="3"/>
        </w:numPr>
        <w:spacing w:before="0"/>
      </w:pPr>
      <w:r>
        <w:t>Ask the user to supply the number of discs they wish to attempt.</w:t>
      </w:r>
    </w:p>
    <w:p w14:paraId="1D18DB1B" w14:textId="2B2082D7" w:rsidR="00040320" w:rsidRPr="005E402A" w:rsidRDefault="00040320" w:rsidP="00BE49CF">
      <w:pPr>
        <w:pStyle w:val="ListParagraph"/>
        <w:numPr>
          <w:ilvl w:val="0"/>
          <w:numId w:val="3"/>
        </w:numPr>
        <w:rPr>
          <w:i/>
          <w:iCs/>
        </w:rPr>
      </w:pPr>
      <w:r>
        <w:t>Show the game state (that is, the board with three poles and the number of discs the user selected on the leftmost pole.)</w:t>
      </w:r>
      <w:r w:rsidR="00C33890">
        <w:t xml:space="preserve">  </w:t>
      </w:r>
      <w:r w:rsidR="00A21E2C" w:rsidRPr="005E402A">
        <w:rPr>
          <w:b/>
          <w:bCs/>
          <w:i/>
          <w:iCs/>
        </w:rPr>
        <w:t xml:space="preserve">Note: </w:t>
      </w:r>
      <w:r w:rsidR="00A21E2C" w:rsidRPr="005E402A">
        <w:rPr>
          <w:i/>
          <w:iCs/>
        </w:rPr>
        <w:t>There is a class provided to display the current state of the game board described below.</w:t>
      </w:r>
    </w:p>
    <w:p w14:paraId="0882A11A" w14:textId="77777777" w:rsidR="00040320" w:rsidRDefault="00040320" w:rsidP="00BE49CF">
      <w:pPr>
        <w:pStyle w:val="ListParagraph"/>
        <w:numPr>
          <w:ilvl w:val="0"/>
          <w:numId w:val="3"/>
        </w:numPr>
      </w:pPr>
      <w:r>
        <w:t>Then ask the user to make a move:</w:t>
      </w:r>
    </w:p>
    <w:p w14:paraId="166B1E9E" w14:textId="6052E322" w:rsidR="00040320" w:rsidRDefault="00040320" w:rsidP="00BE49CF">
      <w:pPr>
        <w:pStyle w:val="ListParagraph"/>
        <w:numPr>
          <w:ilvl w:val="1"/>
          <w:numId w:val="3"/>
        </w:numPr>
        <w:spacing w:before="0"/>
        <w:ind w:left="720"/>
      </w:pPr>
      <w:r>
        <w:t>Enter the number of the source pole (1 – 3) or ‘</w:t>
      </w:r>
      <w:r w:rsidR="001B2D51">
        <w:t>x</w:t>
      </w:r>
      <w:r>
        <w:t>’ to quit.</w:t>
      </w:r>
    </w:p>
    <w:p w14:paraId="26824168" w14:textId="77777777" w:rsidR="00040320" w:rsidRDefault="00040320" w:rsidP="00BE49CF">
      <w:pPr>
        <w:pStyle w:val="ListParagraph"/>
        <w:numPr>
          <w:ilvl w:val="2"/>
          <w:numId w:val="3"/>
        </w:numPr>
        <w:tabs>
          <w:tab w:val="left" w:pos="1080"/>
        </w:tabs>
        <w:spacing w:before="0"/>
        <w:ind w:left="1080" w:hanging="360"/>
      </w:pPr>
      <w:r>
        <w:t>Produce an error message if the value entered is not 1, 2 ,3 or Q.</w:t>
      </w:r>
    </w:p>
    <w:p w14:paraId="6E13FA7C" w14:textId="77777777" w:rsidR="00040320" w:rsidRDefault="00040320" w:rsidP="00BE49CF">
      <w:pPr>
        <w:pStyle w:val="ListParagraph"/>
        <w:numPr>
          <w:ilvl w:val="2"/>
          <w:numId w:val="3"/>
        </w:numPr>
        <w:tabs>
          <w:tab w:val="left" w:pos="1080"/>
        </w:tabs>
        <w:spacing w:before="0"/>
        <w:ind w:left="1080" w:hanging="360"/>
      </w:pPr>
      <w:r>
        <w:t>If Q, end the current iteration of the game.</w:t>
      </w:r>
    </w:p>
    <w:p w14:paraId="6356E1A2" w14:textId="77777777" w:rsidR="00040320" w:rsidRDefault="00040320" w:rsidP="00BE49CF">
      <w:pPr>
        <w:pStyle w:val="ListParagraph"/>
        <w:numPr>
          <w:ilvl w:val="2"/>
          <w:numId w:val="3"/>
        </w:numPr>
        <w:tabs>
          <w:tab w:val="left" w:pos="1080"/>
        </w:tabs>
        <w:spacing w:before="0"/>
        <w:ind w:left="1080" w:hanging="360"/>
      </w:pPr>
      <w:r>
        <w:t>If a valid pole number, produce an error message if the source pole is empty.</w:t>
      </w:r>
    </w:p>
    <w:p w14:paraId="171AFE36" w14:textId="1CFF9FC9" w:rsidR="00040320" w:rsidRDefault="00040320" w:rsidP="00BE49CF">
      <w:pPr>
        <w:pStyle w:val="ListParagraph"/>
        <w:numPr>
          <w:ilvl w:val="1"/>
          <w:numId w:val="3"/>
        </w:numPr>
        <w:spacing w:before="0"/>
        <w:ind w:left="720"/>
      </w:pPr>
      <w:r>
        <w:t>Enter the number of the target pole (1 – 3)</w:t>
      </w:r>
      <w:r w:rsidR="00A146AC">
        <w:t xml:space="preserve">  </w:t>
      </w:r>
    </w:p>
    <w:p w14:paraId="019728D9" w14:textId="77777777" w:rsidR="00040320" w:rsidRDefault="00040320" w:rsidP="00BE49CF">
      <w:pPr>
        <w:pStyle w:val="ListParagraph"/>
        <w:numPr>
          <w:ilvl w:val="2"/>
          <w:numId w:val="3"/>
        </w:numPr>
        <w:tabs>
          <w:tab w:val="left" w:pos="1080"/>
        </w:tabs>
        <w:spacing w:before="0"/>
        <w:ind w:left="1080" w:hanging="360"/>
      </w:pPr>
      <w:r>
        <w:t>Produce an error message if the value entered is not 1, 2 or 3.</w:t>
      </w:r>
    </w:p>
    <w:p w14:paraId="1F06CE66" w14:textId="2AB038A8" w:rsidR="00040320" w:rsidRDefault="00040320" w:rsidP="00BE49CF">
      <w:pPr>
        <w:pStyle w:val="ListParagraph"/>
        <w:numPr>
          <w:ilvl w:val="2"/>
          <w:numId w:val="3"/>
        </w:numPr>
        <w:tabs>
          <w:tab w:val="left" w:pos="1080"/>
        </w:tabs>
        <w:spacing w:before="0"/>
        <w:ind w:left="1080" w:hanging="360"/>
      </w:pPr>
      <w:r>
        <w:t xml:space="preserve">Produce an error message if there is a disc on the target pole that is smaller than the disc </w:t>
      </w:r>
      <w:proofErr w:type="gramStart"/>
      <w:r>
        <w:t>they’re</w:t>
      </w:r>
      <w:proofErr w:type="gramEnd"/>
      <w:r>
        <w:t xml:space="preserve"> trying to move (i.e., the top disc on the source pole).</w:t>
      </w:r>
    </w:p>
    <w:p w14:paraId="6328D00F" w14:textId="02339022" w:rsidR="00040320" w:rsidRPr="005E402A" w:rsidRDefault="00040320" w:rsidP="00BE49CF">
      <w:pPr>
        <w:pStyle w:val="ListParagraph"/>
        <w:numPr>
          <w:ilvl w:val="1"/>
          <w:numId w:val="3"/>
        </w:numPr>
        <w:spacing w:before="0"/>
        <w:ind w:left="720"/>
        <w:rPr>
          <w:i/>
          <w:iCs/>
        </w:rPr>
      </w:pPr>
      <w:r>
        <w:t xml:space="preserve">If all is well, </w:t>
      </w:r>
      <w:r w:rsidR="00A21E2C">
        <w:t>the move is made</w:t>
      </w:r>
      <w:r>
        <w:t>.</w:t>
      </w:r>
      <w:r w:rsidR="00A21E2C">
        <w:t xml:space="preserve">  </w:t>
      </w:r>
      <w:r w:rsidR="00A21E2C" w:rsidRPr="005E402A">
        <w:rPr>
          <w:b/>
          <w:bCs/>
          <w:i/>
          <w:iCs/>
        </w:rPr>
        <w:t xml:space="preserve">Note: </w:t>
      </w:r>
      <w:r w:rsidR="00A21E2C" w:rsidRPr="005E402A">
        <w:rPr>
          <w:i/>
          <w:iCs/>
        </w:rPr>
        <w:t xml:space="preserve">The Towers class throws an exception </w:t>
      </w:r>
      <w:r w:rsidR="005E402A" w:rsidRPr="005E402A">
        <w:rPr>
          <w:i/>
          <w:iCs/>
        </w:rPr>
        <w:t xml:space="preserve">with an appropriate message </w:t>
      </w:r>
      <w:r w:rsidR="00C92E2D" w:rsidRPr="005E402A">
        <w:rPr>
          <w:i/>
          <w:iCs/>
        </w:rPr>
        <w:t xml:space="preserve">when an invalid move is attempted.  </w:t>
      </w:r>
      <w:r w:rsidR="005E402A" w:rsidRPr="005E402A">
        <w:rPr>
          <w:i/>
          <w:iCs/>
        </w:rPr>
        <w:t>See note below about how to handle this programmatically.</w:t>
      </w:r>
    </w:p>
    <w:p w14:paraId="2FC2ACD9" w14:textId="77777777" w:rsidR="00040320" w:rsidRDefault="00040320" w:rsidP="00BE49CF">
      <w:pPr>
        <w:pStyle w:val="ListParagraph"/>
        <w:numPr>
          <w:ilvl w:val="1"/>
          <w:numId w:val="3"/>
        </w:numPr>
        <w:spacing w:before="0"/>
        <w:ind w:left="720"/>
      </w:pPr>
      <w:r>
        <w:t xml:space="preserve">If the puzzle is still unsolved, tell the user how many moves </w:t>
      </w:r>
      <w:proofErr w:type="gramStart"/>
      <w:r>
        <w:t>they’ve</w:t>
      </w:r>
      <w:proofErr w:type="gramEnd"/>
      <w:r>
        <w:t xml:space="preserve"> made and what the move was (e.g., from pole 1 to pole 3).  Then display the new state of the board and ask the user to make another move.</w:t>
      </w:r>
    </w:p>
    <w:p w14:paraId="5A6DD773" w14:textId="77777777" w:rsidR="00040320" w:rsidRDefault="00040320" w:rsidP="00BE49CF">
      <w:pPr>
        <w:pStyle w:val="ListParagraph"/>
        <w:numPr>
          <w:ilvl w:val="1"/>
          <w:numId w:val="3"/>
        </w:numPr>
        <w:spacing w:before="0"/>
        <w:ind w:left="720"/>
      </w:pPr>
      <w:r>
        <w:t>If, on the other hand, the move solved the puzzle (i.e., all the discs are now happily resting on the rightmost pole), tell the user how many moves they made and congratulate them.</w:t>
      </w:r>
    </w:p>
    <w:p w14:paraId="6D06709F" w14:textId="77777777" w:rsidR="00040320" w:rsidRDefault="00040320" w:rsidP="00BE49CF">
      <w:pPr>
        <w:pStyle w:val="ListParagraph"/>
        <w:numPr>
          <w:ilvl w:val="2"/>
          <w:numId w:val="3"/>
        </w:numPr>
        <w:tabs>
          <w:tab w:val="left" w:pos="1080"/>
        </w:tabs>
        <w:spacing w:before="0"/>
        <w:ind w:left="1080" w:hanging="360"/>
      </w:pPr>
      <w:r>
        <w:t xml:space="preserve">Add an additional congratulatory note if they solved the problem in the fewest possible moves.  The calculation for the fewest possible moves given </w:t>
      </w:r>
      <w:r>
        <w:rPr>
          <w:i/>
          <w:iCs/>
        </w:rPr>
        <w:t>n</w:t>
      </w:r>
      <w:r>
        <w:t xml:space="preserve"> discs is 2</w:t>
      </w:r>
      <w:r w:rsidRPr="00083FDB">
        <w:rPr>
          <w:vertAlign w:val="superscript"/>
        </w:rPr>
        <w:t>n</w:t>
      </w:r>
      <w:r>
        <w:t>-1.</w:t>
      </w:r>
    </w:p>
    <w:p w14:paraId="2B1B683E" w14:textId="77777777" w:rsidR="00040320" w:rsidRDefault="00040320" w:rsidP="00BE49CF">
      <w:pPr>
        <w:pStyle w:val="ListParagraph"/>
        <w:numPr>
          <w:ilvl w:val="2"/>
          <w:numId w:val="3"/>
        </w:numPr>
        <w:tabs>
          <w:tab w:val="left" w:pos="1080"/>
        </w:tabs>
        <w:spacing w:before="0"/>
        <w:ind w:left="1080" w:hanging="360"/>
      </w:pPr>
      <w:r>
        <w:t xml:space="preserve">Add encouragement to try again if they </w:t>
      </w:r>
      <w:proofErr w:type="gramStart"/>
      <w:r>
        <w:t>didn’t</w:t>
      </w:r>
      <w:proofErr w:type="gramEnd"/>
      <w:r>
        <w:t xml:space="preserve"> solve the problem in the fewest possible moves.</w:t>
      </w:r>
    </w:p>
    <w:p w14:paraId="65635921" w14:textId="1CF919F2" w:rsidR="00040320" w:rsidRDefault="00040320" w:rsidP="00BE49CF">
      <w:pPr>
        <w:pStyle w:val="ListParagraph"/>
        <w:numPr>
          <w:ilvl w:val="0"/>
          <w:numId w:val="3"/>
        </w:numPr>
        <w:tabs>
          <w:tab w:val="left" w:pos="1080"/>
        </w:tabs>
        <w:spacing w:before="0"/>
      </w:pPr>
      <w:r>
        <w:t>After the game is over (whether because the user solved it or gave up)</w:t>
      </w:r>
      <w:r w:rsidR="0032688E">
        <w:t>, give them the opportunity to play again and loop back to the top.</w:t>
      </w:r>
    </w:p>
    <w:p w14:paraId="1B651FCC" w14:textId="77777777" w:rsidR="0073625D" w:rsidRDefault="0073625D" w:rsidP="0073625D">
      <w:pPr>
        <w:pStyle w:val="ListParagraph"/>
        <w:numPr>
          <w:ilvl w:val="0"/>
          <w:numId w:val="0"/>
        </w:numPr>
        <w:tabs>
          <w:tab w:val="left" w:pos="1080"/>
        </w:tabs>
        <w:spacing w:before="0"/>
        <w:ind w:left="360"/>
      </w:pPr>
    </w:p>
    <w:p w14:paraId="6C5F98D4" w14:textId="51D32AAB" w:rsidR="006F6E92" w:rsidRDefault="006F6E92" w:rsidP="006F6E92">
      <w:pPr>
        <w:pStyle w:val="Heading3"/>
      </w:pPr>
      <w:r>
        <w:t>Requirements for full credit</w:t>
      </w:r>
    </w:p>
    <w:p w14:paraId="2A76E0AC" w14:textId="28943455" w:rsidR="006F6E92" w:rsidRDefault="006F6E92" w:rsidP="00BE49CF">
      <w:pPr>
        <w:pStyle w:val="ListParagraph"/>
        <w:numPr>
          <w:ilvl w:val="0"/>
          <w:numId w:val="13"/>
        </w:numPr>
      </w:pPr>
      <w:r>
        <w:t xml:space="preserve">The game behavior must be consistent with the above description.  </w:t>
      </w:r>
      <w:r w:rsidR="00D66D65">
        <w:t xml:space="preserve">This includes the outer loop asking the user if they want to play again.  </w:t>
      </w:r>
      <w:r>
        <w:t xml:space="preserve">Safest bet: try to make your solution close to what I show in the </w:t>
      </w:r>
      <w:hyperlink r:id="rId12" w:history="1">
        <w:r w:rsidRPr="00D51540">
          <w:rPr>
            <w:rStyle w:val="Hyperlink"/>
          </w:rPr>
          <w:t>video</w:t>
        </w:r>
      </w:hyperlink>
      <w:r>
        <w:t>.</w:t>
      </w:r>
    </w:p>
    <w:p w14:paraId="2D95F071" w14:textId="77777777" w:rsidR="006F6E92" w:rsidRDefault="006F6E92" w:rsidP="00BE49CF">
      <w:pPr>
        <w:pStyle w:val="ListParagraph"/>
        <w:numPr>
          <w:ilvl w:val="0"/>
          <w:numId w:val="13"/>
        </w:numPr>
      </w:pPr>
      <w:r>
        <w:t>Your console app UI program must perform all interaction with the game board via the Tower class.  There must be NO direct access to or manipulation of the underlying Stack&lt;T&gt; objects.</w:t>
      </w:r>
    </w:p>
    <w:p w14:paraId="6C35DD3D" w14:textId="77777777" w:rsidR="006F6E92" w:rsidRDefault="006F6E92" w:rsidP="00BE49CF">
      <w:pPr>
        <w:pStyle w:val="ListParagraph"/>
        <w:numPr>
          <w:ilvl w:val="0"/>
          <w:numId w:val="13"/>
        </w:numPr>
      </w:pPr>
      <w:r>
        <w:t xml:space="preserve">You do not have to use </w:t>
      </w:r>
      <w:proofErr w:type="spellStart"/>
      <w:r>
        <w:t>ReadKey</w:t>
      </w:r>
      <w:proofErr w:type="spellEnd"/>
      <w:r>
        <w:t xml:space="preserve"> as I did.  You may use </w:t>
      </w:r>
      <w:proofErr w:type="spellStart"/>
      <w:r>
        <w:t>ReadLine</w:t>
      </w:r>
      <w:proofErr w:type="spellEnd"/>
      <w:r>
        <w:t xml:space="preserve"> and require the user to hit enter after each entry with no penalty.</w:t>
      </w:r>
    </w:p>
    <w:p w14:paraId="69756438" w14:textId="77777777" w:rsidR="006F6E92" w:rsidRDefault="006F6E92" w:rsidP="00BE49CF">
      <w:pPr>
        <w:pStyle w:val="ListParagraph"/>
        <w:numPr>
          <w:ilvl w:val="0"/>
          <w:numId w:val="13"/>
        </w:numPr>
        <w:jc w:val="both"/>
      </w:pPr>
      <w:r>
        <w:t>For Display:</w:t>
      </w:r>
    </w:p>
    <w:p w14:paraId="5792AA4F" w14:textId="6ED1E1AC" w:rsidR="006F6E92" w:rsidRDefault="006F6E92" w:rsidP="00BE49CF">
      <w:pPr>
        <w:pStyle w:val="ListParagraph"/>
        <w:numPr>
          <w:ilvl w:val="1"/>
          <w:numId w:val="13"/>
        </w:numPr>
        <w:jc w:val="both"/>
      </w:pPr>
      <w:r>
        <w:lastRenderedPageBreak/>
        <w:t xml:space="preserve">You may use </w:t>
      </w:r>
      <w:proofErr w:type="spellStart"/>
      <w:r>
        <w:t>DisplayTowers</w:t>
      </w:r>
      <w:proofErr w:type="spellEnd"/>
      <w:r>
        <w:t xml:space="preserve">() in the provided </w:t>
      </w:r>
      <w:proofErr w:type="spellStart"/>
      <w:r>
        <w:t>TowerUtilities.cs</w:t>
      </w:r>
      <w:proofErr w:type="spellEnd"/>
      <w:r>
        <w:t xml:space="preserve"> file to display the game board.  No shame in that.  The UI is trick</w:t>
      </w:r>
      <w:r w:rsidR="00F94A51">
        <w:t xml:space="preserve">y.  </w:t>
      </w:r>
      <w:proofErr w:type="gramStart"/>
      <w:r w:rsidR="00F94A51">
        <w:t>You’ll</w:t>
      </w:r>
      <w:proofErr w:type="gramEnd"/>
      <w:r w:rsidR="00F94A51">
        <w:t xml:space="preserve"> probably find some errors in my work.</w:t>
      </w:r>
    </w:p>
    <w:p w14:paraId="309C7D1B" w14:textId="77777777" w:rsidR="006F6E92" w:rsidRDefault="006F6E92" w:rsidP="00BE49CF">
      <w:pPr>
        <w:pStyle w:val="ListParagraph"/>
        <w:numPr>
          <w:ilvl w:val="1"/>
          <w:numId w:val="13"/>
        </w:numPr>
        <w:jc w:val="both"/>
      </w:pPr>
      <w:r>
        <w:t xml:space="preserve">If </w:t>
      </w:r>
      <w:proofErr w:type="gramStart"/>
      <w:r>
        <w:t>you’d</w:t>
      </w:r>
      <w:proofErr w:type="gramEnd"/>
      <w:r>
        <w:t xml:space="preserve"> like, though, you may build the entire UI yourself.  Depending on how it turns out, you may earn up to 5 points of extra credit.  However, if </w:t>
      </w:r>
      <w:proofErr w:type="gramStart"/>
      <w:r>
        <w:t>it’s</w:t>
      </w:r>
      <w:proofErr w:type="gramEnd"/>
      <w:r>
        <w:t xml:space="preserve"> a poor user experience you may lose points.</w:t>
      </w:r>
    </w:p>
    <w:p w14:paraId="7E783791" w14:textId="77777777" w:rsidR="006F6E92" w:rsidRDefault="006F6E92" w:rsidP="00BE49CF">
      <w:pPr>
        <w:pStyle w:val="ListParagraph"/>
        <w:numPr>
          <w:ilvl w:val="1"/>
          <w:numId w:val="13"/>
        </w:numPr>
        <w:jc w:val="both"/>
      </w:pPr>
      <w:r>
        <w:t xml:space="preserve">If you build a graphical UI using, say, Windows Forms, you may earn even more extra credit.  If </w:t>
      </w:r>
      <w:proofErr w:type="gramStart"/>
      <w:r>
        <w:t>it’s</w:t>
      </w:r>
      <w:proofErr w:type="gramEnd"/>
      <w:r>
        <w:t xml:space="preserve"> clunky, though, you won’t.  </w:t>
      </w:r>
    </w:p>
    <w:p w14:paraId="64F8AFCF" w14:textId="5F8679E0" w:rsidR="006F6E92" w:rsidRDefault="006F6E92" w:rsidP="006F6E92">
      <w:pPr>
        <w:ind w:left="360"/>
        <w:jc w:val="both"/>
      </w:pPr>
      <w:r>
        <w:t xml:space="preserve">If </w:t>
      </w:r>
      <w:proofErr w:type="gramStart"/>
      <w:r>
        <w:t>you’re</w:t>
      </w:r>
      <w:proofErr w:type="gramEnd"/>
      <w:r>
        <w:t xml:space="preserve"> thinking of going down either roads 1 or 2, I suggest you confer with me about what you’re planning.</w:t>
      </w:r>
    </w:p>
    <w:p w14:paraId="134EF8D9" w14:textId="77777777" w:rsidR="00773264" w:rsidRDefault="00773264" w:rsidP="006F6E92">
      <w:pPr>
        <w:ind w:left="360"/>
        <w:jc w:val="both"/>
      </w:pPr>
    </w:p>
    <w:p w14:paraId="37E4625C" w14:textId="77777777" w:rsidR="00773264" w:rsidRDefault="00773264" w:rsidP="00773264">
      <w:pPr>
        <w:pStyle w:val="Heading3"/>
      </w:pPr>
      <w:r>
        <w:t>Notes and hints</w:t>
      </w:r>
    </w:p>
    <w:p w14:paraId="526A20E7" w14:textId="3988C817" w:rsidR="00D94EC1" w:rsidRDefault="0091787B" w:rsidP="00BE49CF">
      <w:pPr>
        <w:pStyle w:val="ListParagraph"/>
        <w:numPr>
          <w:ilvl w:val="0"/>
          <w:numId w:val="13"/>
        </w:numPr>
      </w:pPr>
      <w:proofErr w:type="gramStart"/>
      <w:r>
        <w:t>You’ll</w:t>
      </w:r>
      <w:proofErr w:type="gramEnd"/>
      <w:r>
        <w:t xml:space="preserve"> find a utility class called </w:t>
      </w:r>
      <w:proofErr w:type="spellStart"/>
      <w:r w:rsidR="004F1C5F">
        <w:t>TowerUtilities.cs</w:t>
      </w:r>
      <w:proofErr w:type="spellEnd"/>
      <w:r w:rsidR="004F1C5F">
        <w:t xml:space="preserve"> available for download in the Project Checkpoint 1 assignment.  </w:t>
      </w:r>
      <w:r w:rsidR="00E72B2E">
        <w:t>Add that file to your console project</w:t>
      </w:r>
      <w:r w:rsidR="003C5687">
        <w:t xml:space="preserve">.  </w:t>
      </w:r>
      <w:r w:rsidR="00571016">
        <w:t>I</w:t>
      </w:r>
      <w:r w:rsidR="00E72B2E">
        <w:t xml:space="preserve">t </w:t>
      </w:r>
      <w:r w:rsidR="00571016">
        <w:t xml:space="preserve">includes a </w:t>
      </w:r>
      <w:proofErr w:type="spellStart"/>
      <w:r w:rsidR="00571016">
        <w:t>DisplayTowers</w:t>
      </w:r>
      <w:proofErr w:type="spellEnd"/>
      <w:r w:rsidR="00571016">
        <w:t xml:space="preserve"> method that </w:t>
      </w:r>
      <w:r w:rsidR="00E72B2E">
        <w:t xml:space="preserve">will display the game board in its current state, provided your Towers class is properly implemented (the </w:t>
      </w:r>
      <w:proofErr w:type="spellStart"/>
      <w:r w:rsidR="00E72B2E">
        <w:t>ToArray</w:t>
      </w:r>
      <w:proofErr w:type="spellEnd"/>
      <w:r w:rsidR="00E72B2E">
        <w:t>() method, especially.)</w:t>
      </w:r>
      <w:r w:rsidR="00D94EC1">
        <w:t xml:space="preserve">  To use, call </w:t>
      </w:r>
      <w:proofErr w:type="spellStart"/>
      <w:r w:rsidR="00D94EC1">
        <w:t>DisplayTowers</w:t>
      </w:r>
      <w:proofErr w:type="spellEnd"/>
      <w:r w:rsidR="00D94EC1">
        <w:t xml:space="preserve">(x), where x is </w:t>
      </w:r>
      <w:r w:rsidR="00C2722A">
        <w:t>the Towers object.</w:t>
      </w:r>
    </w:p>
    <w:p w14:paraId="440D10F6" w14:textId="77777777" w:rsidR="0087299A" w:rsidRDefault="0087299A" w:rsidP="0087299A">
      <w:pPr>
        <w:pStyle w:val="ListParagraph"/>
        <w:numPr>
          <w:ilvl w:val="0"/>
          <w:numId w:val="0"/>
        </w:numPr>
        <w:ind w:left="360"/>
      </w:pPr>
    </w:p>
    <w:p w14:paraId="3B18E484" w14:textId="5B7B91FF" w:rsidR="00C651A7" w:rsidRDefault="0064039F" w:rsidP="00BE49CF">
      <w:pPr>
        <w:pStyle w:val="ListParagraph"/>
        <w:numPr>
          <w:ilvl w:val="0"/>
          <w:numId w:val="13"/>
        </w:numPr>
      </w:pPr>
      <w:r>
        <w:t xml:space="preserve">If you decide to use </w:t>
      </w:r>
      <w:proofErr w:type="spellStart"/>
      <w:r>
        <w:t>ReadKey</w:t>
      </w:r>
      <w:proofErr w:type="spellEnd"/>
      <w:r>
        <w:t xml:space="preserve">() to handle input as I do in </w:t>
      </w:r>
      <w:r w:rsidR="00C2722A">
        <w:t>the</w:t>
      </w:r>
      <w:r>
        <w:t xml:space="preserve"> example</w:t>
      </w:r>
      <w:r w:rsidR="00C2722A">
        <w:t xml:space="preserve"> I show on the </w:t>
      </w:r>
      <w:hyperlink r:id="rId13" w:history="1">
        <w:r w:rsidR="00C2722A" w:rsidRPr="00500E05">
          <w:rPr>
            <w:rStyle w:val="Hyperlink"/>
          </w:rPr>
          <w:t>video</w:t>
        </w:r>
      </w:hyperlink>
      <w:r>
        <w:t xml:space="preserve">, make sure to read up on </w:t>
      </w:r>
      <w:proofErr w:type="spellStart"/>
      <w:r>
        <w:t>ReadKey</w:t>
      </w:r>
      <w:proofErr w:type="spellEnd"/>
      <w:r>
        <w:t xml:space="preserve">().  </w:t>
      </w:r>
      <w:r w:rsidR="00EE5814">
        <w:t xml:space="preserve">You </w:t>
      </w:r>
      <w:proofErr w:type="gramStart"/>
      <w:r w:rsidR="00EE5814">
        <w:t>can’t</w:t>
      </w:r>
      <w:proofErr w:type="gramEnd"/>
      <w:r w:rsidR="00EE5814">
        <w:t xml:space="preserve"> just consume the value from </w:t>
      </w:r>
      <w:proofErr w:type="spellStart"/>
      <w:r w:rsidR="00EE5814">
        <w:t>ReadKey</w:t>
      </w:r>
      <w:proofErr w:type="spellEnd"/>
      <w:r w:rsidR="00EE5814">
        <w:t>() and expect to use it as you would a string.  You need to do something like this:</w:t>
      </w:r>
      <w:r w:rsidR="00C56C58">
        <w:br/>
      </w:r>
    </w:p>
    <w:p w14:paraId="37DDB700" w14:textId="187AEC00" w:rsidR="0087299A" w:rsidRDefault="0087299A" w:rsidP="0087299A">
      <w:pPr>
        <w:autoSpaceDE w:val="0"/>
        <w:autoSpaceDN w:val="0"/>
        <w:adjustRightInd w:val="0"/>
        <w:spacing w:before="0" w:line="240" w:lineRule="auto"/>
        <w:rPr>
          <w:rFonts w:ascii="Consolas" w:hAnsi="Consolas"/>
          <w:sz w:val="19"/>
          <w:szCs w:val="19"/>
        </w:rPr>
      </w:pPr>
      <w:r w:rsidRPr="0087299A">
        <w:rPr>
          <w:rFonts w:ascii="Consolas" w:hAnsi="Consolas"/>
          <w:sz w:val="19"/>
          <w:szCs w:val="19"/>
        </w:rPr>
        <w:t xml:space="preserve">             </w:t>
      </w:r>
      <w:r>
        <w:rPr>
          <w:rFonts w:ascii="Consolas" w:hAnsi="Consolas"/>
          <w:sz w:val="19"/>
          <w:szCs w:val="19"/>
        </w:rPr>
        <w:t xml:space="preserve">string </w:t>
      </w:r>
      <w:r w:rsidRPr="0087299A">
        <w:rPr>
          <w:rFonts w:ascii="Consolas" w:hAnsi="Consolas"/>
          <w:sz w:val="19"/>
          <w:szCs w:val="19"/>
        </w:rPr>
        <w:t xml:space="preserve">input = </w:t>
      </w:r>
      <w:proofErr w:type="spellStart"/>
      <w:r w:rsidRPr="0087299A">
        <w:rPr>
          <w:rFonts w:ascii="Consolas" w:hAnsi="Consolas"/>
          <w:sz w:val="19"/>
          <w:szCs w:val="19"/>
        </w:rPr>
        <w:t>ReadKey</w:t>
      </w:r>
      <w:proofErr w:type="spellEnd"/>
      <w:r w:rsidRPr="0087299A">
        <w:rPr>
          <w:rFonts w:ascii="Consolas" w:hAnsi="Consolas"/>
          <w:sz w:val="19"/>
          <w:szCs w:val="19"/>
        </w:rPr>
        <w:t>().</w:t>
      </w:r>
      <w:proofErr w:type="spellStart"/>
      <w:r w:rsidRPr="0087299A">
        <w:rPr>
          <w:rFonts w:ascii="Consolas" w:hAnsi="Consolas"/>
          <w:sz w:val="19"/>
          <w:szCs w:val="19"/>
        </w:rPr>
        <w:t>KeyChar.ToString</w:t>
      </w:r>
      <w:proofErr w:type="spellEnd"/>
      <w:r w:rsidRPr="0087299A">
        <w:rPr>
          <w:rFonts w:ascii="Consolas" w:hAnsi="Consolas"/>
          <w:sz w:val="19"/>
          <w:szCs w:val="19"/>
        </w:rPr>
        <w:t>().ToUpper(</w:t>
      </w:r>
      <w:proofErr w:type="gramStart"/>
      <w:r w:rsidRPr="0087299A">
        <w:rPr>
          <w:rFonts w:ascii="Consolas" w:hAnsi="Consolas"/>
          <w:sz w:val="19"/>
          <w:szCs w:val="19"/>
        </w:rPr>
        <w:t>);</w:t>
      </w:r>
      <w:proofErr w:type="gramEnd"/>
    </w:p>
    <w:p w14:paraId="3EBC691B" w14:textId="77777777" w:rsidR="0087299A" w:rsidRPr="0087299A" w:rsidRDefault="0087299A" w:rsidP="0087299A">
      <w:pPr>
        <w:autoSpaceDE w:val="0"/>
        <w:autoSpaceDN w:val="0"/>
        <w:adjustRightInd w:val="0"/>
        <w:spacing w:before="0" w:line="240" w:lineRule="auto"/>
        <w:rPr>
          <w:rFonts w:ascii="Consolas" w:hAnsi="Consolas"/>
          <w:sz w:val="19"/>
          <w:szCs w:val="19"/>
        </w:rPr>
      </w:pPr>
    </w:p>
    <w:p w14:paraId="19F39ABB" w14:textId="1A4B631C" w:rsidR="001E6058" w:rsidRPr="001E6058" w:rsidRDefault="00165B14" w:rsidP="00BE49CF">
      <w:pPr>
        <w:pStyle w:val="ListParagraph"/>
        <w:numPr>
          <w:ilvl w:val="0"/>
          <w:numId w:val="13"/>
        </w:numPr>
      </w:pPr>
      <w:r>
        <w:t>If your Towers class works as specified</w:t>
      </w:r>
      <w:r w:rsidR="00C121F2">
        <w:t xml:space="preserve"> in the phase 1 section</w:t>
      </w:r>
      <w:r>
        <w:t xml:space="preserve">, </w:t>
      </w:r>
      <w:proofErr w:type="gramStart"/>
      <w:r>
        <w:t>you’ll</w:t>
      </w:r>
      <w:proofErr w:type="gramEnd"/>
      <w:r>
        <w:t xml:space="preserve"> get exceptions whenever the user tries to make an invalid move</w:t>
      </w:r>
      <w:r w:rsidR="00817356">
        <w:t xml:space="preserve"> or tries to initialize the towers with an invalid number of discs.</w:t>
      </w:r>
      <w:r w:rsidR="0086023B">
        <w:t xml:space="preserve">  The exceptions include error messages.</w:t>
      </w:r>
      <w:r w:rsidR="004823EF">
        <w:t xml:space="preserve">  Use a try-catch block to </w:t>
      </w:r>
      <w:r w:rsidR="0086023B">
        <w:t xml:space="preserve">catch the errors and display the error message </w:t>
      </w:r>
      <w:r w:rsidR="00747134">
        <w:t>in the exception.</w:t>
      </w:r>
    </w:p>
    <w:p w14:paraId="0247ED39" w14:textId="1C6444FA" w:rsidR="00477D27" w:rsidRDefault="00477D27" w:rsidP="001F2D05"/>
    <w:p w14:paraId="237314C7" w14:textId="77777777" w:rsidR="00DF431F" w:rsidRDefault="00DF431F" w:rsidP="00990BA6">
      <w:pPr>
        <w:pStyle w:val="ListParagraph"/>
        <w:numPr>
          <w:ilvl w:val="0"/>
          <w:numId w:val="0"/>
        </w:numPr>
        <w:ind w:left="360"/>
        <w:jc w:val="both"/>
      </w:pPr>
    </w:p>
    <w:p w14:paraId="1F30731A" w14:textId="77777777" w:rsidR="00F34A1D" w:rsidRDefault="00F34A1D">
      <w:pPr>
        <w:spacing w:before="0" w:after="160"/>
        <w:rPr>
          <w:rFonts w:ascii="Calibri" w:hAnsi="Calibri" w:cs="Consolas"/>
          <w:color w:val="000000"/>
        </w:rPr>
      </w:pPr>
      <w:r>
        <w:br w:type="page"/>
      </w:r>
    </w:p>
    <w:p w14:paraId="2566BC67" w14:textId="77777777" w:rsidR="0006725E" w:rsidRPr="00E00558" w:rsidRDefault="0006725E" w:rsidP="00BE49CF">
      <w:pPr>
        <w:pStyle w:val="ListParagraph"/>
        <w:numPr>
          <w:ilvl w:val="0"/>
          <w:numId w:val="14"/>
        </w:numPr>
        <w:jc w:val="both"/>
        <w:rPr>
          <w:color w:val="2E74B5" w:themeColor="accent1" w:themeShade="BF"/>
          <w:sz w:val="26"/>
          <w:szCs w:val="26"/>
        </w:rPr>
      </w:pPr>
    </w:p>
    <w:p w14:paraId="7586662A" w14:textId="4ABF55D0" w:rsidR="002A7D2F" w:rsidRDefault="002A7D2F" w:rsidP="00CC3D7B">
      <w:pPr>
        <w:pStyle w:val="Heading2"/>
      </w:pPr>
      <w:bookmarkStart w:id="8" w:name="_Toc25048546"/>
      <w:r>
        <w:t xml:space="preserve">Phase 3 – </w:t>
      </w:r>
      <w:r w:rsidR="00F65F4E">
        <w:t xml:space="preserve">Record the user’s moves </w:t>
      </w:r>
      <w:r w:rsidR="00BE4B56">
        <w:t>and list them after the game</w:t>
      </w:r>
      <w:bookmarkEnd w:id="8"/>
    </w:p>
    <w:p w14:paraId="027E5832" w14:textId="47CCE043" w:rsidR="00FC2ED1" w:rsidRPr="008E0310" w:rsidRDefault="0006725E" w:rsidP="001F2D05">
      <w:pPr>
        <w:rPr>
          <w:rStyle w:val="Hyperlink"/>
        </w:rPr>
      </w:pPr>
      <w:r>
        <w:t xml:space="preserve">In this phase, </w:t>
      </w:r>
      <w:r w:rsidR="002E18EC">
        <w:t>you will add a feature that records each move the user makes.  At the end of the game, whether the user solves the puzzle or not, they can list each move</w:t>
      </w:r>
      <w:r w:rsidR="002F622E">
        <w:t>.</w:t>
      </w:r>
      <w:r w:rsidR="003852DF">
        <w:t xml:space="preserve">  </w:t>
      </w:r>
      <w:r w:rsidR="000B4CAF">
        <w:t xml:space="preserve">Example </w:t>
      </w:r>
      <w:r w:rsidR="003852DF">
        <w:t xml:space="preserve">behavior </w:t>
      </w:r>
      <w:r w:rsidR="000B4CAF">
        <w:t>can be seen</w:t>
      </w:r>
      <w:r w:rsidR="003852DF">
        <w:t xml:space="preserve"> in </w:t>
      </w:r>
      <w:r w:rsidR="008E0310">
        <w:fldChar w:fldCharType="begin"/>
      </w:r>
      <w:r w:rsidR="008E0310">
        <w:instrText xml:space="preserve"> HYPERLINK "https://www.youtube.com/watch?v=QiR9Nus0gaQ&amp;list=PLVJ4hkFO39Wu1WMbalBJuwQqPeGGuGrFg&amp;index=3&amp;t=0s" </w:instrText>
      </w:r>
      <w:r w:rsidR="008E0310">
        <w:fldChar w:fldCharType="separate"/>
      </w:r>
      <w:r w:rsidR="003852DF" w:rsidRPr="008E0310">
        <w:rPr>
          <w:rStyle w:val="Hyperlink"/>
        </w:rPr>
        <w:t>this video</w:t>
      </w:r>
      <w:r w:rsidR="00500E05" w:rsidRPr="008E0310">
        <w:rPr>
          <w:rStyle w:val="Hyperlink"/>
        </w:rPr>
        <w:t>.</w:t>
      </w:r>
    </w:p>
    <w:p w14:paraId="148043B4" w14:textId="7F39A243" w:rsidR="000B4CAF" w:rsidRDefault="008E0310" w:rsidP="001F2D05">
      <w:r>
        <w:fldChar w:fldCharType="end"/>
      </w:r>
    </w:p>
    <w:p w14:paraId="300DEA52" w14:textId="775282F0" w:rsidR="005B6BD5" w:rsidRDefault="005B6BD5" w:rsidP="00DF4770">
      <w:pPr>
        <w:pStyle w:val="Heading3"/>
      </w:pPr>
      <w:r>
        <w:t>A description of the user experience:</w:t>
      </w:r>
    </w:p>
    <w:p w14:paraId="33763955" w14:textId="0DCF5ADE" w:rsidR="009A07B9" w:rsidRDefault="009A07B9" w:rsidP="00BE49CF">
      <w:pPr>
        <w:pStyle w:val="ListParagraph"/>
        <w:numPr>
          <w:ilvl w:val="0"/>
          <w:numId w:val="13"/>
        </w:numPr>
      </w:pPr>
      <w:r>
        <w:t>When a game concludes (whether the user wins or loses), ask the user whether they would like to see their list of moves.</w:t>
      </w:r>
    </w:p>
    <w:p w14:paraId="0DC2B2FF" w14:textId="4FBE749E" w:rsidR="009A07B9" w:rsidRDefault="009A07B9" w:rsidP="00BE49CF">
      <w:pPr>
        <w:pStyle w:val="ListParagraph"/>
        <w:numPr>
          <w:ilvl w:val="0"/>
          <w:numId w:val="13"/>
        </w:numPr>
      </w:pPr>
      <w:r>
        <w:t xml:space="preserve">If they respond in the affirmative, </w:t>
      </w:r>
      <w:r w:rsidR="00BA145A">
        <w:t>list their moves something like this:</w:t>
      </w:r>
    </w:p>
    <w:p w14:paraId="588CA3AB" w14:textId="7A1476D6" w:rsidR="005267CC" w:rsidRDefault="00CE5258" w:rsidP="00BE49CF">
      <w:pPr>
        <w:pStyle w:val="ListParagraph"/>
        <w:numPr>
          <w:ilvl w:val="1"/>
          <w:numId w:val="13"/>
        </w:numPr>
      </w:pPr>
      <w:r>
        <w:t>Disc 1 m</w:t>
      </w:r>
      <w:r w:rsidR="005267CC">
        <w:t>oved from tower 1 to tower 3.</w:t>
      </w:r>
    </w:p>
    <w:p w14:paraId="797854AE" w14:textId="7E1FF124" w:rsidR="005267CC" w:rsidRDefault="00CE5258" w:rsidP="00BE49CF">
      <w:pPr>
        <w:pStyle w:val="ListParagraph"/>
        <w:numPr>
          <w:ilvl w:val="1"/>
          <w:numId w:val="13"/>
        </w:numPr>
      </w:pPr>
      <w:r>
        <w:t xml:space="preserve">Disc </w:t>
      </w:r>
      <w:r w:rsidR="00F04964">
        <w:t>2 m</w:t>
      </w:r>
      <w:r w:rsidR="005267CC">
        <w:t>oved from tower 1 to tower 2.</w:t>
      </w:r>
    </w:p>
    <w:p w14:paraId="6810116A" w14:textId="15051A15" w:rsidR="005267CC" w:rsidRDefault="00F04964" w:rsidP="00BE49CF">
      <w:pPr>
        <w:pStyle w:val="ListParagraph"/>
        <w:numPr>
          <w:ilvl w:val="1"/>
          <w:numId w:val="13"/>
        </w:numPr>
      </w:pPr>
      <w:r>
        <w:t>Disc 1 moved from tower 3 to tower 2.</w:t>
      </w:r>
    </w:p>
    <w:p w14:paraId="58524A1D" w14:textId="3CDB6FBC" w:rsidR="00E84990" w:rsidRPr="003C20AA" w:rsidRDefault="00E84990" w:rsidP="00E84990">
      <w:pPr>
        <w:ind w:left="360"/>
      </w:pPr>
      <w:r w:rsidRPr="003C20AA">
        <w:t>…and so on.</w:t>
      </w:r>
    </w:p>
    <w:p w14:paraId="05B3E574" w14:textId="5B583C26" w:rsidR="002F622E" w:rsidRDefault="0009050A" w:rsidP="001F2D05">
      <w:r>
        <w:t xml:space="preserve">Each move </w:t>
      </w:r>
      <w:r w:rsidR="003C20AA">
        <w:t>must</w:t>
      </w:r>
      <w:r>
        <w:t xml:space="preserve"> be recorded in a</w:t>
      </w:r>
      <w:r w:rsidR="00301DA8">
        <w:t xml:space="preserve">n object of type </w:t>
      </w:r>
      <w:proofErr w:type="spellStart"/>
      <w:r w:rsidR="00301DA8">
        <w:t>MoveRecord</w:t>
      </w:r>
      <w:proofErr w:type="spellEnd"/>
      <w:r w:rsidR="00301DA8">
        <w:t xml:space="preserve"> that </w:t>
      </w:r>
      <w:proofErr w:type="gramStart"/>
      <w:r w:rsidR="00301DA8">
        <w:t>you’ll</w:t>
      </w:r>
      <w:proofErr w:type="gramEnd"/>
      <w:r w:rsidR="00301DA8">
        <w:t xml:space="preserve"> define.  </w:t>
      </w:r>
      <w:r w:rsidR="003F7013">
        <w:t xml:space="preserve">In this phase, </w:t>
      </w:r>
      <w:r w:rsidR="00727FCB">
        <w:t xml:space="preserve">the </w:t>
      </w:r>
      <w:proofErr w:type="spellStart"/>
      <w:r w:rsidR="00727FCB">
        <w:t>MoveRecord</w:t>
      </w:r>
      <w:proofErr w:type="spellEnd"/>
      <w:r w:rsidR="00727FCB">
        <w:t xml:space="preserve"> class </w:t>
      </w:r>
      <w:r w:rsidR="003C20AA">
        <w:t>will</w:t>
      </w:r>
      <w:r w:rsidR="00727FCB">
        <w:t xml:space="preserve"> contain the following info:</w:t>
      </w:r>
    </w:p>
    <w:p w14:paraId="30B3E22F" w14:textId="67DF1848" w:rsidR="00727FCB" w:rsidRDefault="00B13F3C" w:rsidP="00BE49CF">
      <w:pPr>
        <w:pStyle w:val="ListParagraph"/>
        <w:numPr>
          <w:ilvl w:val="0"/>
          <w:numId w:val="13"/>
        </w:numPr>
      </w:pPr>
      <w:r>
        <w:t>Move number (first move the user makes is 1, second is 2, etc.)</w:t>
      </w:r>
    </w:p>
    <w:p w14:paraId="74B35E3D" w14:textId="6F28C754" w:rsidR="00632272" w:rsidRDefault="00632272" w:rsidP="00BE49CF">
      <w:pPr>
        <w:pStyle w:val="ListParagraph"/>
        <w:numPr>
          <w:ilvl w:val="0"/>
          <w:numId w:val="13"/>
        </w:numPr>
      </w:pPr>
      <w:r>
        <w:t>Disc number</w:t>
      </w:r>
    </w:p>
    <w:p w14:paraId="571FA00F" w14:textId="5A4ED1C6" w:rsidR="00B13F3C" w:rsidRDefault="00B13F3C" w:rsidP="00BE49CF">
      <w:pPr>
        <w:pStyle w:val="ListParagraph"/>
        <w:numPr>
          <w:ilvl w:val="0"/>
          <w:numId w:val="13"/>
        </w:numPr>
      </w:pPr>
      <w:r>
        <w:t>From pole number</w:t>
      </w:r>
    </w:p>
    <w:p w14:paraId="1CD2879A" w14:textId="27DC7F7E" w:rsidR="00B13F3C" w:rsidRDefault="00B13F3C" w:rsidP="00BE49CF">
      <w:pPr>
        <w:pStyle w:val="ListParagraph"/>
        <w:numPr>
          <w:ilvl w:val="0"/>
          <w:numId w:val="13"/>
        </w:numPr>
      </w:pPr>
      <w:r>
        <w:t>To pole number</w:t>
      </w:r>
    </w:p>
    <w:p w14:paraId="6E5C3BB4" w14:textId="636B630C" w:rsidR="00207DE1" w:rsidRDefault="00207DE1" w:rsidP="00B13F3C"/>
    <w:p w14:paraId="5272282E" w14:textId="77777777" w:rsidR="00207DE1" w:rsidRDefault="00207DE1" w:rsidP="00207DE1">
      <w:pPr>
        <w:pStyle w:val="Heading3"/>
      </w:pPr>
      <w:r>
        <w:t>Requirements for full credit</w:t>
      </w:r>
    </w:p>
    <w:p w14:paraId="29C3AA8A" w14:textId="7B78DC3F" w:rsidR="00207DE1" w:rsidRDefault="00207DE1" w:rsidP="00BE49CF">
      <w:pPr>
        <w:pStyle w:val="ListParagraph"/>
        <w:numPr>
          <w:ilvl w:val="0"/>
          <w:numId w:val="15"/>
        </w:numPr>
      </w:pPr>
      <w:r>
        <w:t xml:space="preserve">The list </w:t>
      </w:r>
      <w:r w:rsidR="00B6259E">
        <w:t xml:space="preserve">of </w:t>
      </w:r>
      <w:proofErr w:type="spellStart"/>
      <w:r w:rsidR="00B6259E">
        <w:t>MoveRecord</w:t>
      </w:r>
      <w:proofErr w:type="spellEnd"/>
      <w:r w:rsidR="00B6259E">
        <w:t xml:space="preserve"> objects </w:t>
      </w:r>
      <w:r>
        <w:t xml:space="preserve">must be maintained in a </w:t>
      </w:r>
      <w:r w:rsidR="007E18F8">
        <w:t xml:space="preserve">.NET Framework </w:t>
      </w:r>
      <w:r>
        <w:t>Queue&lt;T&gt; structure</w:t>
      </w:r>
      <w:r w:rsidR="00A6457A">
        <w:t xml:space="preserve"> defined inside the Console App</w:t>
      </w:r>
      <w:r>
        <w:t>.</w:t>
      </w:r>
      <w:r w:rsidR="00AA0A90">
        <w:t xml:space="preserve">  You must use Enqueue to build the list and Dequeue when you</w:t>
      </w:r>
      <w:r w:rsidR="00D50D47">
        <w:t xml:space="preserve"> print it.</w:t>
      </w:r>
    </w:p>
    <w:p w14:paraId="4D908EA3" w14:textId="1D469CFE" w:rsidR="00D902E6" w:rsidRDefault="00D902E6" w:rsidP="00BE49CF">
      <w:pPr>
        <w:pStyle w:val="ListParagraph"/>
        <w:numPr>
          <w:ilvl w:val="0"/>
          <w:numId w:val="15"/>
        </w:numPr>
      </w:pPr>
      <w:r>
        <w:t xml:space="preserve">The Tower class must be modified.  The Move method, which returned </w:t>
      </w:r>
      <w:r w:rsidR="00A6457A">
        <w:t xml:space="preserve">void, must now return a </w:t>
      </w:r>
      <w:proofErr w:type="spellStart"/>
      <w:r w:rsidR="00A6457A">
        <w:t>MoveRecord</w:t>
      </w:r>
      <w:proofErr w:type="spellEnd"/>
      <w:r w:rsidR="00A6457A">
        <w:t xml:space="preserve"> object.</w:t>
      </w:r>
    </w:p>
    <w:p w14:paraId="3A8D7321" w14:textId="0846373B" w:rsidR="00946E91" w:rsidRDefault="00973A8C" w:rsidP="00BE49CF">
      <w:pPr>
        <w:pStyle w:val="ListParagraph"/>
        <w:numPr>
          <w:ilvl w:val="0"/>
          <w:numId w:val="15"/>
        </w:numPr>
      </w:pPr>
      <w:r>
        <w:t xml:space="preserve">When the list of moves is displayed, each move must be numbered and </w:t>
      </w:r>
      <w:r w:rsidR="007E5EA8">
        <w:t>must contain the required info</w:t>
      </w:r>
      <w:r w:rsidR="00194732">
        <w:t xml:space="preserve">rmation as specified in the </w:t>
      </w:r>
      <w:proofErr w:type="spellStart"/>
      <w:r w:rsidR="00194732">
        <w:t>MoveRecord</w:t>
      </w:r>
      <w:proofErr w:type="spellEnd"/>
      <w:r w:rsidR="007E5EA8">
        <w:t>.</w:t>
      </w:r>
    </w:p>
    <w:p w14:paraId="26B5AB49" w14:textId="6430405E" w:rsidR="003870EB" w:rsidRDefault="003870EB">
      <w:pPr>
        <w:spacing w:before="0" w:after="160"/>
      </w:pPr>
      <w:r>
        <w:br w:type="page"/>
      </w:r>
    </w:p>
    <w:p w14:paraId="2A224DD0" w14:textId="77777777" w:rsidR="00946E91" w:rsidRDefault="00946E91" w:rsidP="00946E91"/>
    <w:p w14:paraId="00B7F563" w14:textId="1B3F56D7" w:rsidR="00075279" w:rsidRDefault="00075279" w:rsidP="00075279">
      <w:pPr>
        <w:pStyle w:val="Heading3"/>
      </w:pPr>
      <w:r>
        <w:t>Coding notes and hints</w:t>
      </w:r>
    </w:p>
    <w:p w14:paraId="654DDDB4" w14:textId="5DA5B43B" w:rsidR="005C497D" w:rsidRDefault="005C497D" w:rsidP="00DF4770">
      <w:pPr>
        <w:pStyle w:val="Heading4"/>
      </w:pPr>
      <w:r>
        <w:t>Tower class changes</w:t>
      </w:r>
    </w:p>
    <w:p w14:paraId="67F32EAD" w14:textId="325AD87E" w:rsidR="005B1F58" w:rsidRDefault="005B1F58" w:rsidP="005B1F58">
      <w:r>
        <w:t xml:space="preserve">Below is the specification for the </w:t>
      </w:r>
      <w:proofErr w:type="spellStart"/>
      <w:r>
        <w:t>MoveRecord</w:t>
      </w:r>
      <w:proofErr w:type="spellEnd"/>
      <w:r>
        <w:t xml:space="preserve"> </w:t>
      </w:r>
      <w:r w:rsidR="009D6C38">
        <w:t>class.</w:t>
      </w:r>
    </w:p>
    <w:p w14:paraId="5855A400" w14:textId="1C0570F8" w:rsidR="003870EB" w:rsidRDefault="003870EB" w:rsidP="00722481">
      <w:pPr>
        <w:pStyle w:val="Heading4"/>
      </w:pPr>
      <w:r w:rsidRPr="0048634F">
        <w:t xml:space="preserve">Class name: </w:t>
      </w:r>
      <w:proofErr w:type="spellStart"/>
      <w:r w:rsidRPr="00DF4770">
        <w:t>MoveRecord</w:t>
      </w:r>
      <w:proofErr w:type="spellEnd"/>
    </w:p>
    <w:p w14:paraId="5A5174B6" w14:textId="77777777" w:rsidR="00616CAB" w:rsidRDefault="00616CAB" w:rsidP="00DF4770">
      <w:pPr>
        <w:pStyle w:val="Heading5"/>
      </w:pPr>
      <w:r>
        <w:t>Constructor</w:t>
      </w:r>
    </w:p>
    <w:tbl>
      <w:tblPr>
        <w:tblStyle w:val="TableGrid"/>
        <w:tblW w:w="9355" w:type="dxa"/>
        <w:tblLook w:val="04A0" w:firstRow="1" w:lastRow="0" w:firstColumn="1" w:lastColumn="0" w:noHBand="0" w:noVBand="1"/>
      </w:tblPr>
      <w:tblGrid>
        <w:gridCol w:w="4945"/>
        <w:gridCol w:w="4410"/>
      </w:tblGrid>
      <w:tr w:rsidR="00616CAB" w:rsidRPr="00AF008D" w14:paraId="511E2E72" w14:textId="77777777" w:rsidTr="00DF4770">
        <w:tc>
          <w:tcPr>
            <w:tcW w:w="4945" w:type="dxa"/>
          </w:tcPr>
          <w:p w14:paraId="01F74CBA" w14:textId="77777777" w:rsidR="00616CAB" w:rsidRPr="00AF008D" w:rsidRDefault="00616CAB" w:rsidP="007414EF">
            <w:pPr>
              <w:rPr>
                <w:b/>
                <w:bCs/>
                <w:sz w:val="20"/>
                <w:szCs w:val="20"/>
              </w:rPr>
            </w:pPr>
            <w:r w:rsidRPr="00AF008D">
              <w:rPr>
                <w:b/>
                <w:bCs/>
                <w:sz w:val="20"/>
                <w:szCs w:val="20"/>
              </w:rPr>
              <w:t>Signature</w:t>
            </w:r>
          </w:p>
        </w:tc>
        <w:tc>
          <w:tcPr>
            <w:tcW w:w="4410" w:type="dxa"/>
          </w:tcPr>
          <w:p w14:paraId="0747308C" w14:textId="77777777" w:rsidR="00616CAB" w:rsidRPr="00AF008D" w:rsidRDefault="00616CAB" w:rsidP="007414EF">
            <w:pPr>
              <w:rPr>
                <w:b/>
                <w:bCs/>
                <w:sz w:val="20"/>
                <w:szCs w:val="20"/>
              </w:rPr>
            </w:pPr>
            <w:r w:rsidRPr="00AF008D">
              <w:rPr>
                <w:b/>
                <w:bCs/>
                <w:sz w:val="20"/>
                <w:szCs w:val="20"/>
              </w:rPr>
              <w:t>Description</w:t>
            </w:r>
          </w:p>
        </w:tc>
      </w:tr>
      <w:tr w:rsidR="00616CAB" w:rsidRPr="00AF008D" w14:paraId="77ACF0DD" w14:textId="77777777" w:rsidTr="00DF4770">
        <w:tc>
          <w:tcPr>
            <w:tcW w:w="4945" w:type="dxa"/>
          </w:tcPr>
          <w:p w14:paraId="0DE8B61B" w14:textId="12B85BD6" w:rsidR="00616CAB" w:rsidRPr="00AF008D" w:rsidRDefault="007B5062" w:rsidP="007414EF">
            <w:pPr>
              <w:rPr>
                <w:sz w:val="20"/>
                <w:szCs w:val="20"/>
              </w:rPr>
            </w:pPr>
            <w:proofErr w:type="spellStart"/>
            <w:r>
              <w:rPr>
                <w:sz w:val="20"/>
                <w:szCs w:val="20"/>
              </w:rPr>
              <w:t>MoveRecord</w:t>
            </w:r>
            <w:proofErr w:type="spellEnd"/>
            <w:r w:rsidR="00616CAB" w:rsidRPr="00AF008D">
              <w:rPr>
                <w:sz w:val="20"/>
                <w:szCs w:val="20"/>
              </w:rPr>
              <w:t xml:space="preserve">(int </w:t>
            </w:r>
            <w:proofErr w:type="spellStart"/>
            <w:r w:rsidR="00B4645F">
              <w:rPr>
                <w:sz w:val="20"/>
                <w:szCs w:val="20"/>
              </w:rPr>
              <w:t>moveNumber</w:t>
            </w:r>
            <w:proofErr w:type="spellEnd"/>
            <w:r w:rsidR="00B4645F">
              <w:rPr>
                <w:sz w:val="20"/>
                <w:szCs w:val="20"/>
              </w:rPr>
              <w:t xml:space="preserve">, </w:t>
            </w:r>
            <w:r w:rsidR="00527809">
              <w:rPr>
                <w:sz w:val="20"/>
                <w:szCs w:val="20"/>
              </w:rPr>
              <w:t>int disc, int from, int to</w:t>
            </w:r>
            <w:r w:rsidR="00616CAB" w:rsidRPr="00AF008D">
              <w:rPr>
                <w:sz w:val="20"/>
                <w:szCs w:val="20"/>
              </w:rPr>
              <w:t>)</w:t>
            </w:r>
          </w:p>
        </w:tc>
        <w:tc>
          <w:tcPr>
            <w:tcW w:w="4410" w:type="dxa"/>
          </w:tcPr>
          <w:p w14:paraId="09B4C9C3" w14:textId="5105CDCD" w:rsidR="00616CAB" w:rsidRPr="00AF008D" w:rsidRDefault="00527809" w:rsidP="007414EF">
            <w:pPr>
              <w:rPr>
                <w:b/>
                <w:bCs/>
                <w:sz w:val="20"/>
                <w:szCs w:val="20"/>
              </w:rPr>
            </w:pPr>
            <w:r>
              <w:rPr>
                <w:sz w:val="20"/>
                <w:szCs w:val="20"/>
              </w:rPr>
              <w:t>Initiali</w:t>
            </w:r>
            <w:r w:rsidR="00E84D32">
              <w:rPr>
                <w:sz w:val="20"/>
                <w:szCs w:val="20"/>
              </w:rPr>
              <w:t xml:space="preserve">zes a </w:t>
            </w:r>
            <w:proofErr w:type="spellStart"/>
            <w:r w:rsidR="00E84D32">
              <w:rPr>
                <w:sz w:val="20"/>
                <w:szCs w:val="20"/>
              </w:rPr>
              <w:t>MoveRecord</w:t>
            </w:r>
            <w:proofErr w:type="spellEnd"/>
            <w:r w:rsidR="00E84D32">
              <w:rPr>
                <w:sz w:val="20"/>
                <w:szCs w:val="20"/>
              </w:rPr>
              <w:t xml:space="preserve"> by setting all of its propertie</w:t>
            </w:r>
            <w:r w:rsidR="00D07C4B">
              <w:rPr>
                <w:sz w:val="20"/>
                <w:szCs w:val="20"/>
              </w:rPr>
              <w:t>s (see below).</w:t>
            </w:r>
          </w:p>
        </w:tc>
      </w:tr>
    </w:tbl>
    <w:p w14:paraId="17CBA09B" w14:textId="77777777" w:rsidR="00616CAB" w:rsidRPr="00DF4770" w:rsidRDefault="00616CAB" w:rsidP="00DF4770"/>
    <w:p w14:paraId="1EA0CA4C" w14:textId="77777777" w:rsidR="00FF2049" w:rsidRDefault="00FF2049" w:rsidP="00DF4770">
      <w:pPr>
        <w:pStyle w:val="Heading5"/>
      </w:pPr>
      <w:r>
        <w:t>Properties</w:t>
      </w:r>
    </w:p>
    <w:tbl>
      <w:tblPr>
        <w:tblStyle w:val="TableGrid"/>
        <w:tblW w:w="0" w:type="auto"/>
        <w:tblLook w:val="04A0" w:firstRow="1" w:lastRow="0" w:firstColumn="1" w:lastColumn="0" w:noHBand="0" w:noVBand="1"/>
      </w:tblPr>
      <w:tblGrid>
        <w:gridCol w:w="1795"/>
        <w:gridCol w:w="1170"/>
        <w:gridCol w:w="6385"/>
      </w:tblGrid>
      <w:tr w:rsidR="00FF2049" w:rsidRPr="00AF008D" w14:paraId="2293A714" w14:textId="77777777" w:rsidTr="007414EF">
        <w:tc>
          <w:tcPr>
            <w:tcW w:w="1795" w:type="dxa"/>
          </w:tcPr>
          <w:p w14:paraId="197D9004" w14:textId="77777777" w:rsidR="00FF2049" w:rsidRPr="00AF008D" w:rsidRDefault="00FF2049" w:rsidP="007414EF">
            <w:pPr>
              <w:rPr>
                <w:b/>
                <w:bCs/>
                <w:sz w:val="20"/>
                <w:szCs w:val="20"/>
              </w:rPr>
            </w:pPr>
            <w:r w:rsidRPr="00AF008D">
              <w:rPr>
                <w:b/>
                <w:bCs/>
                <w:sz w:val="20"/>
                <w:szCs w:val="20"/>
              </w:rPr>
              <w:t>Property name</w:t>
            </w:r>
          </w:p>
        </w:tc>
        <w:tc>
          <w:tcPr>
            <w:tcW w:w="1170" w:type="dxa"/>
          </w:tcPr>
          <w:p w14:paraId="010AAB18" w14:textId="77777777" w:rsidR="00FF2049" w:rsidRPr="00AF008D" w:rsidRDefault="00FF2049" w:rsidP="007414EF">
            <w:pPr>
              <w:rPr>
                <w:b/>
                <w:bCs/>
                <w:sz w:val="20"/>
                <w:szCs w:val="20"/>
              </w:rPr>
            </w:pPr>
            <w:r w:rsidRPr="00AF008D">
              <w:rPr>
                <w:b/>
                <w:bCs/>
                <w:sz w:val="20"/>
                <w:szCs w:val="20"/>
              </w:rPr>
              <w:t>Data type</w:t>
            </w:r>
          </w:p>
        </w:tc>
        <w:tc>
          <w:tcPr>
            <w:tcW w:w="6385" w:type="dxa"/>
          </w:tcPr>
          <w:p w14:paraId="11526FB2" w14:textId="77777777" w:rsidR="00FF2049" w:rsidRPr="00AF008D" w:rsidRDefault="00FF2049" w:rsidP="007414EF">
            <w:pPr>
              <w:rPr>
                <w:b/>
                <w:bCs/>
                <w:sz w:val="20"/>
                <w:szCs w:val="20"/>
              </w:rPr>
            </w:pPr>
            <w:r w:rsidRPr="00AF008D">
              <w:rPr>
                <w:b/>
                <w:bCs/>
                <w:sz w:val="20"/>
                <w:szCs w:val="20"/>
              </w:rPr>
              <w:t>Description</w:t>
            </w:r>
          </w:p>
        </w:tc>
      </w:tr>
      <w:tr w:rsidR="00FF2049" w:rsidRPr="00AF008D" w14:paraId="2D97AFCE" w14:textId="77777777" w:rsidTr="007414EF">
        <w:tc>
          <w:tcPr>
            <w:tcW w:w="1795" w:type="dxa"/>
          </w:tcPr>
          <w:p w14:paraId="157D7E13" w14:textId="33451040" w:rsidR="00FF2049" w:rsidRPr="00AF008D" w:rsidRDefault="00C44DEE" w:rsidP="007414EF">
            <w:pPr>
              <w:rPr>
                <w:sz w:val="20"/>
                <w:szCs w:val="20"/>
              </w:rPr>
            </w:pPr>
            <w:proofErr w:type="spellStart"/>
            <w:r>
              <w:rPr>
                <w:sz w:val="20"/>
                <w:szCs w:val="20"/>
              </w:rPr>
              <w:t>MoveNumber</w:t>
            </w:r>
            <w:proofErr w:type="spellEnd"/>
          </w:p>
        </w:tc>
        <w:tc>
          <w:tcPr>
            <w:tcW w:w="1170" w:type="dxa"/>
          </w:tcPr>
          <w:p w14:paraId="0A5A6BE5" w14:textId="77777777" w:rsidR="00FF2049" w:rsidRPr="00AF008D" w:rsidRDefault="00FF2049" w:rsidP="007414EF">
            <w:pPr>
              <w:rPr>
                <w:sz w:val="20"/>
                <w:szCs w:val="20"/>
              </w:rPr>
            </w:pPr>
            <w:r w:rsidRPr="00AF008D">
              <w:rPr>
                <w:sz w:val="20"/>
                <w:szCs w:val="20"/>
              </w:rPr>
              <w:t>int</w:t>
            </w:r>
          </w:p>
        </w:tc>
        <w:tc>
          <w:tcPr>
            <w:tcW w:w="6385" w:type="dxa"/>
          </w:tcPr>
          <w:p w14:paraId="49E9E8E0" w14:textId="1F4188FC" w:rsidR="00FF2049" w:rsidRPr="00AF008D" w:rsidRDefault="00D217FA" w:rsidP="007414EF">
            <w:pPr>
              <w:rPr>
                <w:sz w:val="20"/>
                <w:szCs w:val="20"/>
              </w:rPr>
            </w:pPr>
            <w:r>
              <w:rPr>
                <w:sz w:val="20"/>
                <w:szCs w:val="20"/>
              </w:rPr>
              <w:t>The number of this move in the sequence of moves in this tower</w:t>
            </w:r>
          </w:p>
        </w:tc>
      </w:tr>
      <w:tr w:rsidR="00FF2049" w:rsidRPr="00AF008D" w14:paraId="1D6C5036" w14:textId="77777777" w:rsidTr="007414EF">
        <w:tc>
          <w:tcPr>
            <w:tcW w:w="1795" w:type="dxa"/>
          </w:tcPr>
          <w:p w14:paraId="2F404C80" w14:textId="7A115DE6" w:rsidR="00FF2049" w:rsidRPr="00AF008D" w:rsidRDefault="00C27CF8" w:rsidP="007414EF">
            <w:pPr>
              <w:rPr>
                <w:sz w:val="20"/>
                <w:szCs w:val="20"/>
              </w:rPr>
            </w:pPr>
            <w:r>
              <w:rPr>
                <w:sz w:val="20"/>
                <w:szCs w:val="20"/>
              </w:rPr>
              <w:t>Disc</w:t>
            </w:r>
          </w:p>
        </w:tc>
        <w:tc>
          <w:tcPr>
            <w:tcW w:w="1170" w:type="dxa"/>
          </w:tcPr>
          <w:p w14:paraId="50C39C19" w14:textId="77777777" w:rsidR="00FF2049" w:rsidRPr="00AF008D" w:rsidRDefault="00FF2049" w:rsidP="007414EF">
            <w:pPr>
              <w:rPr>
                <w:sz w:val="20"/>
                <w:szCs w:val="20"/>
              </w:rPr>
            </w:pPr>
            <w:r w:rsidRPr="00AF008D">
              <w:rPr>
                <w:sz w:val="20"/>
                <w:szCs w:val="20"/>
              </w:rPr>
              <w:t>int</w:t>
            </w:r>
          </w:p>
        </w:tc>
        <w:tc>
          <w:tcPr>
            <w:tcW w:w="6385" w:type="dxa"/>
          </w:tcPr>
          <w:p w14:paraId="7B483D80" w14:textId="3E7A88E4" w:rsidR="00FF2049" w:rsidRPr="00AF008D" w:rsidRDefault="00C27CF8" w:rsidP="007414EF">
            <w:pPr>
              <w:rPr>
                <w:sz w:val="20"/>
                <w:szCs w:val="20"/>
              </w:rPr>
            </w:pPr>
            <w:r>
              <w:rPr>
                <w:sz w:val="20"/>
                <w:szCs w:val="20"/>
              </w:rPr>
              <w:t>The integer id of the disc that was moved.</w:t>
            </w:r>
          </w:p>
        </w:tc>
      </w:tr>
      <w:tr w:rsidR="00FF2049" w:rsidRPr="00AF008D" w14:paraId="5A0983F4" w14:textId="77777777" w:rsidTr="007414EF">
        <w:tc>
          <w:tcPr>
            <w:tcW w:w="1795" w:type="dxa"/>
          </w:tcPr>
          <w:p w14:paraId="5F4DF312" w14:textId="1407D408" w:rsidR="00FF2049" w:rsidRPr="00AF008D" w:rsidRDefault="00C27CF8" w:rsidP="007414EF">
            <w:pPr>
              <w:rPr>
                <w:sz w:val="20"/>
                <w:szCs w:val="20"/>
              </w:rPr>
            </w:pPr>
            <w:r>
              <w:rPr>
                <w:sz w:val="20"/>
                <w:szCs w:val="20"/>
              </w:rPr>
              <w:t>From</w:t>
            </w:r>
          </w:p>
        </w:tc>
        <w:tc>
          <w:tcPr>
            <w:tcW w:w="1170" w:type="dxa"/>
          </w:tcPr>
          <w:p w14:paraId="4C72D002" w14:textId="76DBA391" w:rsidR="00FF2049" w:rsidRPr="00AF008D" w:rsidRDefault="00C27CF8" w:rsidP="007414EF">
            <w:pPr>
              <w:rPr>
                <w:sz w:val="20"/>
                <w:szCs w:val="20"/>
              </w:rPr>
            </w:pPr>
            <w:r>
              <w:rPr>
                <w:sz w:val="20"/>
                <w:szCs w:val="20"/>
              </w:rPr>
              <w:t>int</w:t>
            </w:r>
          </w:p>
        </w:tc>
        <w:tc>
          <w:tcPr>
            <w:tcW w:w="6385" w:type="dxa"/>
          </w:tcPr>
          <w:p w14:paraId="6BA2A7BA" w14:textId="4283D35D" w:rsidR="00FF2049" w:rsidRPr="0048634F" w:rsidRDefault="00C27CF8" w:rsidP="007414EF">
            <w:pPr>
              <w:rPr>
                <w:sz w:val="20"/>
                <w:szCs w:val="20"/>
              </w:rPr>
            </w:pPr>
            <w:r w:rsidRPr="00DF4770">
              <w:rPr>
                <w:sz w:val="20"/>
                <w:szCs w:val="20"/>
              </w:rPr>
              <w:t>The integer id of the pole from which the disk was moved.  Poles are numbered 1, 2 and 3 from right to left.</w:t>
            </w:r>
            <w:r w:rsidR="00FF2049" w:rsidRPr="0048634F">
              <w:rPr>
                <w:sz w:val="20"/>
                <w:szCs w:val="20"/>
              </w:rPr>
              <w:t xml:space="preserve">  </w:t>
            </w:r>
          </w:p>
        </w:tc>
      </w:tr>
      <w:tr w:rsidR="00FF2049" w:rsidRPr="00AF008D" w14:paraId="6987B5C4" w14:textId="77777777" w:rsidTr="007414EF">
        <w:tc>
          <w:tcPr>
            <w:tcW w:w="1795" w:type="dxa"/>
          </w:tcPr>
          <w:p w14:paraId="3A180B5F" w14:textId="5A528581" w:rsidR="00FF2049" w:rsidRPr="00AF008D" w:rsidRDefault="00C27CF8" w:rsidP="007414EF">
            <w:pPr>
              <w:rPr>
                <w:sz w:val="20"/>
                <w:szCs w:val="20"/>
              </w:rPr>
            </w:pPr>
            <w:r>
              <w:rPr>
                <w:sz w:val="20"/>
                <w:szCs w:val="20"/>
              </w:rPr>
              <w:t>To</w:t>
            </w:r>
          </w:p>
        </w:tc>
        <w:tc>
          <w:tcPr>
            <w:tcW w:w="1170" w:type="dxa"/>
          </w:tcPr>
          <w:p w14:paraId="47790C49" w14:textId="77777777" w:rsidR="00FF2049" w:rsidRPr="00AF008D" w:rsidRDefault="00FF2049" w:rsidP="007414EF">
            <w:pPr>
              <w:rPr>
                <w:sz w:val="20"/>
                <w:szCs w:val="20"/>
              </w:rPr>
            </w:pPr>
            <w:r w:rsidRPr="00AF008D">
              <w:rPr>
                <w:sz w:val="20"/>
                <w:szCs w:val="20"/>
              </w:rPr>
              <w:t>int</w:t>
            </w:r>
          </w:p>
        </w:tc>
        <w:tc>
          <w:tcPr>
            <w:tcW w:w="6385" w:type="dxa"/>
          </w:tcPr>
          <w:p w14:paraId="09D91F05" w14:textId="6ECA16D7" w:rsidR="00FF2049" w:rsidRPr="00AF008D" w:rsidRDefault="00160254" w:rsidP="007414EF">
            <w:pPr>
              <w:rPr>
                <w:sz w:val="20"/>
                <w:szCs w:val="20"/>
              </w:rPr>
            </w:pPr>
            <w:r w:rsidRPr="007414EF">
              <w:rPr>
                <w:sz w:val="20"/>
                <w:szCs w:val="20"/>
              </w:rPr>
              <w:t xml:space="preserve">The integer id of the pole </w:t>
            </w:r>
            <w:r>
              <w:rPr>
                <w:sz w:val="20"/>
                <w:szCs w:val="20"/>
              </w:rPr>
              <w:t>to</w:t>
            </w:r>
            <w:r w:rsidRPr="007414EF">
              <w:rPr>
                <w:sz w:val="20"/>
                <w:szCs w:val="20"/>
              </w:rPr>
              <w:t xml:space="preserve"> which the disk was moved.  Poles are numbered 1, 2 and 3 from right to left.  </w:t>
            </w:r>
          </w:p>
        </w:tc>
      </w:tr>
    </w:tbl>
    <w:p w14:paraId="63AB9A81" w14:textId="77777777" w:rsidR="00160254" w:rsidRDefault="00160254">
      <w:pPr>
        <w:spacing w:before="0" w:after="160"/>
      </w:pPr>
    </w:p>
    <w:p w14:paraId="6A04D13B" w14:textId="1B8A9F98" w:rsidR="005679D0" w:rsidRDefault="0062011F">
      <w:pPr>
        <w:spacing w:before="0" w:after="160"/>
      </w:pPr>
      <w:r>
        <w:t xml:space="preserve">The new signature </w:t>
      </w:r>
      <w:r w:rsidR="00D446D0">
        <w:t xml:space="preserve">for the </w:t>
      </w:r>
      <w:proofErr w:type="spellStart"/>
      <w:r w:rsidR="00D446D0">
        <w:t>Towers.Move</w:t>
      </w:r>
      <w:proofErr w:type="spellEnd"/>
      <w:r w:rsidR="00DD03F8">
        <w:t>() method:</w:t>
      </w:r>
      <w:r w:rsidR="00D446D0">
        <w:t xml:space="preserve"> </w:t>
      </w:r>
    </w:p>
    <w:tbl>
      <w:tblPr>
        <w:tblStyle w:val="TableGrid"/>
        <w:tblW w:w="0" w:type="auto"/>
        <w:tblLook w:val="04A0" w:firstRow="1" w:lastRow="0" w:firstColumn="1" w:lastColumn="0" w:noHBand="0" w:noVBand="1"/>
      </w:tblPr>
      <w:tblGrid>
        <w:gridCol w:w="2155"/>
        <w:gridCol w:w="1470"/>
        <w:gridCol w:w="5725"/>
      </w:tblGrid>
      <w:tr w:rsidR="00AC1BE2" w:rsidRPr="00AF008D" w14:paraId="2153374A" w14:textId="77777777" w:rsidTr="00024C54">
        <w:tc>
          <w:tcPr>
            <w:tcW w:w="2155" w:type="dxa"/>
          </w:tcPr>
          <w:p w14:paraId="4C115DE0" w14:textId="13CF7672" w:rsidR="00AC1BE2" w:rsidRPr="00DF4770" w:rsidRDefault="00AC1BE2" w:rsidP="007414EF">
            <w:pPr>
              <w:rPr>
                <w:b/>
                <w:bCs/>
                <w:sz w:val="20"/>
                <w:szCs w:val="20"/>
              </w:rPr>
            </w:pPr>
            <w:r>
              <w:rPr>
                <w:b/>
                <w:bCs/>
                <w:sz w:val="20"/>
                <w:szCs w:val="20"/>
              </w:rPr>
              <w:t>Signature</w:t>
            </w:r>
          </w:p>
        </w:tc>
        <w:tc>
          <w:tcPr>
            <w:tcW w:w="1470" w:type="dxa"/>
          </w:tcPr>
          <w:p w14:paraId="514B473F" w14:textId="00A1E848" w:rsidR="00AC1BE2" w:rsidRPr="00DF4770" w:rsidRDefault="00AC1BE2" w:rsidP="007414EF">
            <w:pPr>
              <w:rPr>
                <w:b/>
                <w:bCs/>
                <w:sz w:val="20"/>
                <w:szCs w:val="20"/>
              </w:rPr>
            </w:pPr>
            <w:r>
              <w:rPr>
                <w:b/>
                <w:bCs/>
                <w:sz w:val="20"/>
                <w:szCs w:val="20"/>
              </w:rPr>
              <w:t>Return type</w:t>
            </w:r>
          </w:p>
        </w:tc>
        <w:tc>
          <w:tcPr>
            <w:tcW w:w="5725" w:type="dxa"/>
          </w:tcPr>
          <w:p w14:paraId="4FF912CE" w14:textId="16EB861C" w:rsidR="00AC1BE2" w:rsidRPr="00DF4770" w:rsidRDefault="00AC1BE2" w:rsidP="007414EF">
            <w:pPr>
              <w:rPr>
                <w:b/>
                <w:bCs/>
                <w:sz w:val="20"/>
                <w:szCs w:val="20"/>
              </w:rPr>
            </w:pPr>
            <w:r>
              <w:rPr>
                <w:b/>
                <w:bCs/>
                <w:sz w:val="20"/>
                <w:szCs w:val="20"/>
              </w:rPr>
              <w:t>Description</w:t>
            </w:r>
          </w:p>
        </w:tc>
      </w:tr>
      <w:tr w:rsidR="005679D0" w:rsidRPr="00AF008D" w14:paraId="33896E40" w14:textId="77777777" w:rsidTr="00DF4770">
        <w:tc>
          <w:tcPr>
            <w:tcW w:w="2155" w:type="dxa"/>
          </w:tcPr>
          <w:p w14:paraId="73D41D38" w14:textId="77777777" w:rsidR="005679D0" w:rsidRPr="00AF008D" w:rsidRDefault="005679D0" w:rsidP="007414EF">
            <w:pPr>
              <w:rPr>
                <w:sz w:val="20"/>
                <w:szCs w:val="20"/>
              </w:rPr>
            </w:pPr>
            <w:r w:rsidRPr="00AF008D">
              <w:rPr>
                <w:sz w:val="20"/>
                <w:szCs w:val="20"/>
              </w:rPr>
              <w:t>Move(int from, int to)</w:t>
            </w:r>
          </w:p>
        </w:tc>
        <w:tc>
          <w:tcPr>
            <w:tcW w:w="1470" w:type="dxa"/>
          </w:tcPr>
          <w:p w14:paraId="2B71D0B3" w14:textId="5352F223" w:rsidR="005679D0" w:rsidRPr="00AF008D" w:rsidRDefault="00024C54" w:rsidP="007414EF">
            <w:pPr>
              <w:rPr>
                <w:sz w:val="20"/>
                <w:szCs w:val="20"/>
              </w:rPr>
            </w:pPr>
            <w:proofErr w:type="spellStart"/>
            <w:r>
              <w:rPr>
                <w:sz w:val="20"/>
                <w:szCs w:val="20"/>
              </w:rPr>
              <w:t>MoveRecord</w:t>
            </w:r>
            <w:proofErr w:type="spellEnd"/>
          </w:p>
        </w:tc>
        <w:tc>
          <w:tcPr>
            <w:tcW w:w="5725" w:type="dxa"/>
          </w:tcPr>
          <w:p w14:paraId="48603779" w14:textId="1AAE5640" w:rsidR="005679D0" w:rsidRDefault="005679D0" w:rsidP="007414EF">
            <w:pPr>
              <w:rPr>
                <w:sz w:val="20"/>
                <w:szCs w:val="20"/>
              </w:rPr>
            </w:pPr>
            <w:r w:rsidRPr="00AF008D">
              <w:rPr>
                <w:sz w:val="20"/>
                <w:szCs w:val="20"/>
              </w:rPr>
              <w:t xml:space="preserve">Moves the top disc from the </w:t>
            </w:r>
            <w:r w:rsidRPr="00AF008D">
              <w:rPr>
                <w:b/>
                <w:bCs/>
                <w:sz w:val="20"/>
                <w:szCs w:val="20"/>
              </w:rPr>
              <w:t xml:space="preserve">from </w:t>
            </w:r>
            <w:r w:rsidRPr="00AF008D">
              <w:rPr>
                <w:sz w:val="20"/>
                <w:szCs w:val="20"/>
              </w:rPr>
              <w:t xml:space="preserve">pole to the </w:t>
            </w:r>
            <w:proofErr w:type="spellStart"/>
            <w:r w:rsidRPr="00AF008D">
              <w:rPr>
                <w:b/>
                <w:bCs/>
                <w:sz w:val="20"/>
                <w:szCs w:val="20"/>
              </w:rPr>
              <w:t>to</w:t>
            </w:r>
            <w:proofErr w:type="spellEnd"/>
            <w:r w:rsidRPr="00AF008D">
              <w:rPr>
                <w:b/>
                <w:bCs/>
                <w:sz w:val="20"/>
                <w:szCs w:val="20"/>
              </w:rPr>
              <w:t xml:space="preserve"> </w:t>
            </w:r>
            <w:r w:rsidRPr="00AF008D">
              <w:rPr>
                <w:sz w:val="20"/>
                <w:szCs w:val="20"/>
              </w:rPr>
              <w:t>pole.  Poles are numbered from left to right: 1, 2 and 3.  Thus, the object of the game is to move all discs from pole 1 to pole 3 while following the game’s rules.</w:t>
            </w:r>
          </w:p>
          <w:p w14:paraId="2D2F9551" w14:textId="762778E9" w:rsidR="00D429BB" w:rsidRPr="00AF008D" w:rsidRDefault="00D429BB" w:rsidP="007414EF">
            <w:pPr>
              <w:rPr>
                <w:sz w:val="20"/>
                <w:szCs w:val="20"/>
              </w:rPr>
            </w:pPr>
            <w:r>
              <w:rPr>
                <w:sz w:val="20"/>
                <w:szCs w:val="20"/>
              </w:rPr>
              <w:t xml:space="preserve">Move returns a </w:t>
            </w:r>
            <w:proofErr w:type="spellStart"/>
            <w:r>
              <w:rPr>
                <w:sz w:val="20"/>
                <w:szCs w:val="20"/>
              </w:rPr>
              <w:t>MoveRecord</w:t>
            </w:r>
            <w:proofErr w:type="spellEnd"/>
            <w:r>
              <w:rPr>
                <w:sz w:val="20"/>
                <w:szCs w:val="20"/>
              </w:rPr>
              <w:t xml:space="preserve"> object that </w:t>
            </w:r>
            <w:r w:rsidR="00474C4A">
              <w:rPr>
                <w:sz w:val="20"/>
                <w:szCs w:val="20"/>
              </w:rPr>
              <w:t xml:space="preserve">describes the completed move.  See the </w:t>
            </w:r>
            <w:proofErr w:type="spellStart"/>
            <w:r w:rsidR="00474C4A">
              <w:rPr>
                <w:sz w:val="20"/>
                <w:szCs w:val="20"/>
              </w:rPr>
              <w:t>MoveRecord</w:t>
            </w:r>
            <w:proofErr w:type="spellEnd"/>
            <w:r w:rsidR="00474C4A">
              <w:rPr>
                <w:sz w:val="20"/>
                <w:szCs w:val="20"/>
              </w:rPr>
              <w:t xml:space="preserve"> class definition for details.</w:t>
            </w:r>
          </w:p>
          <w:p w14:paraId="2E3CEBA2" w14:textId="77777777" w:rsidR="005679D0" w:rsidRPr="00AF008D" w:rsidRDefault="005679D0" w:rsidP="007414EF">
            <w:pPr>
              <w:rPr>
                <w:sz w:val="20"/>
                <w:szCs w:val="20"/>
              </w:rPr>
            </w:pPr>
            <w:r w:rsidRPr="00AF008D">
              <w:rPr>
                <w:sz w:val="20"/>
                <w:szCs w:val="20"/>
              </w:rPr>
              <w:t xml:space="preserve">if all discs are on pole 3, </w:t>
            </w:r>
            <w:proofErr w:type="spellStart"/>
            <w:r w:rsidRPr="00AF008D">
              <w:rPr>
                <w:b/>
                <w:bCs/>
                <w:sz w:val="20"/>
                <w:szCs w:val="20"/>
              </w:rPr>
              <w:t>IsComplete</w:t>
            </w:r>
            <w:proofErr w:type="spellEnd"/>
            <w:r w:rsidRPr="00AF008D">
              <w:rPr>
                <w:b/>
                <w:bCs/>
                <w:sz w:val="20"/>
                <w:szCs w:val="20"/>
              </w:rPr>
              <w:t xml:space="preserve"> </w:t>
            </w:r>
            <w:r w:rsidRPr="00AF008D">
              <w:rPr>
                <w:sz w:val="20"/>
                <w:szCs w:val="20"/>
              </w:rPr>
              <w:t>is set to true.  Otherwise, it is false.</w:t>
            </w:r>
          </w:p>
          <w:p w14:paraId="7228750C" w14:textId="77777777" w:rsidR="005679D0" w:rsidRPr="00AF008D" w:rsidRDefault="005679D0" w:rsidP="007414EF">
            <w:pPr>
              <w:rPr>
                <w:sz w:val="20"/>
                <w:szCs w:val="20"/>
              </w:rPr>
            </w:pPr>
            <w:r w:rsidRPr="00AF008D">
              <w:rPr>
                <w:sz w:val="20"/>
                <w:szCs w:val="20"/>
              </w:rPr>
              <w:t xml:space="preserve">The following conditions result in the Move method throwing an </w:t>
            </w:r>
            <w:proofErr w:type="spellStart"/>
            <w:r w:rsidRPr="00AF008D">
              <w:rPr>
                <w:sz w:val="20"/>
                <w:szCs w:val="20"/>
              </w:rPr>
              <w:t>InvalidMoveException</w:t>
            </w:r>
            <w:proofErr w:type="spellEnd"/>
            <w:r w:rsidRPr="00AF008D">
              <w:rPr>
                <w:sz w:val="20"/>
                <w:szCs w:val="20"/>
              </w:rPr>
              <w:t xml:space="preserve"> with the indicated error string:</w:t>
            </w:r>
          </w:p>
          <w:p w14:paraId="151F4D57" w14:textId="77777777" w:rsidR="005679D0" w:rsidRPr="00AF008D" w:rsidRDefault="005679D0" w:rsidP="00BE49CF">
            <w:pPr>
              <w:pStyle w:val="ListParagraph"/>
              <w:numPr>
                <w:ilvl w:val="0"/>
                <w:numId w:val="4"/>
              </w:numPr>
              <w:rPr>
                <w:sz w:val="20"/>
                <w:szCs w:val="20"/>
              </w:rPr>
            </w:pPr>
            <w:r w:rsidRPr="00AF008D">
              <w:rPr>
                <w:sz w:val="20"/>
                <w:szCs w:val="20"/>
              </w:rPr>
              <w:t xml:space="preserve">Either </w:t>
            </w:r>
            <w:r w:rsidRPr="00AF008D">
              <w:rPr>
                <w:b/>
                <w:bCs/>
                <w:sz w:val="20"/>
                <w:szCs w:val="20"/>
              </w:rPr>
              <w:t>from</w:t>
            </w:r>
            <w:r w:rsidRPr="00AF008D">
              <w:rPr>
                <w:sz w:val="20"/>
                <w:szCs w:val="20"/>
              </w:rPr>
              <w:t xml:space="preserve"> or </w:t>
            </w:r>
            <w:r w:rsidRPr="00AF008D">
              <w:rPr>
                <w:b/>
                <w:bCs/>
                <w:sz w:val="20"/>
                <w:szCs w:val="20"/>
              </w:rPr>
              <w:t>to</w:t>
            </w:r>
            <w:r w:rsidRPr="00AF008D">
              <w:rPr>
                <w:sz w:val="20"/>
                <w:szCs w:val="20"/>
              </w:rPr>
              <w:t xml:space="preserve"> contain a value other than 1, 2 or 3: “Invalid tower number.”</w:t>
            </w:r>
          </w:p>
          <w:p w14:paraId="6CE6BF5F" w14:textId="77777777" w:rsidR="005679D0" w:rsidRPr="00AF008D" w:rsidRDefault="005679D0" w:rsidP="00BE49CF">
            <w:pPr>
              <w:pStyle w:val="ListParagraph"/>
              <w:numPr>
                <w:ilvl w:val="0"/>
                <w:numId w:val="4"/>
              </w:numPr>
              <w:rPr>
                <w:sz w:val="20"/>
                <w:szCs w:val="20"/>
              </w:rPr>
            </w:pPr>
            <w:r w:rsidRPr="00AF008D">
              <w:rPr>
                <w:b/>
                <w:bCs/>
                <w:sz w:val="20"/>
                <w:szCs w:val="20"/>
              </w:rPr>
              <w:t xml:space="preserve">from </w:t>
            </w:r>
            <w:r w:rsidRPr="00AF008D">
              <w:rPr>
                <w:sz w:val="20"/>
                <w:szCs w:val="20"/>
              </w:rPr>
              <w:t xml:space="preserve">and </w:t>
            </w:r>
            <w:r w:rsidRPr="00AF008D">
              <w:rPr>
                <w:b/>
                <w:bCs/>
                <w:sz w:val="20"/>
                <w:szCs w:val="20"/>
              </w:rPr>
              <w:t xml:space="preserve">to </w:t>
            </w:r>
            <w:r w:rsidRPr="00AF008D">
              <w:rPr>
                <w:sz w:val="20"/>
                <w:szCs w:val="20"/>
              </w:rPr>
              <w:t>are equal: “Move cancelled.”</w:t>
            </w:r>
          </w:p>
          <w:p w14:paraId="6B488543" w14:textId="77777777" w:rsidR="005679D0" w:rsidRPr="00AF008D" w:rsidRDefault="005679D0" w:rsidP="00BE49CF">
            <w:pPr>
              <w:pStyle w:val="ListParagraph"/>
              <w:numPr>
                <w:ilvl w:val="0"/>
                <w:numId w:val="4"/>
              </w:numPr>
              <w:rPr>
                <w:sz w:val="20"/>
                <w:szCs w:val="20"/>
              </w:rPr>
            </w:pPr>
            <w:r w:rsidRPr="00AF008D">
              <w:rPr>
                <w:b/>
                <w:bCs/>
                <w:sz w:val="20"/>
                <w:szCs w:val="20"/>
              </w:rPr>
              <w:t xml:space="preserve">from </w:t>
            </w:r>
            <w:r w:rsidRPr="00AF008D">
              <w:rPr>
                <w:sz w:val="20"/>
                <w:szCs w:val="20"/>
              </w:rPr>
              <w:t>pole has no discs: “Tower {</w:t>
            </w:r>
            <w:r w:rsidRPr="00AF008D">
              <w:rPr>
                <w:i/>
                <w:iCs/>
                <w:sz w:val="20"/>
                <w:szCs w:val="20"/>
              </w:rPr>
              <w:t>from</w:t>
            </w:r>
            <w:r w:rsidRPr="00AF008D">
              <w:rPr>
                <w:sz w:val="20"/>
                <w:szCs w:val="20"/>
              </w:rPr>
              <w:t>} is empty.”</w:t>
            </w:r>
          </w:p>
          <w:p w14:paraId="582D4EF4" w14:textId="77777777" w:rsidR="005679D0" w:rsidRPr="00AF008D" w:rsidRDefault="005679D0" w:rsidP="00BE49CF">
            <w:pPr>
              <w:pStyle w:val="ListParagraph"/>
              <w:numPr>
                <w:ilvl w:val="0"/>
                <w:numId w:val="4"/>
              </w:numPr>
              <w:rPr>
                <w:sz w:val="20"/>
                <w:szCs w:val="20"/>
              </w:rPr>
            </w:pPr>
            <w:r w:rsidRPr="00AF008D">
              <w:rPr>
                <w:sz w:val="20"/>
                <w:szCs w:val="20"/>
              </w:rPr>
              <w:t>The disc on top of the</w:t>
            </w:r>
            <w:r w:rsidRPr="00AF008D">
              <w:rPr>
                <w:b/>
                <w:bCs/>
                <w:sz w:val="20"/>
                <w:szCs w:val="20"/>
              </w:rPr>
              <w:t xml:space="preserve"> from </w:t>
            </w:r>
            <w:r w:rsidRPr="00AF008D">
              <w:rPr>
                <w:sz w:val="20"/>
                <w:szCs w:val="20"/>
              </w:rPr>
              <w:t xml:space="preserve">pole is larger than the disc on top of the </w:t>
            </w:r>
            <w:proofErr w:type="spellStart"/>
            <w:r w:rsidRPr="00AF008D">
              <w:rPr>
                <w:b/>
                <w:bCs/>
                <w:sz w:val="20"/>
                <w:szCs w:val="20"/>
              </w:rPr>
              <w:t>to</w:t>
            </w:r>
            <w:proofErr w:type="spellEnd"/>
            <w:r w:rsidRPr="00AF008D">
              <w:rPr>
                <w:b/>
                <w:bCs/>
                <w:sz w:val="20"/>
                <w:szCs w:val="20"/>
              </w:rPr>
              <w:t xml:space="preserve"> </w:t>
            </w:r>
            <w:r w:rsidRPr="00AF008D">
              <w:rPr>
                <w:sz w:val="20"/>
                <w:szCs w:val="20"/>
              </w:rPr>
              <w:t>pole: “Top disc of tower {from} is larger than top disc on tower {to}.</w:t>
            </w:r>
          </w:p>
          <w:p w14:paraId="5D3ACAF8" w14:textId="77777777" w:rsidR="005679D0" w:rsidRPr="00AF008D" w:rsidRDefault="005679D0" w:rsidP="007414EF">
            <w:pPr>
              <w:rPr>
                <w:sz w:val="20"/>
                <w:szCs w:val="20"/>
              </w:rPr>
            </w:pPr>
          </w:p>
        </w:tc>
      </w:tr>
    </w:tbl>
    <w:p w14:paraId="40959222" w14:textId="77777777" w:rsidR="00E36D8E" w:rsidRDefault="00E36D8E">
      <w:pPr>
        <w:spacing w:before="0" w:after="160"/>
        <w:rPr>
          <w:rFonts w:asciiTheme="majorHAnsi" w:eastAsiaTheme="majorEastAsia" w:hAnsiTheme="majorHAnsi" w:cstheme="majorBidi"/>
          <w:color w:val="1F4D78" w:themeColor="accent1" w:themeShade="7F"/>
          <w:sz w:val="24"/>
          <w:szCs w:val="24"/>
        </w:rPr>
      </w:pPr>
      <w:r>
        <w:br w:type="page"/>
      </w:r>
    </w:p>
    <w:p w14:paraId="40630B6A" w14:textId="4750ABB6" w:rsidR="00722481" w:rsidRDefault="002C140E" w:rsidP="00722481">
      <w:pPr>
        <w:pStyle w:val="Heading3"/>
      </w:pPr>
      <w:r>
        <w:lastRenderedPageBreak/>
        <w:t>Note on t</w:t>
      </w:r>
      <w:r w:rsidR="004A127D">
        <w:t>he queue of moves</w:t>
      </w:r>
    </w:p>
    <w:p w14:paraId="17D15900" w14:textId="1B224BA8" w:rsidR="00E73025" w:rsidRDefault="004A127D" w:rsidP="004A127D">
      <w:r>
        <w:t>You could argue that the queue</w:t>
      </w:r>
      <w:r w:rsidR="00772B43">
        <w:t xml:space="preserve"> </w:t>
      </w:r>
      <w:r w:rsidR="00B62B6E">
        <w:t xml:space="preserve">of moves </w:t>
      </w:r>
      <w:r w:rsidR="00772B43">
        <w:t>belongs in</w:t>
      </w:r>
      <w:r w:rsidR="002518CA">
        <w:t xml:space="preserve"> either the Towers class or the Console App at this point.  </w:t>
      </w:r>
      <w:r w:rsidR="00B62B6E">
        <w:t>I</w:t>
      </w:r>
      <w:r w:rsidR="002B0C03">
        <w:t xml:space="preserve">t </w:t>
      </w:r>
      <w:r w:rsidR="00B62B6E">
        <w:t xml:space="preserve">can </w:t>
      </w:r>
      <w:r w:rsidR="002B0C03">
        <w:t xml:space="preserve">either </w:t>
      </w:r>
      <w:r w:rsidR="00B62B6E">
        <w:t xml:space="preserve">be considered </w:t>
      </w:r>
      <w:r w:rsidR="00F450E2">
        <w:t xml:space="preserve">an inherent </w:t>
      </w:r>
      <w:r w:rsidR="00B62B6E">
        <w:t>characteristic</w:t>
      </w:r>
      <w:r w:rsidR="00F450E2">
        <w:t xml:space="preserve"> of the </w:t>
      </w:r>
      <w:r w:rsidR="00BE1791">
        <w:t>game state (in the Towers class) or purely as an element to support the UI (</w:t>
      </w:r>
      <w:r w:rsidR="00E47841">
        <w:t xml:space="preserve">and so should live in the Console App.)  We will </w:t>
      </w:r>
      <w:r w:rsidR="00E73025">
        <w:t xml:space="preserve">consider it part of the </w:t>
      </w:r>
      <w:r w:rsidR="00E36D8E">
        <w:t>UI but</w:t>
      </w:r>
      <w:r w:rsidR="00E73025">
        <w:t xml:space="preserve"> will reserve the right to reconsider</w:t>
      </w:r>
      <w:r w:rsidR="00E36D8E">
        <w:t xml:space="preserve"> later on.</w:t>
      </w:r>
    </w:p>
    <w:p w14:paraId="14559812" w14:textId="4767A0E6" w:rsidR="004A127D" w:rsidRPr="0048634F" w:rsidRDefault="004A127D" w:rsidP="0048634F"/>
    <w:p w14:paraId="7E7D17E7" w14:textId="77777777" w:rsidR="005727F9" w:rsidRPr="00DF4770" w:rsidRDefault="005727F9" w:rsidP="00B13F3C">
      <w:pPr>
        <w:rPr>
          <w:i/>
          <w:iCs/>
        </w:rPr>
      </w:pPr>
    </w:p>
    <w:p w14:paraId="03B9D745" w14:textId="77777777" w:rsidR="003F010A" w:rsidRDefault="003F010A" w:rsidP="00CC3D7B">
      <w:pPr>
        <w:pStyle w:val="Heading2"/>
      </w:pPr>
    </w:p>
    <w:p w14:paraId="479725F4" w14:textId="77777777" w:rsidR="009D0059" w:rsidRDefault="009D0059">
      <w:pPr>
        <w:spacing w:before="0" w:after="160"/>
        <w:rPr>
          <w:rFonts w:asciiTheme="majorHAnsi" w:eastAsiaTheme="majorEastAsia" w:hAnsiTheme="majorHAnsi" w:cstheme="majorBidi"/>
          <w:color w:val="2E74B5" w:themeColor="accent1" w:themeShade="BF"/>
          <w:sz w:val="26"/>
          <w:szCs w:val="26"/>
        </w:rPr>
      </w:pPr>
      <w:r>
        <w:br w:type="page"/>
      </w:r>
    </w:p>
    <w:p w14:paraId="18B64598" w14:textId="793A2B2C" w:rsidR="0024233E" w:rsidRDefault="00BE4B56" w:rsidP="00CC3D7B">
      <w:pPr>
        <w:pStyle w:val="Heading2"/>
      </w:pPr>
      <w:bookmarkStart w:id="9" w:name="_Toc25048547"/>
      <w:r>
        <w:lastRenderedPageBreak/>
        <w:t>Phase 4 – Add</w:t>
      </w:r>
      <w:r w:rsidR="0024233E">
        <w:t xml:space="preserve"> an Undo/Redo feature</w:t>
      </w:r>
      <w:bookmarkEnd w:id="9"/>
    </w:p>
    <w:p w14:paraId="325F2B26" w14:textId="60E7872D" w:rsidR="00015CA0" w:rsidRDefault="00F001CA" w:rsidP="00015CA0">
      <w:r>
        <w:t xml:space="preserve">In this phase, </w:t>
      </w:r>
      <w:proofErr w:type="gramStart"/>
      <w:r>
        <w:t>you’ll</w:t>
      </w:r>
      <w:proofErr w:type="gramEnd"/>
      <w:r>
        <w:t xml:space="preserve"> add the capability for undo and redo</w:t>
      </w:r>
      <w:r w:rsidR="00643765">
        <w:t>.  For undo,</w:t>
      </w:r>
      <w:r>
        <w:t xml:space="preserve"> a user can undo </w:t>
      </w:r>
      <w:r w:rsidR="00B52A32">
        <w:t xml:space="preserve">a set of moves starting with their most recent one </w:t>
      </w:r>
      <w:r w:rsidR="00D70F3D">
        <w:t>and back up all the way to the initial state of the puzzle.</w:t>
      </w:r>
    </w:p>
    <w:p w14:paraId="2D39AAC2" w14:textId="01187968" w:rsidR="00643765" w:rsidRDefault="00643765" w:rsidP="00015CA0">
      <w:r>
        <w:t xml:space="preserve">Redo allows </w:t>
      </w:r>
      <w:r w:rsidR="00372611">
        <w:t xml:space="preserve">the user to effectively undo an undo.  That is, if the user undoes a move and thinks better of it, redo will restore the </w:t>
      </w:r>
      <w:r w:rsidR="002F6459">
        <w:t xml:space="preserve">state before the undo.  </w:t>
      </w:r>
      <w:r w:rsidR="00370C49">
        <w:t xml:space="preserve">A user can redo </w:t>
      </w:r>
      <w:r w:rsidR="003149F6">
        <w:t xml:space="preserve">repeatedly until they get to the last </w:t>
      </w:r>
      <w:proofErr w:type="gramStart"/>
      <w:r w:rsidR="003149F6">
        <w:t>move</w:t>
      </w:r>
      <w:proofErr w:type="gramEnd"/>
      <w:r w:rsidR="003149F6">
        <w:t xml:space="preserve"> they</w:t>
      </w:r>
      <w:r w:rsidR="00370C49">
        <w:t xml:space="preserve">’ve undone.  </w:t>
      </w:r>
    </w:p>
    <w:p w14:paraId="63DA910D" w14:textId="22F63A23" w:rsidR="002F6459" w:rsidRDefault="00A76DAE" w:rsidP="00015CA0">
      <w:r>
        <w:t xml:space="preserve">When a user invokes undo or redo, they </w:t>
      </w:r>
      <w:proofErr w:type="gramStart"/>
      <w:r>
        <w:t>don’t</w:t>
      </w:r>
      <w:proofErr w:type="gramEnd"/>
      <w:r>
        <w:t xml:space="preserve"> get a break on the</w:t>
      </w:r>
      <w:r w:rsidR="00122E85">
        <w:t xml:space="preserve"> move count. </w:t>
      </w:r>
      <w:r w:rsidR="00B56CEF">
        <w:t xml:space="preserve"> A </w:t>
      </w:r>
      <w:proofErr w:type="spellStart"/>
      <w:r w:rsidR="00B56CEF">
        <w:t>MoveRecord</w:t>
      </w:r>
      <w:proofErr w:type="spellEnd"/>
      <w:r w:rsidR="00B56CEF">
        <w:t xml:space="preserve"> is to be added to the move queue</w:t>
      </w:r>
      <w:r w:rsidR="0050411A">
        <w:t xml:space="preserve"> for each undo or redo and for each the move count is incremented.  </w:t>
      </w:r>
    </w:p>
    <w:p w14:paraId="5B2122C3" w14:textId="11F0272B" w:rsidR="003149F6" w:rsidRDefault="003149F6" w:rsidP="00015CA0">
      <w:r>
        <w:t xml:space="preserve">If any of </w:t>
      </w:r>
      <w:proofErr w:type="gramStart"/>
      <w:r>
        <w:t>that’s</w:t>
      </w:r>
      <w:proofErr w:type="gramEnd"/>
      <w:r>
        <w:t xml:space="preserve"> confusing, take a look at the Phase 4 video.</w:t>
      </w:r>
    </w:p>
    <w:p w14:paraId="451B5E1C" w14:textId="77777777" w:rsidR="00272F3A" w:rsidRDefault="00272F3A" w:rsidP="00015CA0"/>
    <w:p w14:paraId="1A5A03DA" w14:textId="066F807F" w:rsidR="003149F6" w:rsidRDefault="00272F3A" w:rsidP="009851B4">
      <w:pPr>
        <w:pStyle w:val="Heading3"/>
      </w:pPr>
      <w:r>
        <w:t xml:space="preserve">User </w:t>
      </w:r>
      <w:r w:rsidRPr="009851B4">
        <w:rPr>
          <w:rStyle w:val="Heading3Char"/>
        </w:rPr>
        <w:t>experience</w:t>
      </w:r>
    </w:p>
    <w:p w14:paraId="55A79B19" w14:textId="1849ADE2" w:rsidR="00D70F3D" w:rsidRDefault="00272F3A" w:rsidP="00015CA0">
      <w:r>
        <w:t>For undo/redo, the user experience changes in the following ways:</w:t>
      </w:r>
    </w:p>
    <w:p w14:paraId="5DA0803B" w14:textId="71A013A1" w:rsidR="00272F3A" w:rsidRDefault="007B6E31" w:rsidP="00BE49CF">
      <w:pPr>
        <w:pStyle w:val="ListParagraph"/>
        <w:numPr>
          <w:ilvl w:val="0"/>
          <w:numId w:val="17"/>
        </w:numPr>
      </w:pPr>
      <w:r>
        <w:t xml:space="preserve">Whenever you ask whether the user to make a move from a tower, </w:t>
      </w:r>
      <w:r w:rsidR="00E81BFF">
        <w:t>include an option to undo with a Ctrl-Z.</w:t>
      </w:r>
      <w:r w:rsidR="008C1CD9">
        <w:t xml:space="preserve">  Something like this:</w:t>
      </w:r>
    </w:p>
    <w:p w14:paraId="251E0B70" w14:textId="2ECDB2E1" w:rsidR="00D96741" w:rsidRDefault="00D96741" w:rsidP="00D96741">
      <w:pPr>
        <w:pStyle w:val="ListParagraph"/>
        <w:numPr>
          <w:ilvl w:val="0"/>
          <w:numId w:val="0"/>
        </w:numPr>
        <w:ind w:left="720"/>
        <w:rPr>
          <w:rFonts w:ascii="Consolas" w:hAnsi="Consolas"/>
          <w:sz w:val="20"/>
          <w:szCs w:val="20"/>
        </w:rPr>
      </w:pPr>
      <w:r w:rsidRPr="00D96741">
        <w:rPr>
          <w:rFonts w:ascii="Consolas" w:hAnsi="Consolas"/>
          <w:sz w:val="20"/>
          <w:szCs w:val="20"/>
        </w:rPr>
        <w:t>Enter 'from' tower number, "</w:t>
      </w:r>
      <w:proofErr w:type="spellStart"/>
      <w:r w:rsidRPr="00D96741">
        <w:rPr>
          <w:rFonts w:ascii="Consolas" w:hAnsi="Consolas"/>
          <w:sz w:val="20"/>
          <w:szCs w:val="20"/>
        </w:rPr>
        <w:t>Ctrl+z</w:t>
      </w:r>
      <w:proofErr w:type="spellEnd"/>
      <w:r w:rsidRPr="00D96741">
        <w:rPr>
          <w:rFonts w:ascii="Consolas" w:hAnsi="Consolas"/>
          <w:sz w:val="20"/>
          <w:szCs w:val="20"/>
        </w:rPr>
        <w:t>" to undo, or "x" to quit:</w:t>
      </w:r>
    </w:p>
    <w:p w14:paraId="24542986" w14:textId="4A8284A0" w:rsidR="0074443B" w:rsidRDefault="0074443B" w:rsidP="00D96741">
      <w:pPr>
        <w:pStyle w:val="ListParagraph"/>
        <w:numPr>
          <w:ilvl w:val="0"/>
          <w:numId w:val="0"/>
        </w:numPr>
        <w:ind w:left="720"/>
        <w:rPr>
          <w:rFonts w:ascii="Consolas" w:hAnsi="Consolas"/>
          <w:sz w:val="20"/>
          <w:szCs w:val="20"/>
        </w:rPr>
      </w:pPr>
    </w:p>
    <w:p w14:paraId="456AD091" w14:textId="4C57812B" w:rsidR="0074443B" w:rsidRDefault="0074443B" w:rsidP="00BE49CF">
      <w:pPr>
        <w:pStyle w:val="ListParagraph"/>
        <w:numPr>
          <w:ilvl w:val="0"/>
          <w:numId w:val="17"/>
        </w:numPr>
      </w:pPr>
      <w:r>
        <w:t xml:space="preserve">If the user presses Ctrl-Z, </w:t>
      </w:r>
      <w:r w:rsidR="002419E6">
        <w:t>reverse the move that the user made</w:t>
      </w:r>
      <w:r w:rsidR="00B0349D">
        <w:t xml:space="preserve"> and show it just like an ordinary move </w:t>
      </w:r>
      <w:r w:rsidR="00B0349D">
        <w:rPr>
          <w:i/>
          <w:iCs/>
        </w:rPr>
        <w:t xml:space="preserve">except </w:t>
      </w:r>
      <w:r w:rsidR="001D1A5A">
        <w:t>that the message indicates that the move is the result of an undo:</w:t>
      </w:r>
    </w:p>
    <w:p w14:paraId="0C26BE9A" w14:textId="30895625" w:rsidR="0074443B" w:rsidRDefault="00533834" w:rsidP="00D96741">
      <w:pPr>
        <w:pStyle w:val="ListParagraph"/>
        <w:numPr>
          <w:ilvl w:val="0"/>
          <w:numId w:val="0"/>
        </w:numPr>
        <w:ind w:left="720"/>
        <w:rPr>
          <w:rFonts w:ascii="Consolas" w:hAnsi="Consolas"/>
          <w:sz w:val="20"/>
          <w:szCs w:val="20"/>
        </w:rPr>
      </w:pPr>
      <w:r w:rsidRPr="00533834">
        <w:rPr>
          <w:rFonts w:ascii="Consolas" w:hAnsi="Consolas"/>
          <w:sz w:val="20"/>
          <w:szCs w:val="20"/>
        </w:rPr>
        <w:t>Move 6 complete by undo of move 1.  Disc 1 restored to tower 3 from tower 1</w:t>
      </w:r>
    </w:p>
    <w:p w14:paraId="1FBA9040" w14:textId="533CB3AD" w:rsidR="0080273E" w:rsidRDefault="0080273E" w:rsidP="00D96741">
      <w:pPr>
        <w:pStyle w:val="ListParagraph"/>
        <w:numPr>
          <w:ilvl w:val="0"/>
          <w:numId w:val="0"/>
        </w:numPr>
        <w:ind w:left="720"/>
        <w:rPr>
          <w:rFonts w:ascii="Consolas" w:hAnsi="Consolas"/>
          <w:sz w:val="20"/>
          <w:szCs w:val="20"/>
        </w:rPr>
      </w:pPr>
    </w:p>
    <w:p w14:paraId="5AC5D82D" w14:textId="38A84802" w:rsidR="0080273E" w:rsidRPr="0080273E" w:rsidRDefault="0080273E" w:rsidP="0080273E">
      <w:pPr>
        <w:pStyle w:val="ListParagraph"/>
        <w:numPr>
          <w:ilvl w:val="0"/>
          <w:numId w:val="0"/>
        </w:numPr>
        <w:ind w:left="360"/>
        <w:rPr>
          <w:rFonts w:asciiTheme="minorHAnsi" w:hAnsiTheme="minorHAnsi" w:cstheme="minorHAnsi"/>
        </w:rPr>
      </w:pPr>
      <w:r w:rsidRPr="0080273E">
        <w:rPr>
          <w:rFonts w:asciiTheme="minorHAnsi" w:hAnsiTheme="minorHAnsi" w:cstheme="minorHAnsi"/>
        </w:rPr>
        <w:t>Note that the message includes the number of the current move as well as the number of the move being undone.</w:t>
      </w:r>
    </w:p>
    <w:p w14:paraId="17A7B301" w14:textId="77777777" w:rsidR="004449F7" w:rsidRPr="0080273E" w:rsidRDefault="004449F7" w:rsidP="00D96741">
      <w:pPr>
        <w:pStyle w:val="ListParagraph"/>
        <w:numPr>
          <w:ilvl w:val="0"/>
          <w:numId w:val="0"/>
        </w:numPr>
        <w:ind w:left="720"/>
        <w:rPr>
          <w:rFonts w:asciiTheme="minorHAnsi" w:hAnsiTheme="minorHAnsi" w:cstheme="minorHAnsi"/>
          <w:sz w:val="20"/>
          <w:szCs w:val="20"/>
        </w:rPr>
      </w:pPr>
    </w:p>
    <w:p w14:paraId="6D4EA343" w14:textId="791B64A7" w:rsidR="008C1CD9" w:rsidRDefault="004449F7" w:rsidP="00BE49CF">
      <w:pPr>
        <w:pStyle w:val="ListParagraph"/>
        <w:numPr>
          <w:ilvl w:val="0"/>
          <w:numId w:val="17"/>
        </w:numPr>
      </w:pPr>
      <w:r>
        <w:t xml:space="preserve">If the </w:t>
      </w:r>
      <w:r w:rsidR="001C58C8">
        <w:t xml:space="preserve">user has </w:t>
      </w:r>
      <w:r w:rsidR="003D58EA">
        <w:t>executed</w:t>
      </w:r>
      <w:r w:rsidR="001C58C8">
        <w:t xml:space="preserve"> a</w:t>
      </w:r>
      <w:r w:rsidR="00A85203">
        <w:t>n</w:t>
      </w:r>
      <w:r w:rsidR="001C58C8">
        <w:t xml:space="preserve"> undo, it becomes </w:t>
      </w:r>
      <w:r w:rsidR="00545464">
        <w:t xml:space="preserve">possible for them to undo the undo with a redo. </w:t>
      </w:r>
      <w:r w:rsidR="00C73748">
        <w:t xml:space="preserve">When the redo option is available, </w:t>
      </w:r>
      <w:r w:rsidR="00F527E5">
        <w:t>enable the option in the UI</w:t>
      </w:r>
      <w:r w:rsidR="0074443B">
        <w:t xml:space="preserve"> </w:t>
      </w:r>
      <w:r w:rsidR="009E6132">
        <w:t>something like this:</w:t>
      </w:r>
    </w:p>
    <w:p w14:paraId="165F6536" w14:textId="499C884C" w:rsidR="009E6132" w:rsidRPr="009E6132" w:rsidRDefault="009E6132" w:rsidP="009E6132">
      <w:pPr>
        <w:ind w:firstLine="720"/>
        <w:rPr>
          <w:rFonts w:ascii="Consolas" w:hAnsi="Consolas"/>
          <w:sz w:val="20"/>
          <w:szCs w:val="20"/>
        </w:rPr>
      </w:pPr>
      <w:r w:rsidRPr="009E6132">
        <w:rPr>
          <w:rFonts w:ascii="Consolas" w:hAnsi="Consolas"/>
          <w:sz w:val="20"/>
          <w:szCs w:val="20"/>
        </w:rPr>
        <w:t>Enter 'from' tower number, "</w:t>
      </w:r>
      <w:proofErr w:type="spellStart"/>
      <w:r w:rsidRPr="009E6132">
        <w:rPr>
          <w:rFonts w:ascii="Consolas" w:hAnsi="Consolas"/>
          <w:sz w:val="20"/>
          <w:szCs w:val="20"/>
        </w:rPr>
        <w:t>Ctrl+z</w:t>
      </w:r>
      <w:proofErr w:type="spellEnd"/>
      <w:r w:rsidRPr="009E6132">
        <w:rPr>
          <w:rFonts w:ascii="Consolas" w:hAnsi="Consolas"/>
          <w:sz w:val="20"/>
          <w:szCs w:val="20"/>
        </w:rPr>
        <w:t>" to undo,"</w:t>
      </w:r>
      <w:proofErr w:type="spellStart"/>
      <w:r w:rsidRPr="009E6132">
        <w:rPr>
          <w:rFonts w:ascii="Consolas" w:hAnsi="Consolas"/>
          <w:sz w:val="20"/>
          <w:szCs w:val="20"/>
        </w:rPr>
        <w:t>Ctrl+y</w:t>
      </w:r>
      <w:proofErr w:type="spellEnd"/>
      <w:r w:rsidRPr="009E6132">
        <w:rPr>
          <w:rFonts w:ascii="Consolas" w:hAnsi="Consolas"/>
          <w:sz w:val="20"/>
          <w:szCs w:val="20"/>
        </w:rPr>
        <w:t>" to redo, or "x" to quit:</w:t>
      </w:r>
    </w:p>
    <w:p w14:paraId="3D8FB872" w14:textId="32CD3BF0" w:rsidR="00545464" w:rsidRDefault="001F10E4" w:rsidP="00BE49CF">
      <w:pPr>
        <w:pStyle w:val="ListParagraph"/>
        <w:numPr>
          <w:ilvl w:val="0"/>
          <w:numId w:val="17"/>
        </w:numPr>
      </w:pPr>
      <w:r>
        <w:t xml:space="preserve">Similar to </w:t>
      </w:r>
      <w:r w:rsidR="005F3B7B">
        <w:t xml:space="preserve">the undo feature, when the user </w:t>
      </w:r>
      <w:r w:rsidR="00514F1D">
        <w:t xml:space="preserve">presses </w:t>
      </w:r>
      <w:proofErr w:type="spellStart"/>
      <w:r w:rsidR="00514F1D">
        <w:t>Ctrl+y</w:t>
      </w:r>
      <w:proofErr w:type="spellEnd"/>
      <w:r w:rsidR="00514F1D">
        <w:t xml:space="preserve">, the </w:t>
      </w:r>
      <w:r w:rsidR="00692B4C">
        <w:t xml:space="preserve">user’s </w:t>
      </w:r>
      <w:r w:rsidR="00514F1D">
        <w:t xml:space="preserve">undo is </w:t>
      </w:r>
      <w:r w:rsidR="006E3DDD">
        <w:t>reversed,</w:t>
      </w:r>
      <w:r w:rsidR="00692B4C">
        <w:t xml:space="preserve"> and they receive a message like this:</w:t>
      </w:r>
    </w:p>
    <w:p w14:paraId="06812F19" w14:textId="183DB13B" w:rsidR="00626D70" w:rsidRPr="00626D70" w:rsidRDefault="00626D70" w:rsidP="00626D70">
      <w:pPr>
        <w:pStyle w:val="ListParagraph"/>
        <w:numPr>
          <w:ilvl w:val="0"/>
          <w:numId w:val="0"/>
        </w:numPr>
        <w:ind w:left="720"/>
        <w:rPr>
          <w:rFonts w:ascii="Consolas" w:hAnsi="Consolas"/>
          <w:sz w:val="20"/>
          <w:szCs w:val="20"/>
        </w:rPr>
      </w:pPr>
      <w:r w:rsidRPr="00626D70">
        <w:rPr>
          <w:rFonts w:ascii="Consolas" w:hAnsi="Consolas"/>
          <w:sz w:val="20"/>
          <w:szCs w:val="20"/>
        </w:rPr>
        <w:t>Move 10 completed by redo of move 8.  Disc 1 returned to tower 2 from tower 1.</w:t>
      </w:r>
      <w:r w:rsidR="00CC248E">
        <w:rPr>
          <w:rFonts w:ascii="Consolas" w:hAnsi="Consolas"/>
          <w:sz w:val="20"/>
          <w:szCs w:val="20"/>
        </w:rPr>
        <w:br/>
      </w:r>
    </w:p>
    <w:p w14:paraId="2DA7926E" w14:textId="11C4DCEF" w:rsidR="00692B4C" w:rsidRDefault="00242489" w:rsidP="00BE49CF">
      <w:pPr>
        <w:pStyle w:val="ListParagraph"/>
        <w:numPr>
          <w:ilvl w:val="0"/>
          <w:numId w:val="17"/>
        </w:numPr>
      </w:pPr>
      <w:r>
        <w:t xml:space="preserve">If a user </w:t>
      </w:r>
      <w:r w:rsidR="00CC248E">
        <w:t xml:space="preserve">undoes all the way to the beginning of the game so </w:t>
      </w:r>
      <w:proofErr w:type="gramStart"/>
      <w:r w:rsidR="00CC248E">
        <w:t>there’s</w:t>
      </w:r>
      <w:proofErr w:type="gramEnd"/>
      <w:r w:rsidR="00CC248E">
        <w:t xml:space="preserve"> nothing left to undo, they’ll get the message “Can’t undo.”</w:t>
      </w:r>
    </w:p>
    <w:p w14:paraId="485C6EA7" w14:textId="35B977F4" w:rsidR="00CC248E" w:rsidRDefault="00DA29B4" w:rsidP="00BE49CF">
      <w:pPr>
        <w:pStyle w:val="ListParagraph"/>
        <w:numPr>
          <w:ilvl w:val="0"/>
          <w:numId w:val="17"/>
        </w:numPr>
      </w:pPr>
      <w:r>
        <w:t xml:space="preserve">If a user makes a </w:t>
      </w:r>
      <w:r w:rsidR="00BF6C23">
        <w:t xml:space="preserve">move after performing an undo, </w:t>
      </w:r>
      <w:r w:rsidR="0007232C">
        <w:t xml:space="preserve">they </w:t>
      </w:r>
      <w:proofErr w:type="gramStart"/>
      <w:r w:rsidR="0007232C">
        <w:t>can’t</w:t>
      </w:r>
      <w:proofErr w:type="gramEnd"/>
      <w:r w:rsidR="0007232C">
        <w:t xml:space="preserve"> execute any </w:t>
      </w:r>
      <w:proofErr w:type="spellStart"/>
      <w:r w:rsidR="0007232C">
        <w:t>redos</w:t>
      </w:r>
      <w:proofErr w:type="spellEnd"/>
      <w:r w:rsidR="0007232C">
        <w:t xml:space="preserve"> until the next undo.  Think about it.</w:t>
      </w:r>
    </w:p>
    <w:p w14:paraId="3AC17EE2" w14:textId="379A9857" w:rsidR="00F16634" w:rsidRDefault="00AC6573" w:rsidP="009851B4">
      <w:pPr>
        <w:pStyle w:val="Heading3"/>
      </w:pPr>
      <w:r w:rsidRPr="009851B4">
        <w:rPr>
          <w:rStyle w:val="Heading3Char"/>
        </w:rPr>
        <w:t>Requirements</w:t>
      </w:r>
      <w:r>
        <w:t xml:space="preserve"> for full credit</w:t>
      </w:r>
    </w:p>
    <w:p w14:paraId="140E9A46" w14:textId="67CA5A29" w:rsidR="00F16634" w:rsidRDefault="00AC6573" w:rsidP="00BE49CF">
      <w:pPr>
        <w:pStyle w:val="ListParagraph"/>
        <w:numPr>
          <w:ilvl w:val="0"/>
          <w:numId w:val="18"/>
        </w:numPr>
      </w:pPr>
      <w:r>
        <w:t xml:space="preserve">The undo/redo feature must </w:t>
      </w:r>
      <w:r w:rsidR="007A4623">
        <w:t>perform as described above.</w:t>
      </w:r>
    </w:p>
    <w:p w14:paraId="58F1C6D6" w14:textId="50B43E99" w:rsidR="007A4623" w:rsidRDefault="007A4623" w:rsidP="00BE49CF">
      <w:pPr>
        <w:pStyle w:val="ListParagraph"/>
        <w:numPr>
          <w:ilvl w:val="0"/>
          <w:numId w:val="18"/>
        </w:numPr>
      </w:pPr>
      <w:r>
        <w:t>The feature must be implemented by using two Stack&lt;</w:t>
      </w:r>
      <w:proofErr w:type="spellStart"/>
      <w:r w:rsidR="00562FCB">
        <w:t>MoveRecord</w:t>
      </w:r>
      <w:proofErr w:type="spellEnd"/>
      <w:r>
        <w:t>&gt; objects: one for Undo and one for Redo.</w:t>
      </w:r>
    </w:p>
    <w:p w14:paraId="34302F41" w14:textId="4CCF3AB0" w:rsidR="00226F9E" w:rsidRDefault="00226F9E" w:rsidP="009851B4">
      <w:pPr>
        <w:pStyle w:val="Heading3"/>
      </w:pPr>
      <w:r>
        <w:lastRenderedPageBreak/>
        <w:t xml:space="preserve">Coding </w:t>
      </w:r>
      <w:r w:rsidRPr="009851B4">
        <w:rPr>
          <w:rStyle w:val="Heading3Char"/>
        </w:rPr>
        <w:t>hints</w:t>
      </w:r>
    </w:p>
    <w:p w14:paraId="450B3E97" w14:textId="4B62555A" w:rsidR="00226F9E" w:rsidRDefault="00226F9E" w:rsidP="00226F9E">
      <w:proofErr w:type="gramStart"/>
      <w:r>
        <w:t>Here</w:t>
      </w:r>
      <w:r w:rsidR="00AD5E87">
        <w:t>’s</w:t>
      </w:r>
      <w:proofErr w:type="gramEnd"/>
      <w:r w:rsidR="00AD5E87">
        <w:t xml:space="preserve"> the code for building the </w:t>
      </w:r>
      <w:proofErr w:type="spellStart"/>
      <w:r w:rsidR="00AD5E87">
        <w:t>Ctrl+Z</w:t>
      </w:r>
      <w:proofErr w:type="spellEnd"/>
      <w:r w:rsidR="00AD5E87">
        <w:t xml:space="preserve"> and </w:t>
      </w:r>
      <w:proofErr w:type="spellStart"/>
      <w:r w:rsidR="00AD5E87">
        <w:t>Ctrl+Y</w:t>
      </w:r>
      <w:proofErr w:type="spellEnd"/>
      <w:r w:rsidR="00AD5E87">
        <w:t xml:space="preserve"> char constants:</w:t>
      </w:r>
      <w:r w:rsidR="00056820">
        <w:br/>
      </w:r>
    </w:p>
    <w:p w14:paraId="615EE1D5" w14:textId="77777777" w:rsidR="00056820" w:rsidRDefault="00056820" w:rsidP="00056820">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CtrlZ</w:t>
      </w:r>
      <w:proofErr w:type="spellEnd"/>
      <w:r>
        <w:rPr>
          <w:rFonts w:ascii="Consolas" w:hAnsi="Consolas" w:cs="Consolas"/>
          <w:color w:val="000000"/>
          <w:sz w:val="19"/>
          <w:szCs w:val="19"/>
        </w:rPr>
        <w:t xml:space="preserve"> = </w:t>
      </w:r>
      <w:r>
        <w:rPr>
          <w:rFonts w:ascii="Consolas" w:hAnsi="Consolas" w:cs="Consolas"/>
          <w:color w:val="A31515"/>
          <w:sz w:val="19"/>
          <w:szCs w:val="19"/>
        </w:rPr>
        <w:t>"\u001a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00A9960" w14:textId="1671326F" w:rsidR="00056820" w:rsidRDefault="00056820" w:rsidP="00056820">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CtrlY</w:t>
      </w:r>
      <w:proofErr w:type="spellEnd"/>
      <w:r>
        <w:rPr>
          <w:rFonts w:ascii="Consolas" w:hAnsi="Consolas" w:cs="Consolas"/>
          <w:color w:val="000000"/>
          <w:sz w:val="19"/>
          <w:szCs w:val="19"/>
        </w:rPr>
        <w:t xml:space="preserve"> = </w:t>
      </w:r>
      <w:r>
        <w:rPr>
          <w:rFonts w:ascii="Consolas" w:hAnsi="Consolas" w:cs="Consolas"/>
          <w:color w:val="A31515"/>
          <w:sz w:val="19"/>
          <w:szCs w:val="19"/>
        </w:rPr>
        <w:t>"\u0019</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FA8813A" w14:textId="4E724AB0" w:rsidR="00056820" w:rsidRDefault="00056820" w:rsidP="00056820">
      <w:pPr>
        <w:autoSpaceDE w:val="0"/>
        <w:autoSpaceDN w:val="0"/>
        <w:adjustRightInd w:val="0"/>
        <w:spacing w:before="0" w:line="240" w:lineRule="auto"/>
        <w:rPr>
          <w:rFonts w:ascii="Consolas" w:hAnsi="Consolas" w:cs="Consolas"/>
          <w:color w:val="000000"/>
          <w:sz w:val="19"/>
          <w:szCs w:val="19"/>
        </w:rPr>
      </w:pPr>
    </w:p>
    <w:p w14:paraId="075412C6" w14:textId="3C5DF928" w:rsidR="00930C8E" w:rsidRDefault="00930C8E" w:rsidP="00056820">
      <w:pPr>
        <w:autoSpaceDE w:val="0"/>
        <w:autoSpaceDN w:val="0"/>
        <w:adjustRightInd w:val="0"/>
        <w:spacing w:before="0" w:line="240" w:lineRule="auto"/>
        <w:rPr>
          <w:rFonts w:cstheme="minorHAnsi"/>
          <w:color w:val="000000"/>
        </w:rPr>
      </w:pPr>
      <w:r>
        <w:rPr>
          <w:rFonts w:cstheme="minorHAnsi"/>
          <w:color w:val="000000"/>
        </w:rPr>
        <w:t xml:space="preserve">The </w:t>
      </w:r>
      <w:r w:rsidR="00091FBA">
        <w:rPr>
          <w:rFonts w:cstheme="minorHAnsi"/>
          <w:color w:val="000000"/>
        </w:rPr>
        <w:t xml:space="preserve">implementation of undo and redo – including both the stacks and the logic – belong in the </w:t>
      </w:r>
      <w:r w:rsidR="008569EF">
        <w:rPr>
          <w:rFonts w:cstheme="minorHAnsi"/>
          <w:color w:val="000000"/>
        </w:rPr>
        <w:t>console app program, NOT in the Towers class.  It has to do with user behavior</w:t>
      </w:r>
      <w:r w:rsidR="007E2B98">
        <w:rPr>
          <w:rFonts w:cstheme="minorHAnsi"/>
          <w:color w:val="000000"/>
        </w:rPr>
        <w:t xml:space="preserve">.  </w:t>
      </w:r>
      <w:proofErr w:type="gramStart"/>
      <w:r w:rsidR="007E2B98">
        <w:rPr>
          <w:rFonts w:cstheme="minorHAnsi"/>
          <w:color w:val="000000"/>
        </w:rPr>
        <w:t>That’s</w:t>
      </w:r>
      <w:proofErr w:type="gramEnd"/>
      <w:r w:rsidR="007E2B98">
        <w:rPr>
          <w:rFonts w:cstheme="minorHAnsi"/>
          <w:color w:val="000000"/>
        </w:rPr>
        <w:t xml:space="preserve"> stronger logic than the logic used to justify putting the move queue in the console app.</w:t>
      </w:r>
    </w:p>
    <w:p w14:paraId="03EFAC12" w14:textId="77777777" w:rsidR="00930C8E" w:rsidRDefault="00930C8E" w:rsidP="00056820">
      <w:pPr>
        <w:autoSpaceDE w:val="0"/>
        <w:autoSpaceDN w:val="0"/>
        <w:adjustRightInd w:val="0"/>
        <w:spacing w:before="0" w:line="240" w:lineRule="auto"/>
        <w:rPr>
          <w:rFonts w:cstheme="minorHAnsi"/>
          <w:color w:val="000000"/>
        </w:rPr>
      </w:pPr>
    </w:p>
    <w:p w14:paraId="11A819C2" w14:textId="3F60E9A1" w:rsidR="00056820" w:rsidRDefault="005329E0" w:rsidP="00056820">
      <w:pPr>
        <w:autoSpaceDE w:val="0"/>
        <w:autoSpaceDN w:val="0"/>
        <w:adjustRightInd w:val="0"/>
        <w:spacing w:before="0" w:line="240" w:lineRule="auto"/>
        <w:rPr>
          <w:rFonts w:cstheme="minorHAnsi"/>
          <w:color w:val="000000"/>
        </w:rPr>
      </w:pPr>
      <w:r>
        <w:rPr>
          <w:rFonts w:cstheme="minorHAnsi"/>
          <w:color w:val="000000"/>
        </w:rPr>
        <w:t xml:space="preserve">I recommend </w:t>
      </w:r>
      <w:r w:rsidR="00107DC5">
        <w:rPr>
          <w:rFonts w:cstheme="minorHAnsi"/>
          <w:color w:val="000000"/>
        </w:rPr>
        <w:t>this approach:</w:t>
      </w:r>
    </w:p>
    <w:p w14:paraId="5BB13F69" w14:textId="138DC859" w:rsidR="00107DC5" w:rsidRDefault="00107DC5" w:rsidP="00BE49CF">
      <w:pPr>
        <w:pStyle w:val="ListParagraph"/>
        <w:numPr>
          <w:ilvl w:val="0"/>
          <w:numId w:val="19"/>
        </w:numPr>
        <w:autoSpaceDE w:val="0"/>
        <w:autoSpaceDN w:val="0"/>
        <w:adjustRightInd w:val="0"/>
        <w:spacing w:before="0" w:line="240" w:lineRule="auto"/>
        <w:rPr>
          <w:rFonts w:cstheme="minorHAnsi"/>
        </w:rPr>
      </w:pPr>
      <w:r>
        <w:rPr>
          <w:rFonts w:cstheme="minorHAnsi"/>
        </w:rPr>
        <w:t xml:space="preserve">Whenever the user </w:t>
      </w:r>
      <w:r w:rsidR="00540988">
        <w:rPr>
          <w:rFonts w:cstheme="minorHAnsi"/>
        </w:rPr>
        <w:t xml:space="preserve">does a move the ordinary way, when you enqueue the move record for the </w:t>
      </w:r>
      <w:r w:rsidR="003D7423">
        <w:rPr>
          <w:rFonts w:cstheme="minorHAnsi"/>
        </w:rPr>
        <w:t>list of moves, push the same move record onto the Undo stack and clear the Redo stack.</w:t>
      </w:r>
    </w:p>
    <w:p w14:paraId="414BAF7C" w14:textId="4724C230" w:rsidR="003D7423" w:rsidRDefault="003D7423" w:rsidP="00BE49CF">
      <w:pPr>
        <w:pStyle w:val="ListParagraph"/>
        <w:numPr>
          <w:ilvl w:val="0"/>
          <w:numId w:val="19"/>
        </w:numPr>
        <w:autoSpaceDE w:val="0"/>
        <w:autoSpaceDN w:val="0"/>
        <w:adjustRightInd w:val="0"/>
        <w:spacing w:before="0" w:line="240" w:lineRule="auto"/>
        <w:rPr>
          <w:rFonts w:cstheme="minorHAnsi"/>
        </w:rPr>
      </w:pPr>
      <w:r>
        <w:rPr>
          <w:rFonts w:cstheme="minorHAnsi"/>
        </w:rPr>
        <w:t xml:space="preserve">When the user </w:t>
      </w:r>
      <w:r w:rsidR="000812F4">
        <w:rPr>
          <w:rFonts w:cstheme="minorHAnsi"/>
        </w:rPr>
        <w:t xml:space="preserve">requests a valid undo, </w:t>
      </w:r>
      <w:r w:rsidR="00861EFD">
        <w:rPr>
          <w:rFonts w:cstheme="minorHAnsi"/>
        </w:rPr>
        <w:t xml:space="preserve">pop the </w:t>
      </w:r>
      <w:r w:rsidR="00B54355">
        <w:rPr>
          <w:rFonts w:cstheme="minorHAnsi"/>
        </w:rPr>
        <w:t>Undo stack</w:t>
      </w:r>
      <w:r w:rsidR="00A97E8F">
        <w:rPr>
          <w:rFonts w:cstheme="minorHAnsi"/>
        </w:rPr>
        <w:t xml:space="preserve">.  </w:t>
      </w:r>
      <w:proofErr w:type="gramStart"/>
      <w:r w:rsidR="00A97E8F">
        <w:rPr>
          <w:rFonts w:cstheme="minorHAnsi"/>
        </w:rPr>
        <w:t>You’ll</w:t>
      </w:r>
      <w:proofErr w:type="gramEnd"/>
      <w:r w:rsidR="00A97E8F">
        <w:rPr>
          <w:rFonts w:cstheme="minorHAnsi"/>
        </w:rPr>
        <w:t xml:space="preserve"> get a move record.  </w:t>
      </w:r>
      <w:r w:rsidR="00B54355">
        <w:rPr>
          <w:rFonts w:cstheme="minorHAnsi"/>
        </w:rPr>
        <w:t xml:space="preserve">Push it onto the Redo stack.  </w:t>
      </w:r>
      <w:r w:rsidR="00A97E8F">
        <w:rPr>
          <w:rFonts w:cstheme="minorHAnsi"/>
        </w:rPr>
        <w:t>Then</w:t>
      </w:r>
      <w:r w:rsidR="00861EFD">
        <w:rPr>
          <w:rFonts w:cstheme="minorHAnsi"/>
        </w:rPr>
        <w:t xml:space="preserve"> do an ordinary move by reversing the from and to </w:t>
      </w:r>
      <w:r w:rsidR="00A97E8F">
        <w:rPr>
          <w:rFonts w:cstheme="minorHAnsi"/>
        </w:rPr>
        <w:t>in that move record.</w:t>
      </w:r>
      <w:r w:rsidR="00AA1CC4">
        <w:rPr>
          <w:rFonts w:cstheme="minorHAnsi"/>
        </w:rPr>
        <w:t xml:space="preserve">  </w:t>
      </w:r>
      <w:r w:rsidR="00414848">
        <w:rPr>
          <w:rFonts w:cstheme="minorHAnsi"/>
        </w:rPr>
        <w:t xml:space="preserve">Finally, take the move record </w:t>
      </w:r>
      <w:r w:rsidR="004C5F08">
        <w:rPr>
          <w:rFonts w:cstheme="minorHAnsi"/>
        </w:rPr>
        <w:t>from the move, enqueue it into the move queue and display the game</w:t>
      </w:r>
      <w:r w:rsidR="00693799">
        <w:rPr>
          <w:rFonts w:cstheme="minorHAnsi"/>
        </w:rPr>
        <w:t xml:space="preserve"> board and undo message.</w:t>
      </w:r>
    </w:p>
    <w:p w14:paraId="6372C5BE" w14:textId="1D2B6B1C" w:rsidR="00693799" w:rsidRDefault="00693799" w:rsidP="00BE49CF">
      <w:pPr>
        <w:pStyle w:val="ListParagraph"/>
        <w:numPr>
          <w:ilvl w:val="0"/>
          <w:numId w:val="19"/>
        </w:numPr>
        <w:autoSpaceDE w:val="0"/>
        <w:autoSpaceDN w:val="0"/>
        <w:adjustRightInd w:val="0"/>
        <w:spacing w:before="0" w:line="240" w:lineRule="auto"/>
        <w:rPr>
          <w:rFonts w:cstheme="minorHAnsi"/>
        </w:rPr>
      </w:pPr>
      <w:r>
        <w:rPr>
          <w:rFonts w:cstheme="minorHAnsi"/>
        </w:rPr>
        <w:t xml:space="preserve">When the user requests a valid undo, pop the Redo stack.  </w:t>
      </w:r>
      <w:proofErr w:type="gramStart"/>
      <w:r>
        <w:rPr>
          <w:rFonts w:cstheme="minorHAnsi"/>
        </w:rPr>
        <w:t>You’ll</w:t>
      </w:r>
      <w:proofErr w:type="gramEnd"/>
      <w:r>
        <w:rPr>
          <w:rFonts w:cstheme="minorHAnsi"/>
        </w:rPr>
        <w:t xml:space="preserve"> get a move record.  Push it onto the Undo stack.  Then do an ordinary move using the from and to in that move record.  Finally, take the move record from the move, enqueue it into the move queue and display the game board and </w:t>
      </w:r>
      <w:r w:rsidR="00412AC6">
        <w:rPr>
          <w:rFonts w:cstheme="minorHAnsi"/>
        </w:rPr>
        <w:t>redo</w:t>
      </w:r>
      <w:r>
        <w:rPr>
          <w:rFonts w:cstheme="minorHAnsi"/>
        </w:rPr>
        <w:t xml:space="preserve"> message.</w:t>
      </w:r>
    </w:p>
    <w:p w14:paraId="25B8E312" w14:textId="1FCBDB2B" w:rsidR="00412AC6" w:rsidRDefault="00412AC6" w:rsidP="00412AC6">
      <w:pPr>
        <w:autoSpaceDE w:val="0"/>
        <w:autoSpaceDN w:val="0"/>
        <w:adjustRightInd w:val="0"/>
        <w:spacing w:before="0" w:line="240" w:lineRule="auto"/>
        <w:rPr>
          <w:rFonts w:cstheme="minorHAnsi"/>
        </w:rPr>
      </w:pPr>
    </w:p>
    <w:p w14:paraId="6AA3C7CD" w14:textId="5F2AD350" w:rsidR="00412AC6" w:rsidRPr="00930C8E" w:rsidRDefault="00412AC6" w:rsidP="00412AC6">
      <w:pPr>
        <w:autoSpaceDE w:val="0"/>
        <w:autoSpaceDN w:val="0"/>
        <w:adjustRightInd w:val="0"/>
        <w:spacing w:before="0" w:line="240" w:lineRule="auto"/>
        <w:rPr>
          <w:rFonts w:cstheme="minorHAnsi"/>
        </w:rPr>
      </w:pPr>
      <w:r>
        <w:rPr>
          <w:rFonts w:cstheme="minorHAnsi"/>
        </w:rPr>
        <w:t xml:space="preserve">To get the </w:t>
      </w:r>
      <w:r w:rsidR="004666C2">
        <w:rPr>
          <w:rFonts w:cstheme="minorHAnsi"/>
        </w:rPr>
        <w:t>details</w:t>
      </w:r>
      <w:r>
        <w:rPr>
          <w:rFonts w:cstheme="minorHAnsi"/>
        </w:rPr>
        <w:t xml:space="preserve"> of </w:t>
      </w:r>
      <w:r w:rsidR="000B7715">
        <w:rPr>
          <w:rFonts w:cstheme="minorHAnsi"/>
        </w:rPr>
        <w:t>a</w:t>
      </w:r>
      <w:r>
        <w:rPr>
          <w:rFonts w:cstheme="minorHAnsi"/>
        </w:rPr>
        <w:t xml:space="preserve"> move </w:t>
      </w:r>
      <w:r w:rsidR="000B7715">
        <w:rPr>
          <w:rFonts w:cstheme="minorHAnsi"/>
        </w:rPr>
        <w:t>that was just</w:t>
      </w:r>
      <w:r>
        <w:rPr>
          <w:rFonts w:cstheme="minorHAnsi"/>
        </w:rPr>
        <w:t xml:space="preserve"> undone or redone, </w:t>
      </w:r>
      <w:r w:rsidR="00056665">
        <w:rPr>
          <w:rFonts w:cstheme="minorHAnsi"/>
        </w:rPr>
        <w:t xml:space="preserve">grab the move </w:t>
      </w:r>
      <w:r w:rsidR="000B7715">
        <w:rPr>
          <w:rFonts w:cstheme="minorHAnsi"/>
        </w:rPr>
        <w:t>record</w:t>
      </w:r>
      <w:r w:rsidR="00056665">
        <w:rPr>
          <w:rFonts w:cstheme="minorHAnsi"/>
        </w:rPr>
        <w:t xml:space="preserve"> </w:t>
      </w:r>
      <w:r w:rsidR="000B7715">
        <w:rPr>
          <w:rFonts w:cstheme="minorHAnsi"/>
        </w:rPr>
        <w:t xml:space="preserve">by peeking at </w:t>
      </w:r>
      <w:r w:rsidR="00056665">
        <w:rPr>
          <w:rFonts w:cstheme="minorHAnsi"/>
        </w:rPr>
        <w:t xml:space="preserve">the undo or redo stack.  For instance, </w:t>
      </w:r>
      <w:r w:rsidR="00602B70">
        <w:rPr>
          <w:rFonts w:cstheme="minorHAnsi"/>
        </w:rPr>
        <w:t xml:space="preserve">after </w:t>
      </w:r>
      <w:proofErr w:type="gramStart"/>
      <w:r w:rsidR="00602B70">
        <w:rPr>
          <w:rFonts w:cstheme="minorHAnsi"/>
        </w:rPr>
        <w:t>you’ve</w:t>
      </w:r>
      <w:proofErr w:type="gramEnd"/>
      <w:r w:rsidR="00602B70">
        <w:rPr>
          <w:rFonts w:cstheme="minorHAnsi"/>
        </w:rPr>
        <w:t xml:space="preserve"> done an undo using the approach in step 2, above, </w:t>
      </w:r>
      <w:r w:rsidR="005B77AC">
        <w:rPr>
          <w:rFonts w:cstheme="minorHAnsi"/>
        </w:rPr>
        <w:t xml:space="preserve">you can get </w:t>
      </w:r>
      <w:r w:rsidR="00A877A2">
        <w:rPr>
          <w:rFonts w:cstheme="minorHAnsi"/>
        </w:rPr>
        <w:t xml:space="preserve">move record for the move </w:t>
      </w:r>
      <w:r w:rsidR="005B77AC">
        <w:rPr>
          <w:rFonts w:cstheme="minorHAnsi"/>
        </w:rPr>
        <w:t xml:space="preserve">that </w:t>
      </w:r>
      <w:r w:rsidR="003E0FDB">
        <w:rPr>
          <w:rFonts w:cstheme="minorHAnsi"/>
        </w:rPr>
        <w:t xml:space="preserve">was </w:t>
      </w:r>
      <w:r w:rsidR="005B77AC">
        <w:rPr>
          <w:rFonts w:cstheme="minorHAnsi"/>
        </w:rPr>
        <w:t xml:space="preserve">undone by </w:t>
      </w:r>
      <w:r w:rsidR="00930C8E">
        <w:rPr>
          <w:rFonts w:cstheme="minorHAnsi"/>
        </w:rPr>
        <w:t xml:space="preserve">doing a Peek() at the </w:t>
      </w:r>
      <w:r w:rsidR="00930C8E">
        <w:rPr>
          <w:rFonts w:cstheme="minorHAnsi"/>
          <w:i/>
          <w:iCs/>
        </w:rPr>
        <w:t xml:space="preserve">redo </w:t>
      </w:r>
      <w:r w:rsidR="00930C8E">
        <w:rPr>
          <w:rFonts w:cstheme="minorHAnsi"/>
        </w:rPr>
        <w:t>stack.</w:t>
      </w:r>
    </w:p>
    <w:p w14:paraId="0BAA9D33" w14:textId="77777777" w:rsidR="00AD5E87" w:rsidRPr="00226F9E" w:rsidRDefault="00AD5E87" w:rsidP="00226F9E"/>
    <w:p w14:paraId="7EC36E2F" w14:textId="77777777" w:rsidR="00226F9E" w:rsidRDefault="00226F9E">
      <w:pPr>
        <w:spacing w:before="0" w:after="160"/>
        <w:rPr>
          <w:rFonts w:asciiTheme="majorHAnsi" w:eastAsiaTheme="majorEastAsia" w:hAnsiTheme="majorHAnsi" w:cstheme="majorBidi"/>
          <w:color w:val="2E74B5" w:themeColor="accent1" w:themeShade="BF"/>
          <w:sz w:val="26"/>
          <w:szCs w:val="26"/>
        </w:rPr>
      </w:pPr>
      <w:r>
        <w:br w:type="page"/>
      </w:r>
    </w:p>
    <w:p w14:paraId="6784B57F" w14:textId="77777777" w:rsidR="00226F9E" w:rsidRDefault="00226F9E" w:rsidP="00226F9E">
      <w:pPr>
        <w:pStyle w:val="Heading2"/>
      </w:pPr>
    </w:p>
    <w:p w14:paraId="4087EDDB" w14:textId="40D325A3" w:rsidR="0024233E" w:rsidRDefault="0024233E" w:rsidP="00CC3D7B">
      <w:pPr>
        <w:pStyle w:val="Heading2"/>
      </w:pPr>
      <w:bookmarkStart w:id="10" w:name="_Toc25048548"/>
      <w:r>
        <w:t xml:space="preserve">Phase </w:t>
      </w:r>
      <w:r w:rsidR="000C549E">
        <w:t>5</w:t>
      </w:r>
      <w:r>
        <w:t xml:space="preserve"> – </w:t>
      </w:r>
      <w:r w:rsidR="000C549E">
        <w:t>Add an auto-solve feature using a</w:t>
      </w:r>
      <w:r w:rsidR="00293E27">
        <w:t xml:space="preserve"> recursive</w:t>
      </w:r>
      <w:r w:rsidR="000C549E">
        <w:t xml:space="preserve"> algorithm</w:t>
      </w:r>
      <w:r w:rsidR="001045C8">
        <w:t xml:space="preserve"> (Checkpoint 2)</w:t>
      </w:r>
      <w:bookmarkEnd w:id="10"/>
    </w:p>
    <w:p w14:paraId="1B34CB99" w14:textId="47999983" w:rsidR="00AF29D6" w:rsidRDefault="00B147AF" w:rsidP="001F2D05">
      <w:r>
        <w:t xml:space="preserve">In Phase 5, </w:t>
      </w:r>
      <w:proofErr w:type="gramStart"/>
      <w:r>
        <w:t>you’ll</w:t>
      </w:r>
      <w:proofErr w:type="gramEnd"/>
      <w:r>
        <w:t xml:space="preserve"> add </w:t>
      </w:r>
      <w:r w:rsidR="000E0D86">
        <w:t xml:space="preserve">an option for the user to sit idly by and watch your program solve the puzzle itself.  </w:t>
      </w:r>
      <w:proofErr w:type="gramStart"/>
      <w:r w:rsidR="000E0D86">
        <w:t>You’ll</w:t>
      </w:r>
      <w:proofErr w:type="gramEnd"/>
      <w:r w:rsidR="000E0D86">
        <w:t xml:space="preserve"> employ the recursive algorithm we discussed in class </w:t>
      </w:r>
      <w:r w:rsidR="00325F27">
        <w:t xml:space="preserve">to accomplish this feat.  </w:t>
      </w:r>
    </w:p>
    <w:p w14:paraId="6AA30975" w14:textId="0F21BBCA" w:rsidR="00AF29D6" w:rsidRDefault="00AF29D6" w:rsidP="001F2D05">
      <w:r>
        <w:t xml:space="preserve">From the user’s perspective, </w:t>
      </w:r>
      <w:proofErr w:type="gramStart"/>
      <w:r w:rsidR="00C6514F">
        <w:t>they’ll</w:t>
      </w:r>
      <w:proofErr w:type="gramEnd"/>
      <w:r w:rsidR="00C6514F">
        <w:t xml:space="preserve"> </w:t>
      </w:r>
      <w:r w:rsidR="003A52A8">
        <w:t xml:space="preserve">be given an opportunity to solve the puzzle themselves as </w:t>
      </w:r>
      <w:r w:rsidR="00DE4A8D">
        <w:t xml:space="preserve">they have through phase 4, but they’ll also have the option to </w:t>
      </w:r>
      <w:r w:rsidR="00CD4BFE">
        <w:t xml:space="preserve">see your program run </w:t>
      </w:r>
      <w:r w:rsidR="009E226B">
        <w:t>on its own.</w:t>
      </w:r>
      <w:r w:rsidR="00FC4E10">
        <w:t xml:space="preserve">  In order to observe the movement of the discs </w:t>
      </w:r>
      <w:proofErr w:type="gramStart"/>
      <w:r w:rsidR="00FC4E10">
        <w:t>you’ll</w:t>
      </w:r>
      <w:proofErr w:type="gramEnd"/>
      <w:r w:rsidR="00FC4E10">
        <w:t xml:space="preserve"> need to slow down the </w:t>
      </w:r>
      <w:r w:rsidR="00BD6389">
        <w:t>moves a bit.</w:t>
      </w:r>
    </w:p>
    <w:p w14:paraId="1C2DE636" w14:textId="47500E82" w:rsidR="00BD6389" w:rsidRDefault="00BD6389" w:rsidP="001F2D05">
      <w:r>
        <w:t xml:space="preserve">After the </w:t>
      </w:r>
      <w:r w:rsidR="008448B2">
        <w:t xml:space="preserve">puzzle is solved, </w:t>
      </w:r>
      <w:r w:rsidR="002A6609">
        <w:t xml:space="preserve">the user is still invited to see the list of moves, just as if </w:t>
      </w:r>
      <w:proofErr w:type="gramStart"/>
      <w:r w:rsidR="002A6609">
        <w:t>they’d</w:t>
      </w:r>
      <w:proofErr w:type="gramEnd"/>
      <w:r w:rsidR="002A6609">
        <w:t xml:space="preserve"> solved it manually.  </w:t>
      </w:r>
      <w:r w:rsidR="00C55922">
        <w:t xml:space="preserve">Then </w:t>
      </w:r>
      <w:r w:rsidR="000724F0">
        <w:t>the program will</w:t>
      </w:r>
      <w:r w:rsidR="00C55922">
        <w:t xml:space="preserve"> circle back and start all over again.</w:t>
      </w:r>
    </w:p>
    <w:p w14:paraId="65496E83" w14:textId="264108B2" w:rsidR="00B24401" w:rsidRDefault="00AF0323" w:rsidP="001F2D05">
      <w:r>
        <w:t xml:space="preserve">Look at the Phase 5 video </w:t>
      </w:r>
      <w:r w:rsidR="009F3C16">
        <w:t>to see how it should look.</w:t>
      </w:r>
      <w:r w:rsidR="009F3C16">
        <w:br/>
      </w:r>
    </w:p>
    <w:p w14:paraId="5A189E3C" w14:textId="5E0AFC2B" w:rsidR="00FE61A0" w:rsidRDefault="00FE61A0" w:rsidP="00B24401">
      <w:pPr>
        <w:pStyle w:val="Heading3"/>
      </w:pPr>
      <w:r>
        <w:t>User Experience</w:t>
      </w:r>
    </w:p>
    <w:p w14:paraId="6678E758" w14:textId="3F617B0A" w:rsidR="00B24401" w:rsidRDefault="009F3C16" w:rsidP="00B24401">
      <w:r>
        <w:t xml:space="preserve">The user experience is pretty straightforward.  After the user </w:t>
      </w:r>
      <w:r w:rsidR="00184F62">
        <w:t>selects the number of discs for the game, they are presented the option of</w:t>
      </w:r>
      <w:r w:rsidR="00E045A7">
        <w:t xml:space="preserve"> solving the puzzle manually or of invoking the auto-solve feature.</w:t>
      </w:r>
      <w:r w:rsidR="00050EAF">
        <w:t xml:space="preserve">  It should look something like this:</w:t>
      </w:r>
    </w:p>
    <w:p w14:paraId="1AEEF55E" w14:textId="77777777" w:rsidR="00383EF9" w:rsidRDefault="00383EF9" w:rsidP="00383EF9"/>
    <w:p w14:paraId="5C47DC61" w14:textId="77777777" w:rsidR="00383EF9" w:rsidRPr="00FA2D9C" w:rsidRDefault="00383EF9" w:rsidP="00FA2D9C">
      <w:pPr>
        <w:spacing w:before="0"/>
        <w:ind w:left="720"/>
        <w:rPr>
          <w:rFonts w:ascii="Consolas" w:hAnsi="Consolas"/>
          <w:sz w:val="20"/>
          <w:szCs w:val="20"/>
        </w:rPr>
      </w:pPr>
      <w:r w:rsidRPr="00FA2D9C">
        <w:rPr>
          <w:rFonts w:ascii="Consolas" w:hAnsi="Consolas"/>
          <w:sz w:val="20"/>
          <w:szCs w:val="20"/>
        </w:rPr>
        <w:t>Options:</w:t>
      </w:r>
    </w:p>
    <w:p w14:paraId="4BDE6F25" w14:textId="77777777" w:rsidR="00383EF9" w:rsidRPr="00FA2D9C" w:rsidRDefault="00383EF9" w:rsidP="00FA2D9C">
      <w:pPr>
        <w:spacing w:before="0"/>
        <w:ind w:left="720"/>
        <w:rPr>
          <w:rFonts w:ascii="Consolas" w:hAnsi="Consolas"/>
          <w:sz w:val="20"/>
          <w:szCs w:val="20"/>
        </w:rPr>
      </w:pPr>
      <w:r w:rsidRPr="00FA2D9C">
        <w:rPr>
          <w:rFonts w:ascii="Consolas" w:hAnsi="Consolas"/>
          <w:sz w:val="20"/>
          <w:szCs w:val="20"/>
        </w:rPr>
        <w:t>- M - Solve the puzzle manually</w:t>
      </w:r>
    </w:p>
    <w:p w14:paraId="2F5ACC96" w14:textId="77777777" w:rsidR="00383EF9" w:rsidRPr="00FA2D9C" w:rsidRDefault="00383EF9" w:rsidP="00FA2D9C">
      <w:pPr>
        <w:spacing w:before="0"/>
        <w:ind w:left="720"/>
        <w:rPr>
          <w:rFonts w:ascii="Consolas" w:hAnsi="Consolas"/>
          <w:sz w:val="20"/>
          <w:szCs w:val="20"/>
        </w:rPr>
      </w:pPr>
      <w:r w:rsidRPr="00FA2D9C">
        <w:rPr>
          <w:rFonts w:ascii="Consolas" w:hAnsi="Consolas"/>
          <w:sz w:val="20"/>
          <w:szCs w:val="20"/>
        </w:rPr>
        <w:t>- A - Auto-solve</w:t>
      </w:r>
    </w:p>
    <w:p w14:paraId="239D74B6" w14:textId="77777777" w:rsidR="00480EB8" w:rsidRDefault="00383EF9" w:rsidP="00FA2D9C">
      <w:pPr>
        <w:spacing w:before="0"/>
        <w:ind w:left="720"/>
        <w:rPr>
          <w:rFonts w:ascii="Consolas" w:hAnsi="Consolas"/>
          <w:sz w:val="20"/>
          <w:szCs w:val="20"/>
        </w:rPr>
      </w:pPr>
      <w:r w:rsidRPr="00FA2D9C">
        <w:rPr>
          <w:rFonts w:ascii="Consolas" w:hAnsi="Consolas"/>
          <w:sz w:val="20"/>
          <w:szCs w:val="20"/>
        </w:rPr>
        <w:t xml:space="preserve">Choose an approach:   </w:t>
      </w:r>
    </w:p>
    <w:p w14:paraId="19BA0853" w14:textId="627452E8" w:rsidR="00383EF9" w:rsidRPr="00FA2D9C" w:rsidRDefault="00383EF9" w:rsidP="00FA2D9C">
      <w:pPr>
        <w:spacing w:before="0"/>
        <w:ind w:left="720"/>
        <w:rPr>
          <w:rFonts w:ascii="Consolas" w:hAnsi="Consolas"/>
          <w:sz w:val="20"/>
          <w:szCs w:val="20"/>
        </w:rPr>
      </w:pPr>
      <w:r w:rsidRPr="00FA2D9C">
        <w:rPr>
          <w:rFonts w:ascii="Consolas" w:hAnsi="Consolas"/>
          <w:sz w:val="20"/>
          <w:szCs w:val="20"/>
        </w:rPr>
        <w:t xml:space="preserve">          </w:t>
      </w:r>
    </w:p>
    <w:p w14:paraId="4A2BCBD8" w14:textId="7B175E61" w:rsidR="00FA2D9C" w:rsidRDefault="006A64D3" w:rsidP="001F2D05">
      <w:pPr>
        <w:rPr>
          <w:rFonts w:cstheme="minorHAnsi"/>
        </w:rPr>
      </w:pPr>
      <w:r>
        <w:rPr>
          <w:rFonts w:cstheme="minorHAnsi"/>
        </w:rPr>
        <w:t>If the users chooses “M”, the program runs as it has</w:t>
      </w:r>
      <w:r w:rsidR="003207E8">
        <w:rPr>
          <w:rFonts w:cstheme="minorHAnsi"/>
        </w:rPr>
        <w:t xml:space="preserve"> for the previous 4 phases.  If not, display the game board and invite the user </w:t>
      </w:r>
      <w:r w:rsidR="00F26A17">
        <w:rPr>
          <w:rFonts w:cstheme="minorHAnsi"/>
        </w:rPr>
        <w:t xml:space="preserve">to press enter.  </w:t>
      </w:r>
      <w:r w:rsidR="001F2C43">
        <w:rPr>
          <w:rFonts w:cstheme="minorHAnsi"/>
        </w:rPr>
        <w:t xml:space="preserve">When they do, </w:t>
      </w:r>
      <w:proofErr w:type="gramStart"/>
      <w:r w:rsidR="001F2C43">
        <w:rPr>
          <w:rFonts w:cstheme="minorHAnsi"/>
        </w:rPr>
        <w:t>t</w:t>
      </w:r>
      <w:r w:rsidR="00F26A17">
        <w:rPr>
          <w:rFonts w:cstheme="minorHAnsi"/>
        </w:rPr>
        <w:t>hey’ll</w:t>
      </w:r>
      <w:proofErr w:type="gramEnd"/>
      <w:r w:rsidR="00F26A17">
        <w:rPr>
          <w:rFonts w:cstheme="minorHAnsi"/>
        </w:rPr>
        <w:t xml:space="preserve"> be rewarded with an animated </w:t>
      </w:r>
      <w:r w:rsidR="001F2C43">
        <w:rPr>
          <w:rFonts w:cstheme="minorHAnsi"/>
        </w:rPr>
        <w:t>version of the puzzle being solved right before their very eyes.</w:t>
      </w:r>
    </w:p>
    <w:p w14:paraId="4A8CB1FD" w14:textId="7FBF648D" w:rsidR="0076684E" w:rsidRDefault="007A7E1D" w:rsidP="001F2D05">
      <w:pPr>
        <w:rPr>
          <w:rFonts w:cstheme="minorHAnsi"/>
        </w:rPr>
      </w:pPr>
      <w:r>
        <w:rPr>
          <w:rFonts w:cstheme="minorHAnsi"/>
        </w:rPr>
        <w:t xml:space="preserve">The moves happen one after the other without any additional user interaction.  </w:t>
      </w:r>
      <w:r w:rsidR="0076684E">
        <w:rPr>
          <w:rFonts w:cstheme="minorHAnsi"/>
        </w:rPr>
        <w:t xml:space="preserve">After each move, the game board is redisplayed and </w:t>
      </w:r>
      <w:r w:rsidR="00C65261">
        <w:rPr>
          <w:rFonts w:cstheme="minorHAnsi"/>
        </w:rPr>
        <w:t xml:space="preserve">a message describing the move appears below the board, just as if the user has </w:t>
      </w:r>
      <w:r>
        <w:rPr>
          <w:rFonts w:cstheme="minorHAnsi"/>
        </w:rPr>
        <w:t>moved it themselves.</w:t>
      </w:r>
    </w:p>
    <w:p w14:paraId="467FDB8A" w14:textId="6A932934" w:rsidR="001F2C43" w:rsidRDefault="008E10B1" w:rsidP="001F2D05">
      <w:pPr>
        <w:rPr>
          <w:rFonts w:cstheme="minorHAnsi"/>
        </w:rPr>
      </w:pPr>
      <w:r>
        <w:rPr>
          <w:rFonts w:cstheme="minorHAnsi"/>
        </w:rPr>
        <w:t>When the puzzle is solved, the process concludes just as it would if the user had solved it themselves.</w:t>
      </w:r>
      <w:r w:rsidR="009C66FF">
        <w:rPr>
          <w:rFonts w:cstheme="minorHAnsi"/>
        </w:rPr>
        <w:t xml:space="preserve">  The same messages explaining how many moves they made and prompting them to decide whether to show the move list appears.</w:t>
      </w:r>
      <w:r w:rsidR="00440249">
        <w:rPr>
          <w:rFonts w:cstheme="minorHAnsi"/>
        </w:rPr>
        <w:t xml:space="preserve">  Then the question about whether to start up again.  Just as if the user had solved the puzzle.</w:t>
      </w:r>
    </w:p>
    <w:p w14:paraId="2AA0ADD9" w14:textId="77777777" w:rsidR="00480EB8" w:rsidRPr="006A64D3" w:rsidRDefault="00480EB8" w:rsidP="001F2D05">
      <w:pPr>
        <w:rPr>
          <w:rFonts w:cstheme="minorHAnsi"/>
        </w:rPr>
      </w:pPr>
    </w:p>
    <w:p w14:paraId="1C875D18" w14:textId="47D8103B" w:rsidR="00480EB8" w:rsidRDefault="00480EB8" w:rsidP="00480EB8">
      <w:pPr>
        <w:pStyle w:val="Heading3"/>
      </w:pPr>
      <w:r>
        <w:t>Requirements for full credit</w:t>
      </w:r>
    </w:p>
    <w:p w14:paraId="46F392E1" w14:textId="6138E5A9" w:rsidR="00A746AE" w:rsidRDefault="00A746AE" w:rsidP="00BE49CF">
      <w:pPr>
        <w:pStyle w:val="ListParagraph"/>
        <w:numPr>
          <w:ilvl w:val="0"/>
          <w:numId w:val="20"/>
        </w:numPr>
      </w:pPr>
      <w:r>
        <w:t>The behavior must match the requirements above.  In addition, the behavior should be similar to that shown in the Phase 5 video.</w:t>
      </w:r>
    </w:p>
    <w:p w14:paraId="77E3E6DC" w14:textId="20F864EC" w:rsidR="00A746AE" w:rsidRDefault="00A746AE" w:rsidP="00BE49CF">
      <w:pPr>
        <w:pStyle w:val="ListParagraph"/>
        <w:numPr>
          <w:ilvl w:val="0"/>
          <w:numId w:val="20"/>
        </w:numPr>
      </w:pPr>
      <w:r>
        <w:t>The puzzle MUST be solved using a recursive algorithm.</w:t>
      </w:r>
    </w:p>
    <w:p w14:paraId="74446DC0" w14:textId="39640901" w:rsidR="00D45B98" w:rsidRDefault="00D45B98" w:rsidP="00BE49CF">
      <w:pPr>
        <w:pStyle w:val="ListParagraph"/>
        <w:numPr>
          <w:ilvl w:val="0"/>
          <w:numId w:val="20"/>
        </w:numPr>
      </w:pPr>
      <w:r>
        <w:t>There must be a delay between moves of at least 250ms.</w:t>
      </w:r>
    </w:p>
    <w:p w14:paraId="0EC24A3B" w14:textId="77777777" w:rsidR="00A746AE" w:rsidRPr="00A746AE" w:rsidRDefault="00A746AE" w:rsidP="00A746AE"/>
    <w:p w14:paraId="100B2DED" w14:textId="77777777" w:rsidR="00480EB8" w:rsidRDefault="00480EB8" w:rsidP="00480EB8">
      <w:pPr>
        <w:pStyle w:val="Heading3"/>
      </w:pPr>
      <w:r>
        <w:lastRenderedPageBreak/>
        <w:t xml:space="preserve">Coding </w:t>
      </w:r>
      <w:r w:rsidRPr="009851B4">
        <w:rPr>
          <w:rStyle w:val="Heading3Char"/>
        </w:rPr>
        <w:t>hints</w:t>
      </w:r>
    </w:p>
    <w:p w14:paraId="239C492F" w14:textId="04C3D7FF" w:rsidR="001B4C0F" w:rsidRDefault="007C7000" w:rsidP="007C7000">
      <w:r>
        <w:t xml:space="preserve">If you understand the algorithm we discussed in class, the trickiest part of this </w:t>
      </w:r>
      <w:r w:rsidR="00CD2007">
        <w:t xml:space="preserve">assignment </w:t>
      </w:r>
      <w:r>
        <w:t xml:space="preserve">will be figuring out how to code it in C# and how to </w:t>
      </w:r>
      <w:r w:rsidR="001E68EC">
        <w:t>address the other move-related requirements inside the algo</w:t>
      </w:r>
      <w:r w:rsidR="001B4C0F">
        <w:t>, to wit:</w:t>
      </w:r>
    </w:p>
    <w:p w14:paraId="644F8E5D" w14:textId="4E443977" w:rsidR="001B4C0F" w:rsidRDefault="0076684E" w:rsidP="00BE49CF">
      <w:pPr>
        <w:pStyle w:val="ListParagraph"/>
        <w:numPr>
          <w:ilvl w:val="0"/>
          <w:numId w:val="22"/>
        </w:numPr>
      </w:pPr>
      <w:r>
        <w:t>Adding to the move queue, and</w:t>
      </w:r>
    </w:p>
    <w:p w14:paraId="2A5D78D4" w14:textId="39FDED42" w:rsidR="0076684E" w:rsidRDefault="0076684E" w:rsidP="00BE49CF">
      <w:pPr>
        <w:pStyle w:val="ListParagraph"/>
        <w:numPr>
          <w:ilvl w:val="0"/>
          <w:numId w:val="22"/>
        </w:numPr>
      </w:pPr>
      <w:r>
        <w:t>Displaying the game board</w:t>
      </w:r>
      <w:r w:rsidR="00C92034">
        <w:t xml:space="preserve"> and message.</w:t>
      </w:r>
    </w:p>
    <w:p w14:paraId="5D83DA1D" w14:textId="6A38E90E" w:rsidR="00C92034" w:rsidRDefault="00C92034" w:rsidP="00C92034">
      <w:r>
        <w:t xml:space="preserve">So…what else do you need to pass into the recursive method to </w:t>
      </w:r>
      <w:r w:rsidR="009F6101">
        <w:t>enable those things to happen?</w:t>
      </w:r>
    </w:p>
    <w:p w14:paraId="2451BE4A" w14:textId="64516FA0" w:rsidR="009F6101" w:rsidRDefault="00CD2007" w:rsidP="00C92034">
      <w:r>
        <w:t xml:space="preserve">If you were not in class or do not understand the algorithm, first go </w:t>
      </w:r>
      <w:proofErr w:type="gramStart"/>
      <w:r>
        <w:t>online</w:t>
      </w:r>
      <w:proofErr w:type="gramEnd"/>
      <w:r>
        <w:t xml:space="preserve"> and try to make sense of it.  There are loads of articles</w:t>
      </w:r>
      <w:r w:rsidR="00912E71">
        <w:t xml:space="preserve"> and videos.  The main thing, though, is to remember that the anthro</w:t>
      </w:r>
      <w:r w:rsidR="00A16ED6">
        <w:t>pomorphized principles are:</w:t>
      </w:r>
    </w:p>
    <w:p w14:paraId="23342E4F" w14:textId="3AFB9189" w:rsidR="00A16ED6" w:rsidRDefault="00803A1B" w:rsidP="00BE49CF">
      <w:pPr>
        <w:pStyle w:val="ListParagraph"/>
        <w:numPr>
          <w:ilvl w:val="0"/>
          <w:numId w:val="23"/>
        </w:numPr>
      </w:pPr>
      <w:r>
        <w:t>Disc n</w:t>
      </w:r>
      <w:r w:rsidR="006934FC">
        <w:t xml:space="preserve"> wants to move from the source pole to the destination pole</w:t>
      </w:r>
      <w:r w:rsidR="00E70590">
        <w:t>.  It asks the disc above it (disc n-1) to move to the auxiliary pole to get out of its way.</w:t>
      </w:r>
    </w:p>
    <w:p w14:paraId="600B02C5" w14:textId="2C840446" w:rsidR="00E70590" w:rsidRDefault="00E70590" w:rsidP="00BE49CF">
      <w:pPr>
        <w:pStyle w:val="ListParagraph"/>
        <w:numPr>
          <w:ilvl w:val="0"/>
          <w:numId w:val="23"/>
        </w:numPr>
      </w:pPr>
      <w:r>
        <w:t>When disc n has no discs on top of it, it moves from source to destination.</w:t>
      </w:r>
    </w:p>
    <w:p w14:paraId="5FA4BE9B" w14:textId="1A6C6399" w:rsidR="00E70590" w:rsidRDefault="00E70590" w:rsidP="00BE49CF">
      <w:pPr>
        <w:pStyle w:val="ListParagraph"/>
        <w:numPr>
          <w:ilvl w:val="0"/>
          <w:numId w:val="23"/>
        </w:numPr>
      </w:pPr>
      <w:r>
        <w:t>Then Disc n asks the disk above it to come back</w:t>
      </w:r>
      <w:r w:rsidR="00315390">
        <w:t xml:space="preserve"> from the auxiliary pole to the destination pole.</w:t>
      </w:r>
    </w:p>
    <w:p w14:paraId="4B35ADF0" w14:textId="36604EFF" w:rsidR="00315390" w:rsidRDefault="00902DB1" w:rsidP="00315390">
      <w:r>
        <w:t>Have fun!</w:t>
      </w:r>
    </w:p>
    <w:p w14:paraId="1EB596FA" w14:textId="77777777" w:rsidR="009F6101" w:rsidRDefault="009F6101" w:rsidP="00C92034"/>
    <w:p w14:paraId="2E4A47D4" w14:textId="77777777" w:rsidR="001B4C0F" w:rsidRDefault="001B4C0F" w:rsidP="007C7000"/>
    <w:p w14:paraId="28E51DE8" w14:textId="3DB044C0" w:rsidR="00B147AF" w:rsidRDefault="00B147AF" w:rsidP="00BE49CF">
      <w:pPr>
        <w:pStyle w:val="ListParagraph"/>
        <w:numPr>
          <w:ilvl w:val="0"/>
          <w:numId w:val="21"/>
        </w:numPr>
        <w:jc w:val="both"/>
      </w:pPr>
      <w:r>
        <w:br w:type="page"/>
      </w:r>
    </w:p>
    <w:p w14:paraId="064A2B46" w14:textId="77777777" w:rsidR="00FC2ED1" w:rsidRPr="00FC2ED1" w:rsidRDefault="00FC2ED1" w:rsidP="001F2D05"/>
    <w:p w14:paraId="409DE5DB" w14:textId="6B244B35" w:rsidR="000C549E" w:rsidRDefault="0024233E" w:rsidP="00CC3D7B">
      <w:pPr>
        <w:pStyle w:val="Heading2"/>
      </w:pPr>
      <w:bookmarkStart w:id="11" w:name="_Toc25048549"/>
      <w:r>
        <w:t xml:space="preserve">Phase </w:t>
      </w:r>
      <w:r w:rsidR="000C549E">
        <w:t>6</w:t>
      </w:r>
      <w:r>
        <w:t xml:space="preserve"> – Add an </w:t>
      </w:r>
      <w:r w:rsidR="000C549E">
        <w:t>auto-solve feature using a</w:t>
      </w:r>
      <w:r w:rsidR="00293E27">
        <w:t>n iterative</w:t>
      </w:r>
      <w:r w:rsidR="000C549E">
        <w:t xml:space="preserve"> algorithm</w:t>
      </w:r>
      <w:bookmarkEnd w:id="11"/>
    </w:p>
    <w:p w14:paraId="6A661E9F" w14:textId="113115AD" w:rsidR="00C60DB0" w:rsidRDefault="00C60DB0" w:rsidP="00C60DB0">
      <w:r>
        <w:t xml:space="preserve">Now </w:t>
      </w:r>
      <w:proofErr w:type="gramStart"/>
      <w:r>
        <w:t>you’ll</w:t>
      </w:r>
      <w:proofErr w:type="gramEnd"/>
      <w:r>
        <w:t xml:space="preserve"> add </w:t>
      </w:r>
      <w:r w:rsidR="006311DC">
        <w:t xml:space="preserve">support for a new method of automatically solving the puzzle.  In Phase 5 you used a recursive algorithm.  In this phase, </w:t>
      </w:r>
      <w:proofErr w:type="gramStart"/>
      <w:r w:rsidR="006311DC">
        <w:t>you’ll</w:t>
      </w:r>
      <w:proofErr w:type="gramEnd"/>
      <w:r w:rsidR="006311DC">
        <w:t xml:space="preserve"> build </w:t>
      </w:r>
      <w:r w:rsidR="00D5298E">
        <w:t>an iterative</w:t>
      </w:r>
      <w:r w:rsidR="001E25BD">
        <w:t xml:space="preserve"> puzzle-solver.  No recursion whatsoever.</w:t>
      </w:r>
    </w:p>
    <w:p w14:paraId="231943E0" w14:textId="2D4EA9CB" w:rsidR="001E25BD" w:rsidRDefault="001E25BD" w:rsidP="00C60DB0">
      <w:proofErr w:type="gramStart"/>
      <w:r>
        <w:t>I’ll</w:t>
      </w:r>
      <w:proofErr w:type="gramEnd"/>
      <w:r>
        <w:t xml:space="preserve"> leave it to you to figure out </w:t>
      </w:r>
      <w:r w:rsidR="006351DF">
        <w:t>how to build the iterative solution.  There are a number of articles that describe iterative approach</w:t>
      </w:r>
      <w:r w:rsidR="0013658B">
        <w:t xml:space="preserve">es.  Your job is to understand what needs to be done and to translate it into a form that works </w:t>
      </w:r>
      <w:r w:rsidR="00D5476B">
        <w:t>in C# with the fundamental game structure we have in place.</w:t>
      </w:r>
    </w:p>
    <w:p w14:paraId="283C94E3" w14:textId="168C691D" w:rsidR="00946678" w:rsidRDefault="00985A5D" w:rsidP="00D5476B">
      <w:pPr>
        <w:pStyle w:val="Heading3"/>
      </w:pPr>
      <w:r>
        <w:tab/>
      </w:r>
    </w:p>
    <w:p w14:paraId="15BAB738" w14:textId="595B8CFC" w:rsidR="00D5476B" w:rsidRDefault="00D5476B" w:rsidP="00D5476B">
      <w:pPr>
        <w:pStyle w:val="Heading3"/>
      </w:pPr>
      <w:r>
        <w:t>User Experience</w:t>
      </w:r>
    </w:p>
    <w:p w14:paraId="37139285" w14:textId="5CDB926A" w:rsidR="00D5476B" w:rsidRDefault="00D5476B" w:rsidP="00D5476B">
      <w:r>
        <w:t xml:space="preserve">The user experience is </w:t>
      </w:r>
      <w:r w:rsidR="00946678">
        <w:t>similar to what you built for phase 5 with one notable exception</w:t>
      </w:r>
      <w:r>
        <w:t xml:space="preserve">.  After the user selects the number of discs for the game, they are presented </w:t>
      </w:r>
      <w:r w:rsidR="001F66A6">
        <w:t>an additional option.  Besides the option</w:t>
      </w:r>
      <w:r w:rsidR="00482EFF">
        <w:t xml:space="preserve">s of </w:t>
      </w:r>
      <w:r>
        <w:t xml:space="preserve">solving the puzzle manually or of invoking the </w:t>
      </w:r>
      <w:r w:rsidR="00482EFF">
        <w:t xml:space="preserve">automated </w:t>
      </w:r>
      <w:r>
        <w:t>auto-solve feature</w:t>
      </w:r>
      <w:r w:rsidR="00482EFF">
        <w:t>, they will be able to select a “step-through” auto-solve feature</w:t>
      </w:r>
      <w:r>
        <w:t>.</w:t>
      </w:r>
      <w:r w:rsidR="00482EFF">
        <w:t xml:space="preserve">  This enables the user to </w:t>
      </w:r>
      <w:r w:rsidR="00236094">
        <w:t>step through the computer’s solution one step at a time with a keystroke.</w:t>
      </w:r>
      <w:r w:rsidR="000B4F8F">
        <w:t xml:space="preserve">  The menu will look something like this</w:t>
      </w:r>
      <w:r>
        <w:t>:</w:t>
      </w:r>
    </w:p>
    <w:p w14:paraId="04E8D47B" w14:textId="77777777" w:rsidR="00D5476B" w:rsidRDefault="00D5476B" w:rsidP="00D5476B"/>
    <w:p w14:paraId="732C3631" w14:textId="77777777" w:rsidR="00D5476B" w:rsidRPr="00FA2D9C" w:rsidRDefault="00D5476B" w:rsidP="00D5476B">
      <w:pPr>
        <w:spacing w:before="0"/>
        <w:ind w:left="720"/>
        <w:rPr>
          <w:rFonts w:ascii="Consolas" w:hAnsi="Consolas"/>
          <w:sz w:val="20"/>
          <w:szCs w:val="20"/>
        </w:rPr>
      </w:pPr>
      <w:r w:rsidRPr="00FA2D9C">
        <w:rPr>
          <w:rFonts w:ascii="Consolas" w:hAnsi="Consolas"/>
          <w:sz w:val="20"/>
          <w:szCs w:val="20"/>
        </w:rPr>
        <w:t>Options:</w:t>
      </w:r>
    </w:p>
    <w:p w14:paraId="0227E8E5" w14:textId="77777777" w:rsidR="00D5476B" w:rsidRPr="00FA2D9C" w:rsidRDefault="00D5476B" w:rsidP="00D5476B">
      <w:pPr>
        <w:spacing w:before="0"/>
        <w:ind w:left="720"/>
        <w:rPr>
          <w:rFonts w:ascii="Consolas" w:hAnsi="Consolas"/>
          <w:sz w:val="20"/>
          <w:szCs w:val="20"/>
        </w:rPr>
      </w:pPr>
      <w:r w:rsidRPr="00FA2D9C">
        <w:rPr>
          <w:rFonts w:ascii="Consolas" w:hAnsi="Consolas"/>
          <w:sz w:val="20"/>
          <w:szCs w:val="20"/>
        </w:rPr>
        <w:t>- M - Solve the puzzle manually</w:t>
      </w:r>
    </w:p>
    <w:p w14:paraId="501E4CAB" w14:textId="6E8CD93A" w:rsidR="00D5476B" w:rsidRDefault="00D5476B" w:rsidP="00D5476B">
      <w:pPr>
        <w:spacing w:before="0"/>
        <w:ind w:left="720"/>
        <w:rPr>
          <w:rFonts w:ascii="Consolas" w:hAnsi="Consolas"/>
          <w:sz w:val="20"/>
          <w:szCs w:val="20"/>
        </w:rPr>
      </w:pPr>
      <w:r w:rsidRPr="00FA2D9C">
        <w:rPr>
          <w:rFonts w:ascii="Consolas" w:hAnsi="Consolas"/>
          <w:sz w:val="20"/>
          <w:szCs w:val="20"/>
        </w:rPr>
        <w:t>- A - Auto-solve</w:t>
      </w:r>
    </w:p>
    <w:p w14:paraId="2C76756A" w14:textId="174C9AAE" w:rsidR="000B4F8F" w:rsidRPr="00FA2D9C" w:rsidRDefault="000B4F8F" w:rsidP="00D5476B">
      <w:pPr>
        <w:spacing w:before="0"/>
        <w:ind w:left="720"/>
        <w:rPr>
          <w:rFonts w:ascii="Consolas" w:hAnsi="Consolas"/>
          <w:sz w:val="20"/>
          <w:szCs w:val="20"/>
        </w:rPr>
      </w:pPr>
      <w:r>
        <w:rPr>
          <w:rFonts w:ascii="Consolas" w:hAnsi="Consolas"/>
          <w:sz w:val="20"/>
          <w:szCs w:val="20"/>
        </w:rPr>
        <w:t xml:space="preserve">- S – Auto-solve </w:t>
      </w:r>
      <w:r w:rsidR="00722574">
        <w:rPr>
          <w:rFonts w:ascii="Consolas" w:hAnsi="Consolas"/>
          <w:sz w:val="20"/>
          <w:szCs w:val="20"/>
        </w:rPr>
        <w:t>step-by-step</w:t>
      </w:r>
    </w:p>
    <w:p w14:paraId="35700DCC" w14:textId="77777777" w:rsidR="00D5476B" w:rsidRDefault="00D5476B" w:rsidP="00D5476B">
      <w:pPr>
        <w:spacing w:before="0"/>
        <w:ind w:left="720"/>
        <w:rPr>
          <w:rFonts w:ascii="Consolas" w:hAnsi="Consolas"/>
          <w:sz w:val="20"/>
          <w:szCs w:val="20"/>
        </w:rPr>
      </w:pPr>
      <w:r w:rsidRPr="00FA2D9C">
        <w:rPr>
          <w:rFonts w:ascii="Consolas" w:hAnsi="Consolas"/>
          <w:sz w:val="20"/>
          <w:szCs w:val="20"/>
        </w:rPr>
        <w:t xml:space="preserve">Choose an approach:   </w:t>
      </w:r>
    </w:p>
    <w:p w14:paraId="26CE1524" w14:textId="77777777" w:rsidR="00D5476B" w:rsidRPr="00FA2D9C" w:rsidRDefault="00D5476B" w:rsidP="00D5476B">
      <w:pPr>
        <w:spacing w:before="0"/>
        <w:ind w:left="720"/>
        <w:rPr>
          <w:rFonts w:ascii="Consolas" w:hAnsi="Consolas"/>
          <w:sz w:val="20"/>
          <w:szCs w:val="20"/>
        </w:rPr>
      </w:pPr>
      <w:r w:rsidRPr="00FA2D9C">
        <w:rPr>
          <w:rFonts w:ascii="Consolas" w:hAnsi="Consolas"/>
          <w:sz w:val="20"/>
          <w:szCs w:val="20"/>
        </w:rPr>
        <w:t xml:space="preserve">          </w:t>
      </w:r>
    </w:p>
    <w:p w14:paraId="4B0DCB3D" w14:textId="7F7292B0" w:rsidR="00D5476B" w:rsidRDefault="00D5476B" w:rsidP="00D5476B">
      <w:pPr>
        <w:rPr>
          <w:rFonts w:cstheme="minorHAnsi"/>
        </w:rPr>
      </w:pPr>
      <w:r>
        <w:rPr>
          <w:rFonts w:cstheme="minorHAnsi"/>
        </w:rPr>
        <w:t>If the users chooses “</w:t>
      </w:r>
      <w:r w:rsidR="00CE4D52">
        <w:rPr>
          <w:rFonts w:cstheme="minorHAnsi"/>
        </w:rPr>
        <w:t>S</w:t>
      </w:r>
      <w:r>
        <w:rPr>
          <w:rFonts w:cstheme="minorHAnsi"/>
        </w:rPr>
        <w:t xml:space="preserve">”, the program </w:t>
      </w:r>
      <w:r w:rsidR="00CE4D52">
        <w:rPr>
          <w:rFonts w:cstheme="minorHAnsi"/>
        </w:rPr>
        <w:t xml:space="preserve">starts </w:t>
      </w:r>
      <w:r w:rsidR="0053186A">
        <w:rPr>
          <w:rFonts w:cstheme="minorHAnsi"/>
        </w:rPr>
        <w:t xml:space="preserve">the iterative auto-solve.  The first thing the user </w:t>
      </w:r>
      <w:r w:rsidR="0063114F">
        <w:rPr>
          <w:rFonts w:cstheme="minorHAnsi"/>
        </w:rPr>
        <w:t>will see is a message something like “Press a key to see the first move.”</w:t>
      </w:r>
      <w:r w:rsidR="00BD1CF2">
        <w:rPr>
          <w:rFonts w:cstheme="minorHAnsi"/>
        </w:rPr>
        <w:t xml:space="preserve">  Then, each time</w:t>
      </w:r>
      <w:r w:rsidR="00802502">
        <w:rPr>
          <w:rFonts w:cstheme="minorHAnsi"/>
        </w:rPr>
        <w:t xml:space="preserve"> they press any key except “X”, </w:t>
      </w:r>
      <w:proofErr w:type="gramStart"/>
      <w:r w:rsidR="00802502">
        <w:rPr>
          <w:rFonts w:cstheme="minorHAnsi"/>
        </w:rPr>
        <w:t>they’ll</w:t>
      </w:r>
      <w:proofErr w:type="gramEnd"/>
      <w:r w:rsidR="00802502">
        <w:rPr>
          <w:rFonts w:cstheme="minorHAnsi"/>
        </w:rPr>
        <w:t xml:space="preserve"> see the next move that your algorithm produces.  For each move, they</w:t>
      </w:r>
      <w:r w:rsidR="00DC4A86">
        <w:rPr>
          <w:rFonts w:cstheme="minorHAnsi"/>
        </w:rPr>
        <w:t xml:space="preserve">’ll be given the normal completion message: “Move x complete.  Successfully moved disc </w:t>
      </w:r>
      <w:r w:rsidR="009C7920">
        <w:rPr>
          <w:rFonts w:cstheme="minorHAnsi"/>
        </w:rPr>
        <w:t>from pole y to pole z.”</w:t>
      </w:r>
    </w:p>
    <w:p w14:paraId="3C91ADCA" w14:textId="220C973E" w:rsidR="009C7920" w:rsidRDefault="009C7920" w:rsidP="00D5476B">
      <w:pPr>
        <w:rPr>
          <w:rFonts w:cstheme="minorHAnsi"/>
        </w:rPr>
      </w:pPr>
      <w:r>
        <w:rPr>
          <w:rFonts w:cstheme="minorHAnsi"/>
        </w:rPr>
        <w:t xml:space="preserve">Take a look at the Phase 6 video for </w:t>
      </w:r>
      <w:r w:rsidR="00D4447A">
        <w:rPr>
          <w:rFonts w:cstheme="minorHAnsi"/>
        </w:rPr>
        <w:t>an example.</w:t>
      </w:r>
    </w:p>
    <w:p w14:paraId="5812F758" w14:textId="77777777" w:rsidR="00D4447A" w:rsidRDefault="00D4447A" w:rsidP="00D5476B">
      <w:pPr>
        <w:rPr>
          <w:rFonts w:cstheme="minorHAnsi"/>
        </w:rPr>
      </w:pPr>
    </w:p>
    <w:p w14:paraId="0ACE37CE" w14:textId="77777777" w:rsidR="00D4447A" w:rsidRDefault="00D4447A" w:rsidP="00D4447A">
      <w:pPr>
        <w:pStyle w:val="Heading3"/>
      </w:pPr>
      <w:r>
        <w:t>Requirements for full credit</w:t>
      </w:r>
    </w:p>
    <w:p w14:paraId="243F8C44" w14:textId="7EC0DF60" w:rsidR="00D4447A" w:rsidRDefault="00D4447A" w:rsidP="00BE49CF">
      <w:pPr>
        <w:pStyle w:val="ListParagraph"/>
        <w:numPr>
          <w:ilvl w:val="0"/>
          <w:numId w:val="20"/>
        </w:numPr>
      </w:pPr>
      <w:r>
        <w:t>The behavior must match the requirements above.  In addition, the behavior should be similar to that shown in the Phase 6 video.</w:t>
      </w:r>
    </w:p>
    <w:p w14:paraId="34F4C98C" w14:textId="14D4584E" w:rsidR="00D4447A" w:rsidRDefault="00D4447A" w:rsidP="00BE49CF">
      <w:pPr>
        <w:pStyle w:val="ListParagraph"/>
        <w:numPr>
          <w:ilvl w:val="0"/>
          <w:numId w:val="20"/>
        </w:numPr>
      </w:pPr>
      <w:r>
        <w:t xml:space="preserve">The puzzle MUST be solved using an iterative algorithm.  No recursion allowed in this part of your code! </w:t>
      </w:r>
    </w:p>
    <w:p w14:paraId="74B1D76D" w14:textId="302A5B8E" w:rsidR="00C35172" w:rsidRDefault="00C35172" w:rsidP="00C35172">
      <w:pPr>
        <w:pStyle w:val="Heading3"/>
      </w:pPr>
      <w:r>
        <w:t>Note</w:t>
      </w:r>
    </w:p>
    <w:p w14:paraId="64072B8E" w14:textId="6338BE16" w:rsidR="00C35172" w:rsidRPr="00C35172" w:rsidRDefault="00C35172" w:rsidP="00C35172">
      <w:r>
        <w:t xml:space="preserve">In case </w:t>
      </w:r>
      <w:proofErr w:type="gramStart"/>
      <w:r>
        <w:t>you’re</w:t>
      </w:r>
      <w:proofErr w:type="gramEnd"/>
      <w:r>
        <w:t xml:space="preserve"> wondering, the difference between </w:t>
      </w:r>
      <w:r w:rsidR="00F87BC3">
        <w:t xml:space="preserve">stepping through </w:t>
      </w:r>
      <w:r w:rsidR="00C91508">
        <w:t xml:space="preserve">with a keystroke and the animated solution </w:t>
      </w:r>
      <w:r w:rsidR="00E01A32">
        <w:t>has absolutely nothing to do with the nature of the recursive vs. iterative algorithm.  I just want</w:t>
      </w:r>
      <w:r w:rsidR="00056A28">
        <w:t>ed</w:t>
      </w:r>
      <w:r w:rsidR="00E01A32">
        <w:t xml:space="preserve"> you to code both algorithms</w:t>
      </w:r>
      <w:r w:rsidR="00056A28">
        <w:t xml:space="preserve">.  The behavior difference </w:t>
      </w:r>
      <w:r w:rsidR="0005761A">
        <w:t>is incidental.</w:t>
      </w:r>
    </w:p>
    <w:p w14:paraId="3C951B53" w14:textId="77777777" w:rsidR="00D4447A" w:rsidRDefault="00D4447A">
      <w:pPr>
        <w:spacing w:before="0" w:after="160"/>
        <w:rPr>
          <w:rFonts w:asciiTheme="majorHAnsi" w:eastAsiaTheme="majorEastAsia" w:hAnsiTheme="majorHAnsi" w:cstheme="majorBidi"/>
          <w:color w:val="2E74B5" w:themeColor="accent1" w:themeShade="BF"/>
          <w:sz w:val="26"/>
          <w:szCs w:val="26"/>
        </w:rPr>
      </w:pPr>
      <w:r>
        <w:br w:type="page"/>
      </w:r>
    </w:p>
    <w:p w14:paraId="1A9085AD" w14:textId="58B97F0C" w:rsidR="0024233E" w:rsidRDefault="0024233E" w:rsidP="00CC3D7B">
      <w:pPr>
        <w:pStyle w:val="Heading2"/>
      </w:pPr>
      <w:bookmarkStart w:id="12" w:name="_Toc25048550"/>
      <w:r>
        <w:lastRenderedPageBreak/>
        <w:t xml:space="preserve">Phase </w:t>
      </w:r>
      <w:r w:rsidR="000C549E">
        <w:t>7</w:t>
      </w:r>
      <w:r>
        <w:t xml:space="preserve"> – </w:t>
      </w:r>
      <w:r w:rsidR="0081005F">
        <w:t xml:space="preserve">Add </w:t>
      </w:r>
      <w:r w:rsidR="009F49C8">
        <w:t>R</w:t>
      </w:r>
      <w:r w:rsidR="00E6078D">
        <w:t xml:space="preserve">eplay </w:t>
      </w:r>
      <w:r w:rsidR="009F49C8">
        <w:t xml:space="preserve">and Find </w:t>
      </w:r>
      <w:r w:rsidR="00D07D7C">
        <w:t>by</w:t>
      </w:r>
      <w:r w:rsidR="009F49C8">
        <w:t xml:space="preserve"> Move Number features </w:t>
      </w:r>
      <w:r w:rsidR="0081005F">
        <w:t xml:space="preserve">using a </w:t>
      </w:r>
      <w:r w:rsidR="00807A1A">
        <w:t>self-balancing</w:t>
      </w:r>
      <w:r w:rsidR="00AB36DB">
        <w:t xml:space="preserve"> </w:t>
      </w:r>
      <w:bookmarkEnd w:id="12"/>
      <w:r w:rsidR="009F49C8">
        <w:t>BST</w:t>
      </w:r>
    </w:p>
    <w:p w14:paraId="6132BD79" w14:textId="77777777" w:rsidR="00DF3F42" w:rsidRDefault="008E1DE0" w:rsidP="004469C0">
      <w:r>
        <w:t xml:space="preserve">Now </w:t>
      </w:r>
      <w:proofErr w:type="gramStart"/>
      <w:r>
        <w:t>we’ll</w:t>
      </w:r>
      <w:proofErr w:type="gramEnd"/>
      <w:r>
        <w:t xml:space="preserve"> finish things up by adding </w:t>
      </w:r>
      <w:r w:rsidR="006A69C0">
        <w:t xml:space="preserve">some post-action features.  </w:t>
      </w:r>
      <w:r w:rsidR="004D1A8E">
        <w:t>These will r</w:t>
      </w:r>
      <w:r w:rsidR="00CC519C">
        <w:t>equire a number of changes.</w:t>
      </w:r>
      <w:r w:rsidR="004D1A8E">
        <w:t xml:space="preserve">  As we go through them, </w:t>
      </w:r>
      <w:proofErr w:type="gramStart"/>
      <w:r w:rsidR="004D1A8E">
        <w:t>you’ll</w:t>
      </w:r>
      <w:proofErr w:type="gramEnd"/>
      <w:r w:rsidR="004D1A8E">
        <w:t xml:space="preserve"> see that </w:t>
      </w:r>
      <w:r w:rsidR="008D4DA2">
        <w:t xml:space="preserve">the queue </w:t>
      </w:r>
      <w:r w:rsidR="005805A5">
        <w:t xml:space="preserve">of move records </w:t>
      </w:r>
      <w:r w:rsidR="008D4DA2">
        <w:t xml:space="preserve">we so lovingly built in Phase 3 </w:t>
      </w:r>
      <w:r w:rsidR="00D75555">
        <w:t>is no longer appropriate for holding the list of moves</w:t>
      </w:r>
      <w:r w:rsidR="0063088E">
        <w:t xml:space="preserve">.  </w:t>
      </w:r>
      <w:proofErr w:type="gramStart"/>
      <w:r w:rsidR="0063088E">
        <w:t>That’s</w:t>
      </w:r>
      <w:proofErr w:type="gramEnd"/>
      <w:r w:rsidR="0063088E">
        <w:t xml:space="preserve"> because when we remove </w:t>
      </w:r>
      <w:r w:rsidR="005805A5">
        <w:t xml:space="preserve">move records </w:t>
      </w:r>
      <w:r w:rsidR="004469C0">
        <w:t xml:space="preserve">using dequeue </w:t>
      </w:r>
      <w:r w:rsidR="00E22185">
        <w:t xml:space="preserve">that operation is destructive.  </w:t>
      </w:r>
      <w:r w:rsidR="00DF3F42">
        <w:t>We can only run through the queue once.</w:t>
      </w:r>
    </w:p>
    <w:p w14:paraId="5DE34600" w14:textId="1A03356C" w:rsidR="00985A5D" w:rsidRDefault="009A2DC3" w:rsidP="004469C0">
      <w:r>
        <w:t xml:space="preserve">In this phase, we need the </w:t>
      </w:r>
      <w:r w:rsidR="009D236F">
        <w:t>list of moves to persist for a bit so that we can do some more in-depth probing</w:t>
      </w:r>
      <w:r w:rsidR="00874A96">
        <w:t xml:space="preserve">, so we’ll </w:t>
      </w:r>
      <w:r w:rsidR="009E777A">
        <w:t xml:space="preserve">want to change the underlying </w:t>
      </w:r>
      <w:r w:rsidR="005E09D0">
        <w:t>ADT</w:t>
      </w:r>
      <w:r w:rsidR="004E186C">
        <w:t xml:space="preserve"> </w:t>
      </w:r>
      <w:r w:rsidR="005E09D0">
        <w:t xml:space="preserve">for that list </w:t>
      </w:r>
      <w:r w:rsidR="004E186C">
        <w:t xml:space="preserve">from a Queue to an AVL Binary Search Tree.  </w:t>
      </w:r>
    </w:p>
    <w:p w14:paraId="550EA1DB" w14:textId="77777777" w:rsidR="00985A5D" w:rsidRDefault="00985A5D" w:rsidP="00985A5D">
      <w:pPr>
        <w:pStyle w:val="Heading3"/>
      </w:pPr>
    </w:p>
    <w:p w14:paraId="458EF12E" w14:textId="22221372" w:rsidR="00985A5D" w:rsidRDefault="00985A5D" w:rsidP="00985A5D">
      <w:pPr>
        <w:pStyle w:val="Heading3"/>
      </w:pPr>
      <w:r>
        <w:t>Behaviors</w:t>
      </w:r>
    </w:p>
    <w:p w14:paraId="6FF5D8E6" w14:textId="2C919D09" w:rsidR="00985A5D" w:rsidRDefault="00985A5D" w:rsidP="004469C0">
      <w:proofErr w:type="gramStart"/>
      <w:r>
        <w:t>We’ll</w:t>
      </w:r>
      <w:proofErr w:type="gramEnd"/>
      <w:r>
        <w:t xml:space="preserve"> add a set of </w:t>
      </w:r>
      <w:r w:rsidR="001C7740">
        <w:t xml:space="preserve">activities </w:t>
      </w:r>
      <w:r w:rsidR="00E73902">
        <w:t>that a user can perform once the game concludes.  As of phase 3 we could do one thing: list the moves.  Now we want to provide some significant enhancements.</w:t>
      </w:r>
    </w:p>
    <w:p w14:paraId="69423357" w14:textId="0E2D2795" w:rsidR="00E73902" w:rsidRDefault="00414FFE" w:rsidP="00BE49CF">
      <w:pPr>
        <w:pStyle w:val="ListParagraph"/>
        <w:numPr>
          <w:ilvl w:val="0"/>
          <w:numId w:val="25"/>
        </w:numPr>
      </w:pPr>
      <w:r>
        <w:t>You can still list the moves</w:t>
      </w:r>
      <w:r w:rsidR="00807A1B">
        <w:t>, just as you could in phase 3.</w:t>
      </w:r>
      <w:r w:rsidR="008A4D84">
        <w:t xml:space="preserve">  But you can do it as many times as you want.</w:t>
      </w:r>
    </w:p>
    <w:p w14:paraId="755431ED" w14:textId="3E8CABB0" w:rsidR="008A4D84" w:rsidRDefault="008A4D84" w:rsidP="00BE49CF">
      <w:pPr>
        <w:pStyle w:val="ListParagraph"/>
        <w:numPr>
          <w:ilvl w:val="0"/>
          <w:numId w:val="25"/>
        </w:numPr>
      </w:pPr>
      <w:r>
        <w:t xml:space="preserve">You can </w:t>
      </w:r>
      <w:r w:rsidR="00024554">
        <w:t xml:space="preserve">do a replay.  That is, you can see all of the moves execute </w:t>
      </w:r>
      <w:r w:rsidR="00162BDE">
        <w:t>again</w:t>
      </w:r>
      <w:r w:rsidR="001158A5">
        <w:t xml:space="preserve"> on the game board</w:t>
      </w:r>
      <w:r w:rsidR="00162BDE">
        <w:t>.</w:t>
      </w:r>
      <w:r w:rsidR="0038736E">
        <w:t xml:space="preserve">  Replay </w:t>
      </w:r>
      <w:r w:rsidR="00240E5A">
        <w:t>plays</w:t>
      </w:r>
      <w:r w:rsidR="0038736E">
        <w:t xml:space="preserve"> the </w:t>
      </w:r>
      <w:r w:rsidR="00A84AD0">
        <w:t>moves</w:t>
      </w:r>
      <w:r w:rsidR="00240E5A">
        <w:t xml:space="preserve"> from the beginning</w:t>
      </w:r>
      <w:r w:rsidR="00C80719">
        <w:t xml:space="preserve"> starting with the initial state: all discs on the left pole</w:t>
      </w:r>
      <w:r w:rsidR="0038736E">
        <w:t>.</w:t>
      </w:r>
      <w:r w:rsidR="00867B42">
        <w:t xml:space="preserve">  </w:t>
      </w:r>
      <w:r w:rsidR="00806E9F">
        <w:t xml:space="preserve">The </w:t>
      </w:r>
      <w:r w:rsidR="00CF13F1">
        <w:t>replay proceeds automatically to the next move after a delay of at least 250ms</w:t>
      </w:r>
      <w:r w:rsidR="00F07D03">
        <w:t>.</w:t>
      </w:r>
    </w:p>
    <w:p w14:paraId="612C4C16" w14:textId="71107354" w:rsidR="00F07D03" w:rsidRDefault="00162BDE" w:rsidP="00BE49CF">
      <w:pPr>
        <w:pStyle w:val="ListParagraph"/>
        <w:numPr>
          <w:ilvl w:val="0"/>
          <w:numId w:val="25"/>
        </w:numPr>
      </w:pPr>
      <w:r>
        <w:t xml:space="preserve">You can do a replay </w:t>
      </w:r>
      <w:r w:rsidRPr="00F07D03">
        <w:rPr>
          <w:i/>
          <w:iCs/>
        </w:rPr>
        <w:t xml:space="preserve">in reverse.  </w:t>
      </w:r>
      <w:r w:rsidR="0038736E">
        <w:t xml:space="preserve">Replay in reverse </w:t>
      </w:r>
      <w:r w:rsidR="008612AD">
        <w:t>plays the moves</w:t>
      </w:r>
      <w:r w:rsidR="001158A5">
        <w:t xml:space="preserve"> on the game board </w:t>
      </w:r>
      <w:r w:rsidR="008612AD" w:rsidRPr="00F07D03">
        <w:rPr>
          <w:i/>
          <w:iCs/>
        </w:rPr>
        <w:t xml:space="preserve">backwards, </w:t>
      </w:r>
      <w:r w:rsidR="008612AD">
        <w:t>starting with the end state</w:t>
      </w:r>
      <w:r w:rsidR="00C80719">
        <w:t xml:space="preserve"> (all disks on the right pole.)</w:t>
      </w:r>
      <w:r w:rsidR="00596B60">
        <w:t xml:space="preserve">  </w:t>
      </w:r>
      <w:r w:rsidR="00F07D03">
        <w:t>The replay proceeds automatically to the previous move after a delay of at least 250ms.</w:t>
      </w:r>
    </w:p>
    <w:p w14:paraId="06F75620" w14:textId="7B6FC859" w:rsidR="00072207" w:rsidRDefault="00072207" w:rsidP="00BE49CF">
      <w:pPr>
        <w:pStyle w:val="ListParagraph"/>
        <w:numPr>
          <w:ilvl w:val="0"/>
          <w:numId w:val="25"/>
        </w:numPr>
      </w:pPr>
      <w:r>
        <w:t xml:space="preserve">A user can </w:t>
      </w:r>
      <w:r w:rsidR="00A25129">
        <w:t xml:space="preserve">ask to look at the result of a specific move.  </w:t>
      </w:r>
      <w:r w:rsidR="00846AE5">
        <w:t xml:space="preserve">When they enter the number of the move, they’ll be presented with the game board as it appeared at the end of the move along with the </w:t>
      </w:r>
      <w:r w:rsidR="003065DB">
        <w:t>description of the move (</w:t>
      </w:r>
      <w:r w:rsidR="008B7562">
        <w:t xml:space="preserve">e.g., “In move w, </w:t>
      </w:r>
      <w:r w:rsidR="003065DB">
        <w:t xml:space="preserve">disc x </w:t>
      </w:r>
      <w:r w:rsidR="008B7562">
        <w:t xml:space="preserve">was </w:t>
      </w:r>
      <w:r w:rsidR="003065DB">
        <w:t xml:space="preserve">moved from pole </w:t>
      </w:r>
      <w:r w:rsidR="008B7562">
        <w:t>y to pole x.”)</w:t>
      </w:r>
    </w:p>
    <w:p w14:paraId="29940F40" w14:textId="5E449769" w:rsidR="00A730C1" w:rsidRDefault="00313D7E" w:rsidP="00A730C1">
      <w:r>
        <w:t xml:space="preserve">To </w:t>
      </w:r>
      <w:r w:rsidR="00C1260D">
        <w:t>start the ball rolling, a</w:t>
      </w:r>
      <w:r w:rsidR="009A3A49">
        <w:t>fter the game concludes</w:t>
      </w:r>
      <w:r w:rsidR="005263E2">
        <w:t xml:space="preserve"> (whether successfully or not) the </w:t>
      </w:r>
      <w:r w:rsidR="007F03B7">
        <w:t>user will be presented a menu that looks something like this:</w:t>
      </w:r>
    </w:p>
    <w:p w14:paraId="795AE006" w14:textId="77777777" w:rsidR="007F03B7" w:rsidRDefault="007F03B7" w:rsidP="00A730C1"/>
    <w:p w14:paraId="1CCBB5D7" w14:textId="24DB156C" w:rsidR="007F03B7" w:rsidRPr="00FA2D9C" w:rsidRDefault="007F03B7" w:rsidP="007F03B7">
      <w:pPr>
        <w:spacing w:before="0"/>
        <w:ind w:left="720"/>
        <w:rPr>
          <w:rFonts w:ascii="Consolas" w:hAnsi="Consolas"/>
          <w:sz w:val="20"/>
          <w:szCs w:val="20"/>
        </w:rPr>
      </w:pPr>
      <w:r>
        <w:rPr>
          <w:rFonts w:ascii="Consolas" w:hAnsi="Consolas"/>
          <w:sz w:val="20"/>
          <w:szCs w:val="20"/>
        </w:rPr>
        <w:t>Post-game review</w:t>
      </w:r>
      <w:r w:rsidRPr="00FA2D9C">
        <w:rPr>
          <w:rFonts w:ascii="Consolas" w:hAnsi="Consolas"/>
          <w:sz w:val="20"/>
          <w:szCs w:val="20"/>
        </w:rPr>
        <w:t>:</w:t>
      </w:r>
    </w:p>
    <w:p w14:paraId="4E0BCBC0" w14:textId="6B831887" w:rsidR="007F03B7" w:rsidRPr="00FA2D9C" w:rsidRDefault="007F03B7" w:rsidP="007F03B7">
      <w:pPr>
        <w:spacing w:before="0"/>
        <w:ind w:left="720"/>
        <w:rPr>
          <w:rFonts w:ascii="Consolas" w:hAnsi="Consolas"/>
          <w:sz w:val="20"/>
          <w:szCs w:val="20"/>
        </w:rPr>
      </w:pPr>
      <w:r w:rsidRPr="00FA2D9C">
        <w:rPr>
          <w:rFonts w:ascii="Consolas" w:hAnsi="Consolas"/>
          <w:sz w:val="20"/>
          <w:szCs w:val="20"/>
        </w:rPr>
        <w:t xml:space="preserve">- </w:t>
      </w:r>
      <w:r w:rsidR="00203A18">
        <w:rPr>
          <w:rFonts w:ascii="Consolas" w:hAnsi="Consolas"/>
          <w:sz w:val="20"/>
          <w:szCs w:val="20"/>
        </w:rPr>
        <w:t>L</w:t>
      </w:r>
      <w:r w:rsidRPr="00FA2D9C">
        <w:rPr>
          <w:rFonts w:ascii="Consolas" w:hAnsi="Consolas"/>
          <w:sz w:val="20"/>
          <w:szCs w:val="20"/>
        </w:rPr>
        <w:t xml:space="preserve"> </w:t>
      </w:r>
      <w:r w:rsidR="00203A18">
        <w:rPr>
          <w:rFonts w:ascii="Consolas" w:hAnsi="Consolas"/>
          <w:sz w:val="20"/>
          <w:szCs w:val="20"/>
        </w:rPr>
        <w:t>–</w:t>
      </w:r>
      <w:r w:rsidRPr="00FA2D9C">
        <w:rPr>
          <w:rFonts w:ascii="Consolas" w:hAnsi="Consolas"/>
          <w:sz w:val="20"/>
          <w:szCs w:val="20"/>
        </w:rPr>
        <w:t xml:space="preserve"> </w:t>
      </w:r>
      <w:r w:rsidR="00203A18">
        <w:rPr>
          <w:rFonts w:ascii="Consolas" w:hAnsi="Consolas"/>
          <w:sz w:val="20"/>
          <w:szCs w:val="20"/>
        </w:rPr>
        <w:t>List moves</w:t>
      </w:r>
    </w:p>
    <w:p w14:paraId="35946C01" w14:textId="353DDDD2" w:rsidR="007F03B7" w:rsidRDefault="007F03B7" w:rsidP="007F03B7">
      <w:pPr>
        <w:spacing w:before="0"/>
        <w:ind w:left="720"/>
        <w:rPr>
          <w:rFonts w:ascii="Consolas" w:hAnsi="Consolas"/>
          <w:sz w:val="20"/>
          <w:szCs w:val="20"/>
        </w:rPr>
      </w:pPr>
      <w:r w:rsidRPr="00FA2D9C">
        <w:rPr>
          <w:rFonts w:ascii="Consolas" w:hAnsi="Consolas"/>
          <w:sz w:val="20"/>
          <w:szCs w:val="20"/>
        </w:rPr>
        <w:t xml:space="preserve">- </w:t>
      </w:r>
      <w:r w:rsidR="00203A18">
        <w:rPr>
          <w:rFonts w:ascii="Consolas" w:hAnsi="Consolas"/>
          <w:sz w:val="20"/>
          <w:szCs w:val="20"/>
        </w:rPr>
        <w:t>R</w:t>
      </w:r>
      <w:r w:rsidRPr="00FA2D9C">
        <w:rPr>
          <w:rFonts w:ascii="Consolas" w:hAnsi="Consolas"/>
          <w:sz w:val="20"/>
          <w:szCs w:val="20"/>
        </w:rPr>
        <w:t xml:space="preserve"> - </w:t>
      </w:r>
      <w:r w:rsidR="00203A18">
        <w:rPr>
          <w:rFonts w:ascii="Consolas" w:hAnsi="Consolas"/>
          <w:sz w:val="20"/>
          <w:szCs w:val="20"/>
        </w:rPr>
        <w:t>Replay</w:t>
      </w:r>
    </w:p>
    <w:p w14:paraId="1A002161" w14:textId="7DD08F51" w:rsidR="007F03B7" w:rsidRDefault="007F03B7" w:rsidP="007F03B7">
      <w:pPr>
        <w:spacing w:before="0"/>
        <w:ind w:left="720"/>
        <w:rPr>
          <w:rFonts w:ascii="Consolas" w:hAnsi="Consolas"/>
          <w:sz w:val="20"/>
          <w:szCs w:val="20"/>
        </w:rPr>
      </w:pPr>
      <w:r>
        <w:rPr>
          <w:rFonts w:ascii="Consolas" w:hAnsi="Consolas"/>
          <w:sz w:val="20"/>
          <w:szCs w:val="20"/>
        </w:rPr>
        <w:t xml:space="preserve">- </w:t>
      </w:r>
      <w:r w:rsidR="00203A18">
        <w:rPr>
          <w:rFonts w:ascii="Consolas" w:hAnsi="Consolas"/>
          <w:sz w:val="20"/>
          <w:szCs w:val="20"/>
        </w:rPr>
        <w:t>B</w:t>
      </w:r>
      <w:r>
        <w:rPr>
          <w:rFonts w:ascii="Consolas" w:hAnsi="Consolas"/>
          <w:sz w:val="20"/>
          <w:szCs w:val="20"/>
        </w:rPr>
        <w:t xml:space="preserve"> – </w:t>
      </w:r>
      <w:r w:rsidR="00203A18">
        <w:rPr>
          <w:rFonts w:ascii="Consolas" w:hAnsi="Consolas"/>
          <w:sz w:val="20"/>
          <w:szCs w:val="20"/>
        </w:rPr>
        <w:t>Replay backwards</w:t>
      </w:r>
    </w:p>
    <w:p w14:paraId="3011432D" w14:textId="256F9061" w:rsidR="005D0BD6" w:rsidRDefault="005D0BD6" w:rsidP="005D0BD6">
      <w:pPr>
        <w:spacing w:before="0"/>
        <w:ind w:left="720"/>
        <w:rPr>
          <w:rFonts w:ascii="Consolas" w:hAnsi="Consolas"/>
          <w:sz w:val="20"/>
          <w:szCs w:val="20"/>
        </w:rPr>
      </w:pPr>
      <w:r>
        <w:rPr>
          <w:rFonts w:ascii="Consolas" w:hAnsi="Consolas"/>
          <w:sz w:val="20"/>
          <w:szCs w:val="20"/>
        </w:rPr>
        <w:t xml:space="preserve">- </w:t>
      </w:r>
      <w:r w:rsidR="001814C7">
        <w:rPr>
          <w:rFonts w:ascii="Consolas" w:hAnsi="Consolas"/>
          <w:sz w:val="20"/>
          <w:szCs w:val="20"/>
        </w:rPr>
        <w:t>F</w:t>
      </w:r>
      <w:r>
        <w:rPr>
          <w:rFonts w:ascii="Consolas" w:hAnsi="Consolas"/>
          <w:sz w:val="20"/>
          <w:szCs w:val="20"/>
        </w:rPr>
        <w:t xml:space="preserve"> – </w:t>
      </w:r>
      <w:r w:rsidR="001814C7">
        <w:rPr>
          <w:rFonts w:ascii="Consolas" w:hAnsi="Consolas"/>
          <w:sz w:val="20"/>
          <w:szCs w:val="20"/>
        </w:rPr>
        <w:t>Find result of a specific move</w:t>
      </w:r>
    </w:p>
    <w:p w14:paraId="0FA39E84" w14:textId="7540656C" w:rsidR="005D0BD6" w:rsidRDefault="005D0BD6" w:rsidP="005D0BD6">
      <w:pPr>
        <w:spacing w:before="0"/>
        <w:ind w:left="720"/>
        <w:rPr>
          <w:rFonts w:ascii="Consolas" w:hAnsi="Consolas"/>
          <w:sz w:val="20"/>
          <w:szCs w:val="20"/>
        </w:rPr>
      </w:pPr>
      <w:r>
        <w:rPr>
          <w:rFonts w:ascii="Consolas" w:hAnsi="Consolas"/>
          <w:sz w:val="20"/>
          <w:szCs w:val="20"/>
        </w:rPr>
        <w:t xml:space="preserve">- </w:t>
      </w:r>
      <w:r w:rsidR="001814C7">
        <w:rPr>
          <w:rFonts w:ascii="Consolas" w:hAnsi="Consolas"/>
          <w:sz w:val="20"/>
          <w:szCs w:val="20"/>
        </w:rPr>
        <w:t>X</w:t>
      </w:r>
      <w:r>
        <w:rPr>
          <w:rFonts w:ascii="Consolas" w:hAnsi="Consolas"/>
          <w:sz w:val="20"/>
          <w:szCs w:val="20"/>
        </w:rPr>
        <w:t xml:space="preserve"> – </w:t>
      </w:r>
      <w:r w:rsidR="00D947DD">
        <w:rPr>
          <w:rFonts w:ascii="Consolas" w:hAnsi="Consolas"/>
          <w:sz w:val="20"/>
          <w:szCs w:val="20"/>
        </w:rPr>
        <w:t>Exit</w:t>
      </w:r>
      <w:r w:rsidR="00DC0BA4">
        <w:rPr>
          <w:rFonts w:ascii="Consolas" w:hAnsi="Consolas"/>
          <w:sz w:val="20"/>
          <w:szCs w:val="20"/>
        </w:rPr>
        <w:t xml:space="preserve"> post-game review</w:t>
      </w:r>
    </w:p>
    <w:p w14:paraId="120D56DD" w14:textId="77777777" w:rsidR="007F03B7" w:rsidRDefault="007F03B7" w:rsidP="007F03B7">
      <w:pPr>
        <w:spacing w:before="0"/>
        <w:ind w:left="720"/>
        <w:rPr>
          <w:rFonts w:ascii="Consolas" w:hAnsi="Consolas"/>
          <w:sz w:val="20"/>
          <w:szCs w:val="20"/>
        </w:rPr>
      </w:pPr>
      <w:r w:rsidRPr="00FA2D9C">
        <w:rPr>
          <w:rFonts w:ascii="Consolas" w:hAnsi="Consolas"/>
          <w:sz w:val="20"/>
          <w:szCs w:val="20"/>
        </w:rPr>
        <w:t xml:space="preserve">Choose an approach:   </w:t>
      </w:r>
    </w:p>
    <w:p w14:paraId="718BD733" w14:textId="77777777" w:rsidR="007F03B7" w:rsidRDefault="007F03B7" w:rsidP="00A730C1"/>
    <w:p w14:paraId="3B937C88" w14:textId="77777777" w:rsidR="007C527C" w:rsidRDefault="007C527C" w:rsidP="0083058C">
      <w:pPr>
        <w:pStyle w:val="Heading3"/>
      </w:pPr>
    </w:p>
    <w:p w14:paraId="7480B497" w14:textId="77777777" w:rsidR="00D537E5" w:rsidRDefault="00D537E5">
      <w:pPr>
        <w:spacing w:before="0" w:after="160"/>
        <w:rPr>
          <w:rFonts w:asciiTheme="majorHAnsi" w:eastAsiaTheme="majorEastAsia" w:hAnsiTheme="majorHAnsi" w:cstheme="majorBidi"/>
          <w:color w:val="1F4D78" w:themeColor="accent1" w:themeShade="7F"/>
          <w:sz w:val="24"/>
          <w:szCs w:val="24"/>
        </w:rPr>
      </w:pPr>
      <w:r>
        <w:br w:type="page"/>
      </w:r>
    </w:p>
    <w:p w14:paraId="6672CEF9" w14:textId="7AB107AF" w:rsidR="0083058C" w:rsidRDefault="007C527C" w:rsidP="0083058C">
      <w:pPr>
        <w:pStyle w:val="Heading3"/>
      </w:pPr>
      <w:r>
        <w:lastRenderedPageBreak/>
        <w:t>Approach</w:t>
      </w:r>
    </w:p>
    <w:p w14:paraId="5F73BA32" w14:textId="2250384E" w:rsidR="007C527C" w:rsidRDefault="007C527C" w:rsidP="004469C0">
      <w:r>
        <w:t>Here are the</w:t>
      </w:r>
      <w:r w:rsidR="00E73A55">
        <w:t xml:space="preserve"> items </w:t>
      </w:r>
      <w:proofErr w:type="gramStart"/>
      <w:r w:rsidR="00E73A55">
        <w:t>you’ll</w:t>
      </w:r>
      <w:proofErr w:type="gramEnd"/>
      <w:r w:rsidR="00E73A55">
        <w:t xml:space="preserve"> need to address:</w:t>
      </w:r>
    </w:p>
    <w:p w14:paraId="68A0D174" w14:textId="64043AF8" w:rsidR="0088001B" w:rsidRDefault="00C22740" w:rsidP="00BE49CF">
      <w:pPr>
        <w:pStyle w:val="ListParagraph"/>
        <w:numPr>
          <w:ilvl w:val="0"/>
          <w:numId w:val="26"/>
        </w:numPr>
      </w:pPr>
      <w:r>
        <w:t xml:space="preserve">The </w:t>
      </w:r>
      <w:proofErr w:type="spellStart"/>
      <w:r>
        <w:t>MoveRecord</w:t>
      </w:r>
      <w:proofErr w:type="spellEnd"/>
      <w:r>
        <w:t xml:space="preserve"> object needs </w:t>
      </w:r>
      <w:r w:rsidR="00372432">
        <w:t>to include another property called “</w:t>
      </w:r>
      <w:proofErr w:type="spellStart"/>
      <w:r w:rsidR="00372432">
        <w:t>TowerState</w:t>
      </w:r>
      <w:proofErr w:type="spellEnd"/>
      <w:r w:rsidR="00372432">
        <w:t xml:space="preserve">”.  </w:t>
      </w:r>
      <w:r w:rsidR="005C157A">
        <w:t xml:space="preserve">It will be a copy of the </w:t>
      </w:r>
      <w:r w:rsidR="00130FDE">
        <w:t xml:space="preserve">Towers object as it was at the end of </w:t>
      </w:r>
      <w:r w:rsidR="007578F0">
        <w:t xml:space="preserve">the move recorded in the </w:t>
      </w:r>
      <w:proofErr w:type="spellStart"/>
      <w:r w:rsidR="007578F0">
        <w:t>MoveRecord</w:t>
      </w:r>
      <w:proofErr w:type="spellEnd"/>
      <w:r w:rsidR="007578F0">
        <w:t>.</w:t>
      </w:r>
      <w:r w:rsidR="00B54C19">
        <w:t xml:space="preserve">  Here is the updated definition of </w:t>
      </w:r>
      <w:proofErr w:type="spellStart"/>
      <w:r w:rsidR="00B54C19">
        <w:t>MoveRecord</w:t>
      </w:r>
      <w:proofErr w:type="spellEnd"/>
      <w:r w:rsidR="009E6001">
        <w:t xml:space="preserve"> with changes highlighted</w:t>
      </w:r>
      <w:r w:rsidR="00B54C19">
        <w:t>.</w:t>
      </w:r>
      <w:r w:rsidR="001F2B3D">
        <w:t xml:space="preserve">  </w:t>
      </w:r>
      <w:r w:rsidR="00D36557">
        <w:br/>
      </w:r>
      <w:r w:rsidR="00D36557">
        <w:br/>
        <w:t xml:space="preserve">This enables you to print the state of the </w:t>
      </w:r>
      <w:r w:rsidR="00FB5B69">
        <w:t xml:space="preserve">towers after a specific move by sending the </w:t>
      </w:r>
      <w:r w:rsidR="000D730C">
        <w:t xml:space="preserve">saved </w:t>
      </w:r>
      <w:proofErr w:type="spellStart"/>
      <w:r w:rsidR="000D730C">
        <w:t>towerState</w:t>
      </w:r>
      <w:proofErr w:type="spellEnd"/>
      <w:r w:rsidR="000D730C">
        <w:t xml:space="preserve"> </w:t>
      </w:r>
      <w:r w:rsidR="009F4130">
        <w:t xml:space="preserve">to the </w:t>
      </w:r>
      <w:proofErr w:type="spellStart"/>
      <w:r w:rsidR="009F4130">
        <w:t>TowerUtilities.DisplayTowers</w:t>
      </w:r>
      <w:proofErr w:type="spellEnd"/>
      <w:r w:rsidR="009F4130">
        <w:t xml:space="preserve"> methods!</w:t>
      </w:r>
    </w:p>
    <w:p w14:paraId="2338A0F1" w14:textId="4236A29F" w:rsidR="00232914" w:rsidRDefault="00784061" w:rsidP="00232914">
      <w:pPr>
        <w:pStyle w:val="Heading4"/>
      </w:pPr>
      <w:r>
        <w:br/>
      </w:r>
      <w:r w:rsidR="00232914" w:rsidRPr="0048634F">
        <w:t xml:space="preserve">Class name: </w:t>
      </w:r>
      <w:proofErr w:type="spellStart"/>
      <w:r w:rsidR="00232914" w:rsidRPr="00DF4770">
        <w:t>MoveRecord</w:t>
      </w:r>
      <w:proofErr w:type="spellEnd"/>
    </w:p>
    <w:p w14:paraId="4E8307A8" w14:textId="77777777" w:rsidR="00232914" w:rsidRDefault="00232914" w:rsidP="00232914">
      <w:pPr>
        <w:pStyle w:val="Heading5"/>
      </w:pPr>
      <w:r>
        <w:t>Constructor</w:t>
      </w:r>
    </w:p>
    <w:tbl>
      <w:tblPr>
        <w:tblStyle w:val="TableGrid"/>
        <w:tblW w:w="9355" w:type="dxa"/>
        <w:tblLook w:val="04A0" w:firstRow="1" w:lastRow="0" w:firstColumn="1" w:lastColumn="0" w:noHBand="0" w:noVBand="1"/>
      </w:tblPr>
      <w:tblGrid>
        <w:gridCol w:w="4945"/>
        <w:gridCol w:w="4410"/>
      </w:tblGrid>
      <w:tr w:rsidR="00232914" w:rsidRPr="00AF008D" w14:paraId="0BD505FA" w14:textId="77777777" w:rsidTr="00A82E2E">
        <w:tc>
          <w:tcPr>
            <w:tcW w:w="4945" w:type="dxa"/>
          </w:tcPr>
          <w:p w14:paraId="13C98429" w14:textId="77777777" w:rsidR="00232914" w:rsidRPr="00AF008D" w:rsidRDefault="00232914" w:rsidP="00A82E2E">
            <w:pPr>
              <w:rPr>
                <w:b/>
                <w:bCs/>
                <w:sz w:val="20"/>
                <w:szCs w:val="20"/>
              </w:rPr>
            </w:pPr>
            <w:r w:rsidRPr="00AF008D">
              <w:rPr>
                <w:b/>
                <w:bCs/>
                <w:sz w:val="20"/>
                <w:szCs w:val="20"/>
              </w:rPr>
              <w:t>Signature</w:t>
            </w:r>
          </w:p>
        </w:tc>
        <w:tc>
          <w:tcPr>
            <w:tcW w:w="4410" w:type="dxa"/>
          </w:tcPr>
          <w:p w14:paraId="34DFE15A" w14:textId="77777777" w:rsidR="00232914" w:rsidRPr="00AF008D" w:rsidRDefault="00232914" w:rsidP="00A82E2E">
            <w:pPr>
              <w:rPr>
                <w:b/>
                <w:bCs/>
                <w:sz w:val="20"/>
                <w:szCs w:val="20"/>
              </w:rPr>
            </w:pPr>
            <w:r w:rsidRPr="00AF008D">
              <w:rPr>
                <w:b/>
                <w:bCs/>
                <w:sz w:val="20"/>
                <w:szCs w:val="20"/>
              </w:rPr>
              <w:t>Description</w:t>
            </w:r>
          </w:p>
        </w:tc>
      </w:tr>
      <w:tr w:rsidR="00232914" w:rsidRPr="00AF008D" w14:paraId="398FF093" w14:textId="77777777" w:rsidTr="00A82E2E">
        <w:tc>
          <w:tcPr>
            <w:tcW w:w="4945" w:type="dxa"/>
          </w:tcPr>
          <w:p w14:paraId="0652F7DA" w14:textId="2BF654FC" w:rsidR="00232914" w:rsidRPr="00AF008D" w:rsidRDefault="00232914" w:rsidP="00A82E2E">
            <w:pPr>
              <w:rPr>
                <w:sz w:val="20"/>
                <w:szCs w:val="20"/>
              </w:rPr>
            </w:pPr>
            <w:proofErr w:type="spellStart"/>
            <w:r>
              <w:rPr>
                <w:sz w:val="20"/>
                <w:szCs w:val="20"/>
              </w:rPr>
              <w:t>MoveRecord</w:t>
            </w:r>
            <w:proofErr w:type="spellEnd"/>
            <w:r w:rsidRPr="00AF008D">
              <w:rPr>
                <w:sz w:val="20"/>
                <w:szCs w:val="20"/>
              </w:rPr>
              <w:t xml:space="preserve">(int </w:t>
            </w:r>
            <w:proofErr w:type="spellStart"/>
            <w:r>
              <w:rPr>
                <w:sz w:val="20"/>
                <w:szCs w:val="20"/>
              </w:rPr>
              <w:t>moveNumber</w:t>
            </w:r>
            <w:proofErr w:type="spellEnd"/>
            <w:r>
              <w:rPr>
                <w:sz w:val="20"/>
                <w:szCs w:val="20"/>
              </w:rPr>
              <w:t>, int disc, int from, int to</w:t>
            </w:r>
            <w:r w:rsidR="005B4CA2">
              <w:rPr>
                <w:sz w:val="20"/>
                <w:szCs w:val="20"/>
              </w:rPr>
              <w:t xml:space="preserve">, </w:t>
            </w:r>
            <w:r w:rsidR="005B4CA2" w:rsidRPr="00630501">
              <w:rPr>
                <w:sz w:val="20"/>
                <w:szCs w:val="20"/>
                <w:highlight w:val="yellow"/>
              </w:rPr>
              <w:t xml:space="preserve">Towers </w:t>
            </w:r>
            <w:r w:rsidR="00595993" w:rsidRPr="00630501">
              <w:rPr>
                <w:sz w:val="20"/>
                <w:szCs w:val="20"/>
                <w:highlight w:val="yellow"/>
              </w:rPr>
              <w:t>towers</w:t>
            </w:r>
            <w:r w:rsidRPr="00AF008D">
              <w:rPr>
                <w:sz w:val="20"/>
                <w:szCs w:val="20"/>
              </w:rPr>
              <w:t>)</w:t>
            </w:r>
          </w:p>
        </w:tc>
        <w:tc>
          <w:tcPr>
            <w:tcW w:w="4410" w:type="dxa"/>
          </w:tcPr>
          <w:p w14:paraId="37FB2A3B" w14:textId="77777777" w:rsidR="00232914" w:rsidRPr="00AF008D" w:rsidRDefault="00232914" w:rsidP="00A82E2E">
            <w:pPr>
              <w:rPr>
                <w:b/>
                <w:bCs/>
                <w:sz w:val="20"/>
                <w:szCs w:val="20"/>
              </w:rPr>
            </w:pPr>
            <w:r>
              <w:rPr>
                <w:sz w:val="20"/>
                <w:szCs w:val="20"/>
              </w:rPr>
              <w:t xml:space="preserve">Initializes a </w:t>
            </w:r>
            <w:proofErr w:type="spellStart"/>
            <w:r>
              <w:rPr>
                <w:sz w:val="20"/>
                <w:szCs w:val="20"/>
              </w:rPr>
              <w:t>MoveRecord</w:t>
            </w:r>
            <w:proofErr w:type="spellEnd"/>
            <w:r>
              <w:rPr>
                <w:sz w:val="20"/>
                <w:szCs w:val="20"/>
              </w:rPr>
              <w:t xml:space="preserve"> by setting all of its properties (see below).</w:t>
            </w:r>
          </w:p>
        </w:tc>
      </w:tr>
    </w:tbl>
    <w:p w14:paraId="620D1AC1" w14:textId="785B1728" w:rsidR="00595993" w:rsidRDefault="00595993" w:rsidP="00232914"/>
    <w:p w14:paraId="0A1C3CF4" w14:textId="77777777" w:rsidR="00232914" w:rsidRPr="00DF4770" w:rsidRDefault="00232914" w:rsidP="00232914"/>
    <w:p w14:paraId="2BC858C6" w14:textId="77777777" w:rsidR="00232914" w:rsidRDefault="00232914" w:rsidP="00232914">
      <w:pPr>
        <w:pStyle w:val="Heading5"/>
      </w:pPr>
      <w:r>
        <w:t>Properties</w:t>
      </w:r>
    </w:p>
    <w:tbl>
      <w:tblPr>
        <w:tblStyle w:val="TableGrid"/>
        <w:tblW w:w="0" w:type="auto"/>
        <w:tblLook w:val="04A0" w:firstRow="1" w:lastRow="0" w:firstColumn="1" w:lastColumn="0" w:noHBand="0" w:noVBand="1"/>
      </w:tblPr>
      <w:tblGrid>
        <w:gridCol w:w="1795"/>
        <w:gridCol w:w="1170"/>
        <w:gridCol w:w="6385"/>
      </w:tblGrid>
      <w:tr w:rsidR="00232914" w:rsidRPr="00AF008D" w14:paraId="1CFDA486" w14:textId="77777777" w:rsidTr="00A82E2E">
        <w:tc>
          <w:tcPr>
            <w:tcW w:w="1795" w:type="dxa"/>
          </w:tcPr>
          <w:p w14:paraId="400264AB" w14:textId="77777777" w:rsidR="00232914" w:rsidRPr="00AF008D" w:rsidRDefault="00232914" w:rsidP="00A82E2E">
            <w:pPr>
              <w:rPr>
                <w:b/>
                <w:bCs/>
                <w:sz w:val="20"/>
                <w:szCs w:val="20"/>
              </w:rPr>
            </w:pPr>
            <w:r w:rsidRPr="00AF008D">
              <w:rPr>
                <w:b/>
                <w:bCs/>
                <w:sz w:val="20"/>
                <w:szCs w:val="20"/>
              </w:rPr>
              <w:t>Property name</w:t>
            </w:r>
          </w:p>
        </w:tc>
        <w:tc>
          <w:tcPr>
            <w:tcW w:w="1170" w:type="dxa"/>
          </w:tcPr>
          <w:p w14:paraId="36DCCB90" w14:textId="77777777" w:rsidR="00232914" w:rsidRPr="00AF008D" w:rsidRDefault="00232914" w:rsidP="00A82E2E">
            <w:pPr>
              <w:rPr>
                <w:b/>
                <w:bCs/>
                <w:sz w:val="20"/>
                <w:szCs w:val="20"/>
              </w:rPr>
            </w:pPr>
            <w:r w:rsidRPr="00AF008D">
              <w:rPr>
                <w:b/>
                <w:bCs/>
                <w:sz w:val="20"/>
                <w:szCs w:val="20"/>
              </w:rPr>
              <w:t>Data type</w:t>
            </w:r>
          </w:p>
        </w:tc>
        <w:tc>
          <w:tcPr>
            <w:tcW w:w="6385" w:type="dxa"/>
          </w:tcPr>
          <w:p w14:paraId="4F7A2C2D" w14:textId="77777777" w:rsidR="00232914" w:rsidRPr="00AF008D" w:rsidRDefault="00232914" w:rsidP="00A82E2E">
            <w:pPr>
              <w:rPr>
                <w:b/>
                <w:bCs/>
                <w:sz w:val="20"/>
                <w:szCs w:val="20"/>
              </w:rPr>
            </w:pPr>
            <w:r w:rsidRPr="00AF008D">
              <w:rPr>
                <w:b/>
                <w:bCs/>
                <w:sz w:val="20"/>
                <w:szCs w:val="20"/>
              </w:rPr>
              <w:t>Description</w:t>
            </w:r>
          </w:p>
        </w:tc>
      </w:tr>
      <w:tr w:rsidR="00232914" w:rsidRPr="00AF008D" w14:paraId="14F10054" w14:textId="77777777" w:rsidTr="00A82E2E">
        <w:tc>
          <w:tcPr>
            <w:tcW w:w="1795" w:type="dxa"/>
          </w:tcPr>
          <w:p w14:paraId="499D6AEB" w14:textId="77777777" w:rsidR="00232914" w:rsidRPr="00AF008D" w:rsidRDefault="00232914" w:rsidP="00A82E2E">
            <w:pPr>
              <w:rPr>
                <w:sz w:val="20"/>
                <w:szCs w:val="20"/>
              </w:rPr>
            </w:pPr>
            <w:proofErr w:type="spellStart"/>
            <w:r>
              <w:rPr>
                <w:sz w:val="20"/>
                <w:szCs w:val="20"/>
              </w:rPr>
              <w:t>MoveNumber</w:t>
            </w:r>
            <w:proofErr w:type="spellEnd"/>
          </w:p>
        </w:tc>
        <w:tc>
          <w:tcPr>
            <w:tcW w:w="1170" w:type="dxa"/>
          </w:tcPr>
          <w:p w14:paraId="371B82BA" w14:textId="77777777" w:rsidR="00232914" w:rsidRPr="00AF008D" w:rsidRDefault="00232914" w:rsidP="00A82E2E">
            <w:pPr>
              <w:rPr>
                <w:sz w:val="20"/>
                <w:szCs w:val="20"/>
              </w:rPr>
            </w:pPr>
            <w:r w:rsidRPr="00AF008D">
              <w:rPr>
                <w:sz w:val="20"/>
                <w:szCs w:val="20"/>
              </w:rPr>
              <w:t>int</w:t>
            </w:r>
          </w:p>
        </w:tc>
        <w:tc>
          <w:tcPr>
            <w:tcW w:w="6385" w:type="dxa"/>
          </w:tcPr>
          <w:p w14:paraId="3572ECBE" w14:textId="77777777" w:rsidR="00232914" w:rsidRPr="00AF008D" w:rsidRDefault="00232914" w:rsidP="00A82E2E">
            <w:pPr>
              <w:rPr>
                <w:sz w:val="20"/>
                <w:szCs w:val="20"/>
              </w:rPr>
            </w:pPr>
            <w:r>
              <w:rPr>
                <w:sz w:val="20"/>
                <w:szCs w:val="20"/>
              </w:rPr>
              <w:t>The number of this move in the sequence of moves in this tower</w:t>
            </w:r>
          </w:p>
        </w:tc>
      </w:tr>
      <w:tr w:rsidR="00232914" w:rsidRPr="00AF008D" w14:paraId="325C0669" w14:textId="77777777" w:rsidTr="00A82E2E">
        <w:tc>
          <w:tcPr>
            <w:tcW w:w="1795" w:type="dxa"/>
          </w:tcPr>
          <w:p w14:paraId="7CA65F0B" w14:textId="77777777" w:rsidR="00232914" w:rsidRPr="00AF008D" w:rsidRDefault="00232914" w:rsidP="00A82E2E">
            <w:pPr>
              <w:rPr>
                <w:sz w:val="20"/>
                <w:szCs w:val="20"/>
              </w:rPr>
            </w:pPr>
            <w:r>
              <w:rPr>
                <w:sz w:val="20"/>
                <w:szCs w:val="20"/>
              </w:rPr>
              <w:t>Disc</w:t>
            </w:r>
          </w:p>
        </w:tc>
        <w:tc>
          <w:tcPr>
            <w:tcW w:w="1170" w:type="dxa"/>
          </w:tcPr>
          <w:p w14:paraId="1599229C" w14:textId="77777777" w:rsidR="00232914" w:rsidRPr="00AF008D" w:rsidRDefault="00232914" w:rsidP="00A82E2E">
            <w:pPr>
              <w:rPr>
                <w:sz w:val="20"/>
                <w:szCs w:val="20"/>
              </w:rPr>
            </w:pPr>
            <w:r w:rsidRPr="00AF008D">
              <w:rPr>
                <w:sz w:val="20"/>
                <w:szCs w:val="20"/>
              </w:rPr>
              <w:t>int</w:t>
            </w:r>
          </w:p>
        </w:tc>
        <w:tc>
          <w:tcPr>
            <w:tcW w:w="6385" w:type="dxa"/>
          </w:tcPr>
          <w:p w14:paraId="2ED166A8" w14:textId="77777777" w:rsidR="00232914" w:rsidRPr="00AF008D" w:rsidRDefault="00232914" w:rsidP="00A82E2E">
            <w:pPr>
              <w:rPr>
                <w:sz w:val="20"/>
                <w:szCs w:val="20"/>
              </w:rPr>
            </w:pPr>
            <w:r>
              <w:rPr>
                <w:sz w:val="20"/>
                <w:szCs w:val="20"/>
              </w:rPr>
              <w:t>The integer id of the disc that was moved.</w:t>
            </w:r>
          </w:p>
        </w:tc>
      </w:tr>
      <w:tr w:rsidR="00232914" w:rsidRPr="00AF008D" w14:paraId="3E04B38A" w14:textId="77777777" w:rsidTr="00A82E2E">
        <w:tc>
          <w:tcPr>
            <w:tcW w:w="1795" w:type="dxa"/>
          </w:tcPr>
          <w:p w14:paraId="0F6EB9A6" w14:textId="77777777" w:rsidR="00232914" w:rsidRPr="00AF008D" w:rsidRDefault="00232914" w:rsidP="00A82E2E">
            <w:pPr>
              <w:rPr>
                <w:sz w:val="20"/>
                <w:szCs w:val="20"/>
              </w:rPr>
            </w:pPr>
            <w:r>
              <w:rPr>
                <w:sz w:val="20"/>
                <w:szCs w:val="20"/>
              </w:rPr>
              <w:t>From</w:t>
            </w:r>
          </w:p>
        </w:tc>
        <w:tc>
          <w:tcPr>
            <w:tcW w:w="1170" w:type="dxa"/>
          </w:tcPr>
          <w:p w14:paraId="25D4BE11" w14:textId="77777777" w:rsidR="00232914" w:rsidRPr="00AF008D" w:rsidRDefault="00232914" w:rsidP="00A82E2E">
            <w:pPr>
              <w:rPr>
                <w:sz w:val="20"/>
                <w:szCs w:val="20"/>
              </w:rPr>
            </w:pPr>
            <w:r>
              <w:rPr>
                <w:sz w:val="20"/>
                <w:szCs w:val="20"/>
              </w:rPr>
              <w:t>int</w:t>
            </w:r>
          </w:p>
        </w:tc>
        <w:tc>
          <w:tcPr>
            <w:tcW w:w="6385" w:type="dxa"/>
          </w:tcPr>
          <w:p w14:paraId="6D8C64D2" w14:textId="77777777" w:rsidR="00232914" w:rsidRPr="0048634F" w:rsidRDefault="00232914" w:rsidP="00A82E2E">
            <w:pPr>
              <w:rPr>
                <w:sz w:val="20"/>
                <w:szCs w:val="20"/>
              </w:rPr>
            </w:pPr>
            <w:r w:rsidRPr="00DF4770">
              <w:rPr>
                <w:sz w:val="20"/>
                <w:szCs w:val="20"/>
              </w:rPr>
              <w:t>The integer id of the pole from which the disk was moved.  Poles are numbered 1, 2 and 3 from right to left.</w:t>
            </w:r>
            <w:r w:rsidRPr="0048634F">
              <w:rPr>
                <w:sz w:val="20"/>
                <w:szCs w:val="20"/>
              </w:rPr>
              <w:t xml:space="preserve">  </w:t>
            </w:r>
          </w:p>
        </w:tc>
      </w:tr>
      <w:tr w:rsidR="00232914" w:rsidRPr="00AF008D" w14:paraId="36A66E19" w14:textId="77777777" w:rsidTr="00A82E2E">
        <w:tc>
          <w:tcPr>
            <w:tcW w:w="1795" w:type="dxa"/>
          </w:tcPr>
          <w:p w14:paraId="55689AA9" w14:textId="77777777" w:rsidR="00232914" w:rsidRPr="00AF008D" w:rsidRDefault="00232914" w:rsidP="00A82E2E">
            <w:pPr>
              <w:rPr>
                <w:sz w:val="20"/>
                <w:szCs w:val="20"/>
              </w:rPr>
            </w:pPr>
            <w:r>
              <w:rPr>
                <w:sz w:val="20"/>
                <w:szCs w:val="20"/>
              </w:rPr>
              <w:t>To</w:t>
            </w:r>
          </w:p>
        </w:tc>
        <w:tc>
          <w:tcPr>
            <w:tcW w:w="1170" w:type="dxa"/>
          </w:tcPr>
          <w:p w14:paraId="290223F5" w14:textId="77777777" w:rsidR="00232914" w:rsidRPr="00AF008D" w:rsidRDefault="00232914" w:rsidP="00A82E2E">
            <w:pPr>
              <w:rPr>
                <w:sz w:val="20"/>
                <w:szCs w:val="20"/>
              </w:rPr>
            </w:pPr>
            <w:r w:rsidRPr="00AF008D">
              <w:rPr>
                <w:sz w:val="20"/>
                <w:szCs w:val="20"/>
              </w:rPr>
              <w:t>int</w:t>
            </w:r>
          </w:p>
        </w:tc>
        <w:tc>
          <w:tcPr>
            <w:tcW w:w="6385" w:type="dxa"/>
          </w:tcPr>
          <w:p w14:paraId="522A2A52" w14:textId="77777777" w:rsidR="00232914" w:rsidRPr="00AF008D" w:rsidRDefault="00232914" w:rsidP="00A82E2E">
            <w:pPr>
              <w:rPr>
                <w:sz w:val="20"/>
                <w:szCs w:val="20"/>
              </w:rPr>
            </w:pPr>
            <w:r w:rsidRPr="007414EF">
              <w:rPr>
                <w:sz w:val="20"/>
                <w:szCs w:val="20"/>
              </w:rPr>
              <w:t xml:space="preserve">The integer id of the pole </w:t>
            </w:r>
            <w:r>
              <w:rPr>
                <w:sz w:val="20"/>
                <w:szCs w:val="20"/>
              </w:rPr>
              <w:t>to</w:t>
            </w:r>
            <w:r w:rsidRPr="007414EF">
              <w:rPr>
                <w:sz w:val="20"/>
                <w:szCs w:val="20"/>
              </w:rPr>
              <w:t xml:space="preserve"> which the disk was moved.  Poles are numbered 1, 2 and 3 from right to left.  </w:t>
            </w:r>
          </w:p>
        </w:tc>
      </w:tr>
      <w:tr w:rsidR="00595993" w:rsidRPr="00AF008D" w14:paraId="2373984A" w14:textId="77777777" w:rsidTr="00A82E2E">
        <w:tc>
          <w:tcPr>
            <w:tcW w:w="1795" w:type="dxa"/>
          </w:tcPr>
          <w:p w14:paraId="517079FC" w14:textId="30DA4680" w:rsidR="00595993" w:rsidRPr="00CB3280" w:rsidRDefault="00BE5936" w:rsidP="00A82E2E">
            <w:pPr>
              <w:rPr>
                <w:sz w:val="20"/>
                <w:szCs w:val="20"/>
                <w:highlight w:val="yellow"/>
              </w:rPr>
            </w:pPr>
            <w:proofErr w:type="spellStart"/>
            <w:r w:rsidRPr="00CB3280">
              <w:rPr>
                <w:sz w:val="20"/>
                <w:szCs w:val="20"/>
                <w:highlight w:val="yellow"/>
              </w:rPr>
              <w:t>TowerState</w:t>
            </w:r>
            <w:proofErr w:type="spellEnd"/>
          </w:p>
        </w:tc>
        <w:tc>
          <w:tcPr>
            <w:tcW w:w="1170" w:type="dxa"/>
          </w:tcPr>
          <w:p w14:paraId="630489B1" w14:textId="7B2DF38A" w:rsidR="00595993" w:rsidRPr="00CB3280" w:rsidRDefault="00BE5936" w:rsidP="00A82E2E">
            <w:pPr>
              <w:rPr>
                <w:sz w:val="20"/>
                <w:szCs w:val="20"/>
                <w:highlight w:val="yellow"/>
              </w:rPr>
            </w:pPr>
            <w:r w:rsidRPr="00CB3280">
              <w:rPr>
                <w:sz w:val="20"/>
                <w:szCs w:val="20"/>
                <w:highlight w:val="yellow"/>
              </w:rPr>
              <w:t>Towers</w:t>
            </w:r>
          </w:p>
        </w:tc>
        <w:tc>
          <w:tcPr>
            <w:tcW w:w="6385" w:type="dxa"/>
          </w:tcPr>
          <w:p w14:paraId="402340A4" w14:textId="69CEFEEC" w:rsidR="00595993" w:rsidRPr="007414EF" w:rsidRDefault="00BE5936" w:rsidP="00A82E2E">
            <w:pPr>
              <w:rPr>
                <w:sz w:val="20"/>
                <w:szCs w:val="20"/>
              </w:rPr>
            </w:pPr>
            <w:r w:rsidRPr="00CB3280">
              <w:rPr>
                <w:sz w:val="20"/>
                <w:szCs w:val="20"/>
                <w:highlight w:val="yellow"/>
              </w:rPr>
              <w:t xml:space="preserve">A copy of the </w:t>
            </w:r>
            <w:r w:rsidR="00672D5F" w:rsidRPr="00CB3280">
              <w:rPr>
                <w:sz w:val="20"/>
                <w:szCs w:val="20"/>
                <w:highlight w:val="yellow"/>
              </w:rPr>
              <w:t xml:space="preserve">Towers object </w:t>
            </w:r>
            <w:r w:rsidR="00055171" w:rsidRPr="00CB3280">
              <w:rPr>
                <w:sz w:val="20"/>
                <w:szCs w:val="20"/>
                <w:highlight w:val="yellow"/>
              </w:rPr>
              <w:t xml:space="preserve">(all three stacks) </w:t>
            </w:r>
            <w:r w:rsidR="00672D5F" w:rsidRPr="00CB3280">
              <w:rPr>
                <w:sz w:val="20"/>
                <w:szCs w:val="20"/>
                <w:highlight w:val="yellow"/>
              </w:rPr>
              <w:t>as of the end of the move.</w:t>
            </w:r>
          </w:p>
        </w:tc>
      </w:tr>
    </w:tbl>
    <w:p w14:paraId="29DA748C" w14:textId="77777777" w:rsidR="00232914" w:rsidRDefault="00232914" w:rsidP="00232914">
      <w:pPr>
        <w:spacing w:before="0" w:after="160"/>
      </w:pPr>
    </w:p>
    <w:p w14:paraId="1658E8B2" w14:textId="277FE1F8" w:rsidR="005331CA" w:rsidRDefault="005331CA" w:rsidP="005331CA">
      <w:pPr>
        <w:spacing w:before="0" w:after="160"/>
      </w:pPr>
    </w:p>
    <w:p w14:paraId="700CA761" w14:textId="20B00DAF" w:rsidR="00883219" w:rsidRDefault="00A83A58" w:rsidP="00BE49CF">
      <w:pPr>
        <w:pStyle w:val="ListParagraph"/>
        <w:numPr>
          <w:ilvl w:val="0"/>
          <w:numId w:val="26"/>
        </w:numPr>
        <w:spacing w:before="0" w:after="160"/>
      </w:pPr>
      <w:r>
        <w:t xml:space="preserve">You will need a data structure that supports </w:t>
      </w:r>
      <w:r w:rsidR="00306667">
        <w:t>finding a</w:t>
      </w:r>
      <w:r w:rsidR="00740603">
        <w:t>n item and performing in-order traversal</w:t>
      </w:r>
      <w:r w:rsidR="00C02582">
        <w:t xml:space="preserve"> in both directions.  </w:t>
      </w:r>
      <w:r w:rsidR="00364865">
        <w:t xml:space="preserve">For this, </w:t>
      </w:r>
      <w:proofErr w:type="gramStart"/>
      <w:r w:rsidR="00364865">
        <w:t>you’ll</w:t>
      </w:r>
      <w:proofErr w:type="gramEnd"/>
      <w:r w:rsidR="00364865">
        <w:t xml:space="preserve"> use an AVL self-balancing binary search tree based on the one </w:t>
      </w:r>
      <w:r w:rsidR="00644C8B">
        <w:t>we built</w:t>
      </w:r>
      <w:r w:rsidR="000C49AF">
        <w:t xml:space="preserve"> in </w:t>
      </w:r>
      <w:r w:rsidR="00644C8B">
        <w:t xml:space="preserve">(and that is </w:t>
      </w:r>
      <w:r w:rsidR="000C49AF">
        <w:t>published on the page of)</w:t>
      </w:r>
      <w:r w:rsidR="00364865">
        <w:t xml:space="preserve"> </w:t>
      </w:r>
      <w:r w:rsidR="00C0615E">
        <w:t xml:space="preserve">the binary search </w:t>
      </w:r>
      <w:r w:rsidR="00BD5E02">
        <w:t xml:space="preserve">tree </w:t>
      </w:r>
      <w:r w:rsidR="000C49AF">
        <w:t>module</w:t>
      </w:r>
      <w:r w:rsidR="007715D1">
        <w:rPr>
          <w:rStyle w:val="FootnoteReference"/>
        </w:rPr>
        <w:footnoteReference w:id="1"/>
      </w:r>
      <w:r w:rsidR="000C49AF">
        <w:t>.</w:t>
      </w:r>
      <w:r w:rsidR="00705694">
        <w:t xml:space="preserve">  </w:t>
      </w:r>
      <w:r w:rsidR="00EC7746">
        <w:t>Note, though, the that requirement adds a little bit of complexity.</w:t>
      </w:r>
      <w:r w:rsidR="00844948">
        <w:br/>
      </w:r>
    </w:p>
    <w:p w14:paraId="33E3110A" w14:textId="479F860E" w:rsidR="00EC7746" w:rsidRDefault="00EC7746" w:rsidP="00BE49CF">
      <w:pPr>
        <w:pStyle w:val="ListParagraph"/>
        <w:numPr>
          <w:ilvl w:val="0"/>
          <w:numId w:val="27"/>
        </w:numPr>
        <w:spacing w:before="0" w:after="160"/>
      </w:pPr>
      <w:r>
        <w:t xml:space="preserve">First, </w:t>
      </w:r>
      <w:r w:rsidR="00BD5E02">
        <w:t>the binary search tree must be a generic</w:t>
      </w:r>
      <w:r w:rsidR="00844948">
        <w:t xml:space="preserve"> type</w:t>
      </w:r>
      <w:r w:rsidR="009C0F7D">
        <w:t xml:space="preserve"> so that it is a generally usable ADT</w:t>
      </w:r>
      <w:r w:rsidR="00BD5E02">
        <w:t xml:space="preserve">.  That is, it must be a search tree </w:t>
      </w:r>
      <w:r w:rsidR="00D466BA">
        <w:t>with a signature like so:</w:t>
      </w:r>
    </w:p>
    <w:p w14:paraId="5365066D" w14:textId="77777777" w:rsidR="00AD0C6F" w:rsidRDefault="00844948" w:rsidP="00844948">
      <w:pPr>
        <w:autoSpaceDE w:val="0"/>
        <w:autoSpaceDN w:val="0"/>
        <w:adjustRightInd w:val="0"/>
        <w:spacing w:before="0" w:line="240" w:lineRule="auto"/>
        <w:rPr>
          <w:rFonts w:ascii="Consolas" w:hAnsi="Consolas"/>
          <w:sz w:val="19"/>
          <w:szCs w:val="19"/>
        </w:rPr>
      </w:pPr>
      <w:r w:rsidRPr="00844948">
        <w:rPr>
          <w:rFonts w:ascii="Consolas" w:hAnsi="Consolas"/>
          <w:sz w:val="19"/>
          <w:szCs w:val="19"/>
        </w:rPr>
        <w:t xml:space="preserve">    </w:t>
      </w:r>
      <w:r>
        <w:rPr>
          <w:rFonts w:ascii="Consolas" w:hAnsi="Consolas"/>
          <w:sz w:val="19"/>
          <w:szCs w:val="19"/>
        </w:rPr>
        <w:tab/>
      </w:r>
      <w:r w:rsidRPr="00844948">
        <w:rPr>
          <w:rFonts w:ascii="Consolas" w:hAnsi="Consolas"/>
          <w:color w:val="0000FF"/>
          <w:sz w:val="19"/>
          <w:szCs w:val="19"/>
        </w:rPr>
        <w:t>public</w:t>
      </w:r>
      <w:r w:rsidRPr="00844948">
        <w:rPr>
          <w:rFonts w:ascii="Consolas" w:hAnsi="Consolas"/>
          <w:sz w:val="19"/>
          <w:szCs w:val="19"/>
        </w:rPr>
        <w:t xml:space="preserve"> </w:t>
      </w:r>
      <w:r w:rsidRPr="00844948">
        <w:rPr>
          <w:rFonts w:ascii="Consolas" w:hAnsi="Consolas"/>
          <w:color w:val="0000FF"/>
          <w:sz w:val="19"/>
          <w:szCs w:val="19"/>
        </w:rPr>
        <w:t>class</w:t>
      </w:r>
      <w:r w:rsidRPr="00844948">
        <w:rPr>
          <w:rFonts w:ascii="Consolas" w:hAnsi="Consolas"/>
          <w:sz w:val="19"/>
          <w:szCs w:val="19"/>
        </w:rPr>
        <w:t xml:space="preserve"> </w:t>
      </w:r>
      <w:r w:rsidRPr="00844948">
        <w:rPr>
          <w:rFonts w:ascii="Consolas" w:hAnsi="Consolas"/>
          <w:color w:val="2B91AF"/>
          <w:sz w:val="19"/>
          <w:szCs w:val="19"/>
        </w:rPr>
        <w:t>AVL</w:t>
      </w:r>
      <w:r w:rsidRPr="00844948">
        <w:rPr>
          <w:rFonts w:ascii="Consolas" w:hAnsi="Consolas"/>
          <w:sz w:val="19"/>
          <w:szCs w:val="19"/>
        </w:rPr>
        <w:t>&lt;</w:t>
      </w:r>
      <w:proofErr w:type="spellStart"/>
      <w:r w:rsidRPr="00844948">
        <w:rPr>
          <w:rFonts w:ascii="Consolas" w:hAnsi="Consolas"/>
          <w:color w:val="2B91AF"/>
          <w:sz w:val="19"/>
          <w:szCs w:val="19"/>
        </w:rPr>
        <w:t>TKey</w:t>
      </w:r>
      <w:proofErr w:type="spellEnd"/>
      <w:r w:rsidRPr="00844948">
        <w:rPr>
          <w:rFonts w:ascii="Consolas" w:hAnsi="Consolas"/>
          <w:sz w:val="19"/>
          <w:szCs w:val="19"/>
        </w:rPr>
        <w:t xml:space="preserve">, </w:t>
      </w:r>
      <w:r w:rsidRPr="00844948">
        <w:rPr>
          <w:rFonts w:ascii="Consolas" w:hAnsi="Consolas"/>
          <w:color w:val="2B91AF"/>
          <w:sz w:val="19"/>
          <w:szCs w:val="19"/>
        </w:rPr>
        <w:t>TValue</w:t>
      </w:r>
      <w:r w:rsidRPr="00844948">
        <w:rPr>
          <w:rFonts w:ascii="Consolas" w:hAnsi="Consolas"/>
          <w:sz w:val="19"/>
          <w:szCs w:val="19"/>
        </w:rPr>
        <w:t>&gt;</w:t>
      </w:r>
    </w:p>
    <w:p w14:paraId="48F17A62" w14:textId="213A4490" w:rsidR="00844948" w:rsidRDefault="00844948" w:rsidP="00844948">
      <w:pPr>
        <w:autoSpaceDE w:val="0"/>
        <w:autoSpaceDN w:val="0"/>
        <w:adjustRightInd w:val="0"/>
        <w:spacing w:before="0" w:line="240" w:lineRule="auto"/>
        <w:rPr>
          <w:rFonts w:ascii="Consolas" w:hAnsi="Consolas"/>
          <w:sz w:val="19"/>
          <w:szCs w:val="19"/>
        </w:rPr>
      </w:pPr>
      <w:r w:rsidRPr="00844948">
        <w:rPr>
          <w:rFonts w:ascii="Consolas" w:hAnsi="Consolas"/>
          <w:sz w:val="19"/>
          <w:szCs w:val="19"/>
        </w:rPr>
        <w:t xml:space="preserve"> </w:t>
      </w:r>
    </w:p>
    <w:p w14:paraId="13F4043B" w14:textId="67CC3F23" w:rsidR="00D70DED" w:rsidRDefault="00D70DED" w:rsidP="00BE49CF">
      <w:pPr>
        <w:pStyle w:val="ListParagraph"/>
        <w:numPr>
          <w:ilvl w:val="0"/>
          <w:numId w:val="27"/>
        </w:numPr>
        <w:spacing w:before="0" w:after="160"/>
      </w:pPr>
      <w:r w:rsidRPr="00301E62">
        <w:lastRenderedPageBreak/>
        <w:t xml:space="preserve">Next, </w:t>
      </w:r>
      <w:r w:rsidR="00301E62" w:rsidRPr="00301E62">
        <w:t xml:space="preserve">you must be sure that </w:t>
      </w:r>
      <w:r w:rsidR="00125ADF">
        <w:t xml:space="preserve">whatever data type is substituted </w:t>
      </w:r>
      <w:r w:rsidR="00D01E37">
        <w:t xml:space="preserve">for </w:t>
      </w:r>
      <w:proofErr w:type="spellStart"/>
      <w:r w:rsidR="00D01E37">
        <w:t>TKey</w:t>
      </w:r>
      <w:proofErr w:type="spellEnd"/>
      <w:r w:rsidR="00D01E37">
        <w:t xml:space="preserve"> can </w:t>
      </w:r>
      <w:r w:rsidR="00A721D5">
        <w:t xml:space="preserve">handle comparison operations.  </w:t>
      </w:r>
      <w:r w:rsidR="00FA72D5">
        <w:t xml:space="preserve">Otherwise, you </w:t>
      </w:r>
      <w:proofErr w:type="gramStart"/>
      <w:r w:rsidR="00FA72D5">
        <w:t>won’t</w:t>
      </w:r>
      <w:proofErr w:type="gramEnd"/>
      <w:r w:rsidR="00FA72D5">
        <w:t xml:space="preserve"> be able to search the tree by compar</w:t>
      </w:r>
      <w:r w:rsidR="008E0524">
        <w:t xml:space="preserve">ing two instances of </w:t>
      </w:r>
      <w:r w:rsidR="00445E36">
        <w:t>a node’s key to determine which is larger.</w:t>
      </w:r>
      <w:r w:rsidR="00BF15B2">
        <w:t xml:space="preserve">  (Hint: use the </w:t>
      </w:r>
      <w:r w:rsidR="00981A87">
        <w:t>‘where’ generic type constraint.)</w:t>
      </w:r>
    </w:p>
    <w:p w14:paraId="0FA7B074" w14:textId="427868D6" w:rsidR="00AD7DCB" w:rsidRPr="00301E62" w:rsidRDefault="00C70D2A" w:rsidP="00BE49CF">
      <w:pPr>
        <w:pStyle w:val="ListParagraph"/>
        <w:numPr>
          <w:ilvl w:val="0"/>
          <w:numId w:val="27"/>
        </w:numPr>
        <w:spacing w:before="0" w:after="160"/>
      </w:pPr>
      <w:r>
        <w:t>It must be possible</w:t>
      </w:r>
      <w:r w:rsidR="00DF2F69">
        <w:t xml:space="preserve"> to traverse the binary search tree in both the forward and backward direction.  </w:t>
      </w:r>
      <w:r w:rsidR="00B05C65">
        <w:t>In the original implementation, traversal happens in the Traverse method</w:t>
      </w:r>
      <w:r w:rsidR="00FE1F96">
        <w:t xml:space="preserve">, a recursive method that visits the nodes in </w:t>
      </w:r>
      <w:r w:rsidR="009A51C0">
        <w:t>ascending sequence.</w:t>
      </w:r>
      <w:r w:rsidR="00144E6A">
        <w:t xml:space="preserve">  To traverse backwards, </w:t>
      </w:r>
      <w:proofErr w:type="gramStart"/>
      <w:r w:rsidR="00E05066">
        <w:t>you’ll</w:t>
      </w:r>
      <w:proofErr w:type="gramEnd"/>
      <w:r w:rsidR="00E05066">
        <w:t xml:space="preserve"> want to </w:t>
      </w:r>
      <w:r w:rsidR="000F7427">
        <w:t xml:space="preserve">create a </w:t>
      </w:r>
      <w:r w:rsidR="006A72AE">
        <w:t xml:space="preserve">new </w:t>
      </w:r>
      <w:r w:rsidR="00636B73">
        <w:t xml:space="preserve">method called </w:t>
      </w:r>
      <w:proofErr w:type="spellStart"/>
      <w:r w:rsidR="00636B73" w:rsidRPr="00CB3280">
        <w:rPr>
          <w:b/>
          <w:bCs/>
        </w:rPr>
        <w:t>TraverseReverse</w:t>
      </w:r>
      <w:proofErr w:type="spellEnd"/>
      <w:r w:rsidR="00636B73" w:rsidRPr="00CB3280">
        <w:rPr>
          <w:b/>
          <w:bCs/>
        </w:rPr>
        <w:t>.</w:t>
      </w:r>
      <w:r w:rsidR="00636B73">
        <w:t xml:space="preserve">  </w:t>
      </w:r>
      <w:r w:rsidR="00C2695F">
        <w:t xml:space="preserve">The change is simple, but </w:t>
      </w:r>
      <w:r w:rsidR="001345A2">
        <w:t>if you need to be refre</w:t>
      </w:r>
      <w:r w:rsidR="00DD126E">
        <w:t>shed, visit the comments in the example AVL binary search tree available on the BST module page.</w:t>
      </w:r>
    </w:p>
    <w:p w14:paraId="08AFFF49" w14:textId="77777777" w:rsidR="00784CD6" w:rsidRDefault="00BE06D2" w:rsidP="00BE49CF">
      <w:pPr>
        <w:pStyle w:val="ListParagraph"/>
        <w:numPr>
          <w:ilvl w:val="0"/>
          <w:numId w:val="27"/>
        </w:numPr>
        <w:spacing w:before="0" w:after="160"/>
      </w:pPr>
      <w:r>
        <w:t xml:space="preserve">In the original BST, we printed the content of the tree in the Traverse routine.  Since this </w:t>
      </w:r>
      <w:r w:rsidR="00E071FA">
        <w:t xml:space="preserve">data structure is a generic ADT, </w:t>
      </w:r>
      <w:r w:rsidR="00111BBE">
        <w:t xml:space="preserve">this </w:t>
      </w:r>
      <w:proofErr w:type="gramStart"/>
      <w:r w:rsidR="00111BBE">
        <w:t>won’t</w:t>
      </w:r>
      <w:proofErr w:type="gramEnd"/>
      <w:r w:rsidR="00111BBE">
        <w:t xml:space="preserve"> do at all.  </w:t>
      </w:r>
      <w:r w:rsidR="009B7318">
        <w:t xml:space="preserve">We need for the client of the ADT </w:t>
      </w:r>
      <w:r w:rsidR="0076602B">
        <w:t xml:space="preserve">to </w:t>
      </w:r>
      <w:r w:rsidR="00802067">
        <w:t xml:space="preserve">hand it a specialized method to enable it to </w:t>
      </w:r>
      <w:r w:rsidR="00D66395">
        <w:t>display</w:t>
      </w:r>
      <w:r w:rsidR="00802067">
        <w:t xml:space="preserve"> </w:t>
      </w:r>
      <w:r w:rsidR="00570B72">
        <w:t xml:space="preserve">based on </w:t>
      </w:r>
      <w:r w:rsidR="007C4063">
        <w:t>the client’s</w:t>
      </w:r>
      <w:r w:rsidR="00570B72">
        <w:t xml:space="preserve"> specific needs.</w:t>
      </w:r>
      <w:r w:rsidR="00712906">
        <w:t xml:space="preserve">  For this, </w:t>
      </w:r>
      <w:proofErr w:type="gramStart"/>
      <w:r w:rsidR="00712906">
        <w:t>you’ll</w:t>
      </w:r>
      <w:proofErr w:type="gramEnd"/>
      <w:r w:rsidR="00712906">
        <w:t xml:space="preserve"> need to pass in </w:t>
      </w:r>
      <w:r w:rsidR="00712906">
        <w:rPr>
          <w:i/>
          <w:iCs/>
        </w:rPr>
        <w:t>delegate methods.</w:t>
      </w:r>
      <w:r w:rsidR="00EA53BE">
        <w:t xml:space="preserve">  </w:t>
      </w:r>
      <w:r w:rsidR="00C92BB1">
        <w:t xml:space="preserve">Instead of a WriteLine(), </w:t>
      </w:r>
      <w:r w:rsidR="0080242E">
        <w:t xml:space="preserve">Traverse and </w:t>
      </w:r>
      <w:proofErr w:type="spellStart"/>
      <w:r w:rsidR="0080242E">
        <w:t>TraverseReverse</w:t>
      </w:r>
      <w:proofErr w:type="spellEnd"/>
      <w:r w:rsidR="0080242E">
        <w:t xml:space="preserve"> must </w:t>
      </w:r>
      <w:r w:rsidR="00036F3A">
        <w:t>call the delegate</w:t>
      </w:r>
      <w:r w:rsidR="00784CD6">
        <w:t xml:space="preserve"> to get a properly formatted display.</w:t>
      </w:r>
    </w:p>
    <w:p w14:paraId="28C063D3" w14:textId="147DB701" w:rsidR="00285447" w:rsidRDefault="00784CD6" w:rsidP="00BE49CF">
      <w:pPr>
        <w:pStyle w:val="ListParagraph"/>
        <w:numPr>
          <w:ilvl w:val="0"/>
          <w:numId w:val="27"/>
        </w:numPr>
        <w:spacing w:before="0" w:after="160"/>
      </w:pPr>
      <w:r>
        <w:t xml:space="preserve">To this end, </w:t>
      </w:r>
      <w:proofErr w:type="gramStart"/>
      <w:r>
        <w:t>y</w:t>
      </w:r>
      <w:r w:rsidR="00EA53BE">
        <w:t>ou’ll</w:t>
      </w:r>
      <w:proofErr w:type="gramEnd"/>
      <w:r w:rsidR="00EA53BE">
        <w:t xml:space="preserve"> need at least two delegate methods to pass into </w:t>
      </w:r>
      <w:r w:rsidR="00C92BB1">
        <w:t>the Traverse</w:t>
      </w:r>
      <w:r w:rsidR="00805F44">
        <w:t xml:space="preserve"> and </w:t>
      </w:r>
      <w:proofErr w:type="spellStart"/>
      <w:r>
        <w:t>TraverseReverse</w:t>
      </w:r>
      <w:proofErr w:type="spellEnd"/>
      <w:r w:rsidR="00C92BB1">
        <w:t xml:space="preserve"> method</w:t>
      </w:r>
      <w:r w:rsidR="008D7E1E">
        <w:t>s</w:t>
      </w:r>
      <w:r w:rsidR="00C92BB1">
        <w:t>.</w:t>
      </w:r>
      <w:r w:rsidR="008D7E1E">
        <w:t xml:space="preserve">  </w:t>
      </w:r>
    </w:p>
    <w:p w14:paraId="501A0F1C" w14:textId="1EBE50AC" w:rsidR="00844948" w:rsidRPr="00285447" w:rsidRDefault="008D7E1E" w:rsidP="00BE49CF">
      <w:pPr>
        <w:pStyle w:val="ListParagraph"/>
        <w:numPr>
          <w:ilvl w:val="1"/>
          <w:numId w:val="27"/>
        </w:numPr>
        <w:spacing w:before="0" w:after="160"/>
      </w:pPr>
      <w:r>
        <w:t xml:space="preserve">One, used to support the </w:t>
      </w:r>
      <w:r w:rsidR="009D27DE">
        <w:t xml:space="preserve">postgame </w:t>
      </w:r>
      <w:proofErr w:type="spellStart"/>
      <w:r w:rsidR="009D27DE">
        <w:t>ListMoves</w:t>
      </w:r>
      <w:proofErr w:type="spellEnd"/>
      <w:r w:rsidR="009D27DE">
        <w:t xml:space="preserve"> function</w:t>
      </w:r>
      <w:r w:rsidR="00800A3D">
        <w:t xml:space="preserve">, prints </w:t>
      </w:r>
      <w:r w:rsidR="007570FA">
        <w:t xml:space="preserve">just a textual record of the move: </w:t>
      </w:r>
      <w:r w:rsidR="00E90756">
        <w:rPr>
          <w:b/>
          <w:bCs/>
        </w:rPr>
        <w:t xml:space="preserve">Move </w:t>
      </w:r>
      <w:proofErr w:type="spellStart"/>
      <w:r w:rsidR="00285447">
        <w:rPr>
          <w:b/>
          <w:bCs/>
          <w:i/>
          <w:iCs/>
        </w:rPr>
        <w:t>move</w:t>
      </w:r>
      <w:proofErr w:type="spellEnd"/>
      <w:r w:rsidR="00285447">
        <w:rPr>
          <w:b/>
          <w:bCs/>
          <w:i/>
          <w:iCs/>
        </w:rPr>
        <w:t xml:space="preserve"> number</w:t>
      </w:r>
      <w:r w:rsidR="00285447">
        <w:rPr>
          <w:b/>
          <w:bCs/>
        </w:rPr>
        <w:t xml:space="preserve">: Disc </w:t>
      </w:r>
      <w:proofErr w:type="spellStart"/>
      <w:r w:rsidR="00285447">
        <w:rPr>
          <w:b/>
          <w:bCs/>
          <w:i/>
          <w:iCs/>
        </w:rPr>
        <w:t>disc</w:t>
      </w:r>
      <w:proofErr w:type="spellEnd"/>
      <w:r w:rsidR="00285447">
        <w:rPr>
          <w:b/>
          <w:bCs/>
          <w:i/>
          <w:iCs/>
        </w:rPr>
        <w:t xml:space="preserve"> </w:t>
      </w:r>
      <w:r w:rsidR="00285447">
        <w:rPr>
          <w:b/>
          <w:bCs/>
        </w:rPr>
        <w:t xml:space="preserve">was moved from tower </w:t>
      </w:r>
      <w:r w:rsidR="00285447">
        <w:rPr>
          <w:b/>
          <w:bCs/>
          <w:i/>
          <w:iCs/>
        </w:rPr>
        <w:t>from</w:t>
      </w:r>
      <w:r w:rsidR="00285447">
        <w:rPr>
          <w:b/>
          <w:bCs/>
        </w:rPr>
        <w:t xml:space="preserve"> to tower </w:t>
      </w:r>
      <w:r w:rsidR="00285447">
        <w:rPr>
          <w:b/>
          <w:bCs/>
          <w:i/>
          <w:iCs/>
        </w:rPr>
        <w:t>to.</w:t>
      </w:r>
      <w:r w:rsidR="0008270C">
        <w:rPr>
          <w:b/>
          <w:bCs/>
          <w:i/>
          <w:iCs/>
        </w:rPr>
        <w:t xml:space="preserve">  </w:t>
      </w:r>
      <w:r w:rsidR="0008270C">
        <w:t xml:space="preserve">I called this one </w:t>
      </w:r>
      <w:proofErr w:type="spellStart"/>
      <w:r w:rsidR="0008270C" w:rsidRPr="009356E8">
        <w:rPr>
          <w:rFonts w:ascii="Consolas" w:hAnsi="Consolas"/>
        </w:rPr>
        <w:t>MoveDisplay</w:t>
      </w:r>
      <w:proofErr w:type="spellEnd"/>
      <w:r w:rsidR="0008270C" w:rsidRPr="009356E8">
        <w:rPr>
          <w:rFonts w:ascii="Consolas" w:hAnsi="Consolas"/>
        </w:rPr>
        <w:t>(</w:t>
      </w:r>
      <w:proofErr w:type="spellStart"/>
      <w:r w:rsidR="0008270C" w:rsidRPr="009356E8">
        <w:rPr>
          <w:rFonts w:ascii="Consolas" w:hAnsi="Consolas"/>
        </w:rPr>
        <w:t>moveRecord</w:t>
      </w:r>
      <w:proofErr w:type="spellEnd"/>
      <w:r w:rsidR="009356E8" w:rsidRPr="009356E8">
        <w:rPr>
          <w:rFonts w:ascii="Consolas" w:hAnsi="Consolas"/>
        </w:rPr>
        <w:t xml:space="preserve"> m)</w:t>
      </w:r>
      <w:r w:rsidR="009356E8">
        <w:t xml:space="preserve"> in my solution</w:t>
      </w:r>
    </w:p>
    <w:p w14:paraId="616DF516" w14:textId="51E7E359" w:rsidR="00D466BA" w:rsidRPr="00C01D6B" w:rsidRDefault="000939F2" w:rsidP="00BE49CF">
      <w:pPr>
        <w:pStyle w:val="ListParagraph"/>
        <w:numPr>
          <w:ilvl w:val="0"/>
          <w:numId w:val="27"/>
        </w:numPr>
        <w:spacing w:before="0" w:after="160"/>
      </w:pPr>
      <w:r>
        <w:t>The other</w:t>
      </w:r>
      <w:r w:rsidR="0008270C">
        <w:t xml:space="preserve">, </w:t>
      </w:r>
      <w:r w:rsidR="00951BD1">
        <w:t xml:space="preserve">used to support the postgame Replay and Replay in Reverse functions, </w:t>
      </w:r>
      <w:r w:rsidR="007371F6">
        <w:t xml:space="preserve">prints both the textual description plus a picture of the game board at the end of the move.  I called this one </w:t>
      </w:r>
      <w:proofErr w:type="spellStart"/>
      <w:r w:rsidR="00CB6B85">
        <w:rPr>
          <w:rFonts w:ascii="Consolas" w:hAnsi="Consolas"/>
        </w:rPr>
        <w:t>MoveWithStateDisplay</w:t>
      </w:r>
      <w:proofErr w:type="spellEnd"/>
      <w:r w:rsidR="00CB6B85">
        <w:rPr>
          <w:rFonts w:ascii="Consolas" w:hAnsi="Consolas"/>
        </w:rPr>
        <w:t>(</w:t>
      </w:r>
      <w:proofErr w:type="spellStart"/>
      <w:r w:rsidR="00CB6B85">
        <w:rPr>
          <w:rFonts w:ascii="Consolas" w:hAnsi="Consolas"/>
        </w:rPr>
        <w:t>MoveRecord</w:t>
      </w:r>
      <w:proofErr w:type="spellEnd"/>
      <w:r w:rsidR="00CB6B85">
        <w:rPr>
          <w:rFonts w:ascii="Consolas" w:hAnsi="Consolas"/>
        </w:rPr>
        <w:t xml:space="preserve"> m).</w:t>
      </w:r>
    </w:p>
    <w:p w14:paraId="5C13B5FB" w14:textId="511A3CFA" w:rsidR="003B53A7" w:rsidRDefault="00302EE7" w:rsidP="00302EE7">
      <w:pPr>
        <w:pStyle w:val="Heading3"/>
      </w:pPr>
      <w:r>
        <w:t>Coding hints</w:t>
      </w:r>
    </w:p>
    <w:p w14:paraId="52AC4687" w14:textId="7B55EE64" w:rsidR="00DD6458" w:rsidRDefault="00145A57" w:rsidP="00BE49CF">
      <w:pPr>
        <w:pStyle w:val="ListParagraph"/>
        <w:numPr>
          <w:ilvl w:val="0"/>
          <w:numId w:val="28"/>
        </w:numPr>
        <w:spacing w:before="0" w:after="160"/>
        <w:ind w:left="360"/>
      </w:pPr>
      <w:r>
        <w:t>You may either remove the queue of moves altogether and insert into the binary</w:t>
      </w:r>
      <w:r w:rsidR="00402565">
        <w:t xml:space="preserve"> search</w:t>
      </w:r>
      <w:r>
        <w:t xml:space="preserve"> tree </w:t>
      </w:r>
      <w:r w:rsidR="00AA1C66">
        <w:t xml:space="preserve">when a move is made, OR you may wait until the end </w:t>
      </w:r>
      <w:r w:rsidR="00432D68">
        <w:t>of the game</w:t>
      </w:r>
      <w:r w:rsidR="00EB5E9E">
        <w:t>.  In that case, you would dequeue all the no</w:t>
      </w:r>
      <w:r w:rsidR="00402565">
        <w:t>d</w:t>
      </w:r>
      <w:r w:rsidR="00EB5E9E">
        <w:t xml:space="preserve">es from the </w:t>
      </w:r>
      <w:r w:rsidR="00FB22F6">
        <w:t xml:space="preserve"> </w:t>
      </w:r>
      <w:r w:rsidR="00402565">
        <w:t>queue and insert them into the BST.</w:t>
      </w:r>
      <w:r w:rsidR="00EE4447">
        <w:t xml:space="preserve">  </w:t>
      </w:r>
      <w:r w:rsidR="000F7EA1">
        <w:t>Successful execution of either approach will result in full credit</w:t>
      </w:r>
      <w:r w:rsidR="00FA6560">
        <w:t>.</w:t>
      </w:r>
    </w:p>
    <w:p w14:paraId="2287A67E" w14:textId="48B13E35" w:rsidR="00B33E5E" w:rsidRDefault="004F490D" w:rsidP="00BE49CF">
      <w:pPr>
        <w:pStyle w:val="ListParagraph"/>
        <w:numPr>
          <w:ilvl w:val="0"/>
          <w:numId w:val="28"/>
        </w:numPr>
        <w:spacing w:before="0" w:after="160"/>
        <w:ind w:left="360"/>
      </w:pPr>
      <w:r>
        <w:t xml:space="preserve">Remember that </w:t>
      </w:r>
      <w:r w:rsidR="00222CCB">
        <w:t xml:space="preserve">a simple assignment statement for </w:t>
      </w:r>
      <w:r w:rsidR="00902DDA">
        <w:t>a reference type just passes the reference</w:t>
      </w:r>
      <w:r w:rsidR="00B33E5E">
        <w:t>.</w:t>
      </w:r>
      <w:r w:rsidR="00902DDA">
        <w:t xml:space="preserve">  That means that </w:t>
      </w:r>
      <w:r w:rsidR="001E5FB9">
        <w:t xml:space="preserve">to record the state of a tower </w:t>
      </w:r>
      <w:proofErr w:type="gramStart"/>
      <w:r w:rsidR="001E5FB9">
        <w:t>it’s</w:t>
      </w:r>
      <w:proofErr w:type="gramEnd"/>
      <w:r w:rsidR="001E5FB9">
        <w:t xml:space="preserve"> not enough to say something like </w:t>
      </w:r>
      <w:proofErr w:type="spellStart"/>
      <w:r w:rsidR="00383D65">
        <w:t>mr.TowerState</w:t>
      </w:r>
      <w:proofErr w:type="spellEnd"/>
      <w:r w:rsidR="00383D65">
        <w:t xml:space="preserve"> = towers</w:t>
      </w:r>
      <w:r w:rsidR="007F73B1">
        <w:t xml:space="preserve">.  You must </w:t>
      </w:r>
      <w:r w:rsidR="007F73B1">
        <w:rPr>
          <w:i/>
          <w:iCs/>
        </w:rPr>
        <w:t xml:space="preserve">clone </w:t>
      </w:r>
      <w:r w:rsidR="007F73B1">
        <w:t>the tower</w:t>
      </w:r>
      <w:r w:rsidR="005F5A22">
        <w:t>s’ state by copying the content of the active tower into the clone.</w:t>
      </w:r>
    </w:p>
    <w:p w14:paraId="432CB07C" w14:textId="4B8609DF" w:rsidR="00B33E5E" w:rsidRDefault="003F7388" w:rsidP="00BE49CF">
      <w:pPr>
        <w:pStyle w:val="ListParagraph"/>
        <w:numPr>
          <w:ilvl w:val="0"/>
          <w:numId w:val="28"/>
        </w:numPr>
        <w:spacing w:before="0" w:after="160"/>
        <w:ind w:left="360"/>
      </w:pPr>
      <w:r>
        <w:t>E</w:t>
      </w:r>
      <w:r w:rsidR="00A00E6F">
        <w:t xml:space="preserve">ach AVL </w:t>
      </w:r>
      <w:r w:rsidR="004F7D44">
        <w:t xml:space="preserve">Binary Search Tree </w:t>
      </w:r>
      <w:r w:rsidR="00A00E6F">
        <w:t xml:space="preserve">node should use </w:t>
      </w:r>
      <w:r w:rsidR="00D85D38">
        <w:t xml:space="preserve">the move number as its key and the entire </w:t>
      </w:r>
      <w:proofErr w:type="spellStart"/>
      <w:r w:rsidR="00D85D38">
        <w:t>MoveRecord</w:t>
      </w:r>
      <w:proofErr w:type="spellEnd"/>
      <w:r w:rsidR="00D85D38">
        <w:t xml:space="preserve"> as its value.</w:t>
      </w:r>
      <w:r w:rsidR="00195192">
        <w:t xml:space="preserve">  </w:t>
      </w:r>
      <w:proofErr w:type="gramStart"/>
      <w:r w:rsidR="00195192">
        <w:t>So</w:t>
      </w:r>
      <w:proofErr w:type="gramEnd"/>
      <w:r w:rsidR="00195192">
        <w:t xml:space="preserve"> its declaration should be </w:t>
      </w:r>
      <w:r w:rsidR="004F7D44">
        <w:t>something like:</w:t>
      </w:r>
    </w:p>
    <w:p w14:paraId="7D31D4F4" w14:textId="1AB87D28" w:rsidR="004F7D44" w:rsidRDefault="004F7D44" w:rsidP="004F7D44">
      <w:pPr>
        <w:spacing w:before="0" w:after="160"/>
        <w:ind w:firstLine="720"/>
      </w:pPr>
      <w:r w:rsidRPr="00FB46CF">
        <w:rPr>
          <w:rFonts w:ascii="Consolas" w:hAnsi="Consolas"/>
          <w:color w:val="2B91AF"/>
          <w:sz w:val="19"/>
          <w:szCs w:val="19"/>
        </w:rPr>
        <w:t>AVL</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Pr="00B90CB9">
        <w:rPr>
          <w:rFonts w:ascii="Consolas" w:hAnsi="Consolas"/>
          <w:color w:val="2B91AF"/>
          <w:sz w:val="19"/>
          <w:szCs w:val="19"/>
        </w:rPr>
        <w:t>MoveRecord</w:t>
      </w:r>
      <w:proofErr w:type="spellEnd"/>
      <w:r>
        <w:rPr>
          <w:rFonts w:ascii="Consolas" w:hAnsi="Consolas" w:cs="Consolas"/>
          <w:color w:val="000000"/>
          <w:sz w:val="19"/>
          <w:szCs w:val="19"/>
        </w:rPr>
        <w:t xml:space="preserve">&gt; moves = </w:t>
      </w:r>
      <w:r>
        <w:rPr>
          <w:rFonts w:ascii="Consolas" w:hAnsi="Consolas" w:cs="Consolas"/>
          <w:color w:val="0000FF"/>
          <w:sz w:val="19"/>
          <w:szCs w:val="19"/>
        </w:rPr>
        <w:t>new</w:t>
      </w:r>
      <w:r>
        <w:rPr>
          <w:rFonts w:ascii="Consolas" w:hAnsi="Consolas" w:cs="Consolas"/>
          <w:color w:val="000000"/>
          <w:sz w:val="19"/>
          <w:szCs w:val="19"/>
        </w:rPr>
        <w:t xml:space="preserve"> </w:t>
      </w:r>
      <w:r w:rsidRPr="00FB46CF">
        <w:rPr>
          <w:rFonts w:ascii="Consolas" w:hAnsi="Consolas"/>
          <w:color w:val="2B91AF"/>
          <w:sz w:val="19"/>
          <w:szCs w:val="19"/>
        </w:rPr>
        <w:t>AVL</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Pr="00B90CB9">
        <w:rPr>
          <w:rFonts w:ascii="Consolas" w:hAnsi="Consolas"/>
          <w:color w:val="2B91AF"/>
          <w:sz w:val="19"/>
          <w:szCs w:val="19"/>
        </w:rPr>
        <w:t>MoveRecord</w:t>
      </w:r>
      <w:proofErr w:type="spellEnd"/>
      <w:r>
        <w:rPr>
          <w:rFonts w:ascii="Consolas" w:hAnsi="Consolas" w:cs="Consolas"/>
          <w:color w:val="000000"/>
          <w:sz w:val="19"/>
          <w:szCs w:val="19"/>
        </w:rPr>
        <w:t>&gt;(</w:t>
      </w:r>
      <w:proofErr w:type="gramStart"/>
      <w:r>
        <w:rPr>
          <w:rFonts w:ascii="Consolas" w:hAnsi="Consolas" w:cs="Consolas"/>
          <w:color w:val="000000"/>
          <w:sz w:val="19"/>
          <w:szCs w:val="19"/>
        </w:rPr>
        <w:t>);</w:t>
      </w:r>
      <w:proofErr w:type="gramEnd"/>
    </w:p>
    <w:p w14:paraId="38AFDE69" w14:textId="55F57E22" w:rsidR="003A537E" w:rsidRDefault="00C9496A" w:rsidP="00BE49CF">
      <w:pPr>
        <w:pStyle w:val="ListParagraph"/>
        <w:numPr>
          <w:ilvl w:val="0"/>
          <w:numId w:val="28"/>
        </w:numPr>
        <w:spacing w:before="0" w:after="160"/>
        <w:ind w:left="360"/>
      </w:pPr>
      <w:r>
        <w:t>During replay, remember that the initial state of the board is never capture</w:t>
      </w:r>
      <w:r w:rsidR="0048501E">
        <w:t xml:space="preserve">d in a </w:t>
      </w:r>
      <w:proofErr w:type="spellStart"/>
      <w:r w:rsidR="0048501E">
        <w:t>MoveRecord</w:t>
      </w:r>
      <w:proofErr w:type="spellEnd"/>
      <w:r w:rsidR="0048501E">
        <w:t xml:space="preserve">.  </w:t>
      </w:r>
      <w:proofErr w:type="gramStart"/>
      <w:r w:rsidR="0048501E">
        <w:t>You’ll</w:t>
      </w:r>
      <w:proofErr w:type="gramEnd"/>
      <w:r w:rsidR="0048501E">
        <w:t xml:space="preserve"> have to come up with another way to </w:t>
      </w:r>
      <w:r w:rsidR="007743FC">
        <w:t>get the initialized state</w:t>
      </w:r>
      <w:r w:rsidR="00D44BA8">
        <w:t xml:space="preserve"> to print the first image of the game board (</w:t>
      </w:r>
      <w:r w:rsidR="00DD5BAE">
        <w:t>for</w:t>
      </w:r>
      <w:r w:rsidR="00D44BA8">
        <w:t xml:space="preserve"> </w:t>
      </w:r>
      <w:r w:rsidR="00DD5BAE">
        <w:t>Replay</w:t>
      </w:r>
      <w:r w:rsidR="0060783C">
        <w:t>) or the last image (for Replay Reverse).</w:t>
      </w:r>
      <w:r w:rsidR="009F4002">
        <w:t xml:space="preserve">  How?  Think about the constructor for Towers…</w:t>
      </w:r>
    </w:p>
    <w:p w14:paraId="6585692F" w14:textId="7B8E6241" w:rsidR="00154235" w:rsidRDefault="00154235" w:rsidP="00BE49CF">
      <w:pPr>
        <w:pStyle w:val="ListParagraph"/>
        <w:numPr>
          <w:ilvl w:val="0"/>
          <w:numId w:val="28"/>
        </w:numPr>
        <w:spacing w:before="0" w:after="160"/>
        <w:ind w:left="360"/>
      </w:pPr>
      <w:r>
        <w:t>In</w:t>
      </w:r>
      <w:r w:rsidR="00067F77">
        <w:t xml:space="preserve"> the </w:t>
      </w:r>
      <w:r w:rsidR="00C253BB">
        <w:t>post-game</w:t>
      </w:r>
      <w:r w:rsidR="00067F77">
        <w:t xml:space="preserve"> review, I recommend </w:t>
      </w:r>
      <w:r w:rsidR="00C253BB">
        <w:t>clearing the screen before displ</w:t>
      </w:r>
      <w:r w:rsidR="00F23D85">
        <w:t xml:space="preserve">aying </w:t>
      </w:r>
      <w:r w:rsidR="009F4002">
        <w:t>a list of moves (regardless of whether the list includes game board state)</w:t>
      </w:r>
      <w:r w:rsidR="00F23D85">
        <w:t>.</w:t>
      </w:r>
    </w:p>
    <w:p w14:paraId="58E9BD9A" w14:textId="77777777" w:rsidR="008B3FFD" w:rsidRDefault="008B3FFD" w:rsidP="009A47D8">
      <w:pPr>
        <w:pStyle w:val="Heading3"/>
      </w:pPr>
    </w:p>
    <w:p w14:paraId="6E54DF89" w14:textId="7811513C" w:rsidR="009A47D8" w:rsidRDefault="008B3FFD" w:rsidP="0010680E">
      <w:pPr>
        <w:pStyle w:val="Heading2"/>
      </w:pPr>
      <w:r>
        <w:t>Requirements for full credit</w:t>
      </w:r>
    </w:p>
    <w:p w14:paraId="24F277E9" w14:textId="3DF43437" w:rsidR="00611B2B" w:rsidRDefault="00611B2B" w:rsidP="00BE49CF">
      <w:pPr>
        <w:pStyle w:val="ListParagraph"/>
        <w:numPr>
          <w:ilvl w:val="0"/>
          <w:numId w:val="28"/>
        </w:numPr>
        <w:ind w:left="360"/>
        <w:jc w:val="both"/>
      </w:pPr>
      <w:r>
        <w:t xml:space="preserve">Your program must </w:t>
      </w:r>
      <w:r w:rsidR="00816389">
        <w:t xml:space="preserve">demonstrate the features </w:t>
      </w:r>
      <w:r w:rsidR="000C6B10">
        <w:t>identified above</w:t>
      </w:r>
      <w:r w:rsidR="00B10E7B">
        <w:t xml:space="preserve"> and in the example video</w:t>
      </w:r>
      <w:r w:rsidR="000C6B10">
        <w:t>.</w:t>
      </w:r>
    </w:p>
    <w:p w14:paraId="08487FB0" w14:textId="42964C12" w:rsidR="00D537E5" w:rsidRDefault="002D3A2B" w:rsidP="00BE49CF">
      <w:pPr>
        <w:pStyle w:val="ListParagraph"/>
        <w:numPr>
          <w:ilvl w:val="0"/>
          <w:numId w:val="28"/>
        </w:numPr>
        <w:ind w:left="360"/>
        <w:jc w:val="both"/>
      </w:pPr>
      <w:r>
        <w:t xml:space="preserve">For full credit, you must use a self-balancing AVL binary search tree.  </w:t>
      </w:r>
      <w:r w:rsidR="00E928DD">
        <w:t xml:space="preserve">If you use a non-self-balancing binary search tree, </w:t>
      </w:r>
      <w:proofErr w:type="gramStart"/>
      <w:r w:rsidR="00E928DD">
        <w:t>you’ll</w:t>
      </w:r>
      <w:proofErr w:type="gramEnd"/>
      <w:r w:rsidR="00E928DD">
        <w:t xml:space="preserve"> </w:t>
      </w:r>
      <w:r w:rsidR="005E7D8F">
        <w:t xml:space="preserve">be assessed a small deduction.  If you use any other data structure, </w:t>
      </w:r>
      <w:proofErr w:type="gramStart"/>
      <w:r w:rsidR="005E7D8F">
        <w:t>you’ll</w:t>
      </w:r>
      <w:proofErr w:type="gramEnd"/>
      <w:r w:rsidR="005E7D8F">
        <w:t xml:space="preserve"> be assessed </w:t>
      </w:r>
      <w:r w:rsidR="006F7EEC">
        <w:t>a larger deduction.</w:t>
      </w:r>
    </w:p>
    <w:p w14:paraId="1AF11859" w14:textId="3476C3F2" w:rsidR="009475A3" w:rsidRDefault="009475A3" w:rsidP="00BE49CF">
      <w:pPr>
        <w:pStyle w:val="ListParagraph"/>
        <w:numPr>
          <w:ilvl w:val="0"/>
          <w:numId w:val="28"/>
        </w:numPr>
        <w:ind w:left="360"/>
        <w:jc w:val="both"/>
      </w:pPr>
      <w:r>
        <w:t>Your binary search tree must use recursive methods to do its work.</w:t>
      </w:r>
    </w:p>
    <w:p w14:paraId="4276CDB1" w14:textId="13114F58" w:rsidR="006F7EEC" w:rsidRDefault="006F7EEC" w:rsidP="00BE49CF">
      <w:pPr>
        <w:pStyle w:val="ListParagraph"/>
        <w:numPr>
          <w:ilvl w:val="0"/>
          <w:numId w:val="28"/>
        </w:numPr>
        <w:ind w:left="360"/>
        <w:jc w:val="both"/>
      </w:pPr>
      <w:r>
        <w:t xml:space="preserve">You must use </w:t>
      </w:r>
      <w:r w:rsidR="00A97255">
        <w:t xml:space="preserve">a callback implemented via a delegate </w:t>
      </w:r>
      <w:r>
        <w:t xml:space="preserve">to perform the display operations.  </w:t>
      </w:r>
      <w:r w:rsidR="009475A3">
        <w:t xml:space="preserve">The </w:t>
      </w:r>
      <w:r w:rsidR="004B1904">
        <w:t xml:space="preserve">delegate method must be invoked from within </w:t>
      </w:r>
      <w:r w:rsidR="00FC643B">
        <w:t>the Traverse/</w:t>
      </w:r>
      <w:proofErr w:type="spellStart"/>
      <w:r w:rsidR="0061376D">
        <w:t>TraverseReverse</w:t>
      </w:r>
      <w:proofErr w:type="spellEnd"/>
      <w:r w:rsidR="0061376D">
        <w:t xml:space="preserve"> methods.</w:t>
      </w:r>
    </w:p>
    <w:p w14:paraId="0852059D" w14:textId="33F28B86" w:rsidR="0061376D" w:rsidRPr="00611B2B" w:rsidRDefault="00F36E34" w:rsidP="00BE49CF">
      <w:pPr>
        <w:pStyle w:val="ListParagraph"/>
        <w:numPr>
          <w:ilvl w:val="0"/>
          <w:numId w:val="28"/>
        </w:numPr>
        <w:ind w:left="360"/>
        <w:jc w:val="both"/>
      </w:pPr>
      <w:r>
        <w:t xml:space="preserve">In at least one call to either Traverse or </w:t>
      </w:r>
      <w:proofErr w:type="spellStart"/>
      <w:r>
        <w:t>TraverseReverse</w:t>
      </w:r>
      <w:proofErr w:type="spellEnd"/>
      <w:r>
        <w:t xml:space="preserve">, you must use a </w:t>
      </w:r>
      <w:r w:rsidR="00A97255">
        <w:t xml:space="preserve">lambda </w:t>
      </w:r>
      <w:r w:rsidR="00050F54">
        <w:t xml:space="preserve">instead of a named </w:t>
      </w:r>
      <w:r w:rsidR="0025125C">
        <w:t>delegate.</w:t>
      </w:r>
    </w:p>
    <w:p w14:paraId="08E2FC94" w14:textId="77777777" w:rsidR="009A47D8" w:rsidRPr="00301E62" w:rsidRDefault="009A47D8" w:rsidP="009A47D8">
      <w:pPr>
        <w:spacing w:before="0" w:after="160"/>
      </w:pPr>
    </w:p>
    <w:p w14:paraId="76A2207A" w14:textId="44C4EA79" w:rsidR="00B33E5E" w:rsidRDefault="00B33E5E" w:rsidP="00BE49CF">
      <w:pPr>
        <w:pStyle w:val="ListParagraph"/>
        <w:numPr>
          <w:ilvl w:val="0"/>
          <w:numId w:val="28"/>
        </w:numPr>
        <w:spacing w:before="0" w:after="160"/>
        <w:ind w:left="360"/>
      </w:pPr>
      <w:r>
        <w:br w:type="page"/>
      </w:r>
    </w:p>
    <w:p w14:paraId="5163EB10" w14:textId="77777777" w:rsidR="00B33E5E" w:rsidRPr="00B33E5E" w:rsidRDefault="00B33E5E" w:rsidP="00B33E5E"/>
    <w:p w14:paraId="684C9273" w14:textId="7B394A14" w:rsidR="00FB2F5A" w:rsidRPr="0048634F" w:rsidRDefault="003B53A7" w:rsidP="0048634F">
      <w:pPr>
        <w:pStyle w:val="Heading1"/>
      </w:pPr>
      <w:bookmarkStart w:id="13" w:name="_Toc25048551"/>
      <w:r>
        <w:t>Document History</w:t>
      </w:r>
      <w:bookmarkEnd w:id="13"/>
    </w:p>
    <w:p w14:paraId="273B443C" w14:textId="1B6604E2" w:rsidR="008D3F31" w:rsidRDefault="008D3F31" w:rsidP="00DF4770">
      <w:pPr>
        <w:pStyle w:val="Heading2"/>
      </w:pPr>
    </w:p>
    <w:tbl>
      <w:tblPr>
        <w:tblStyle w:val="TableGrid"/>
        <w:tblW w:w="0" w:type="auto"/>
        <w:tblLook w:val="04A0" w:firstRow="1" w:lastRow="0" w:firstColumn="1" w:lastColumn="0" w:noHBand="0" w:noVBand="1"/>
      </w:tblPr>
      <w:tblGrid>
        <w:gridCol w:w="1345"/>
        <w:gridCol w:w="1310"/>
        <w:gridCol w:w="6695"/>
      </w:tblGrid>
      <w:tr w:rsidR="00C912F2" w:rsidRPr="00C912F2" w14:paraId="4CA05550" w14:textId="77777777" w:rsidTr="00DF4770">
        <w:tc>
          <w:tcPr>
            <w:tcW w:w="1345" w:type="dxa"/>
          </w:tcPr>
          <w:p w14:paraId="312E669F" w14:textId="580CDA77" w:rsidR="00C912F2" w:rsidRPr="00DF4770" w:rsidRDefault="00C912F2" w:rsidP="004C74CD">
            <w:pPr>
              <w:rPr>
                <w:b/>
                <w:bCs/>
              </w:rPr>
            </w:pPr>
            <w:r w:rsidRPr="0048634F">
              <w:rPr>
                <w:b/>
                <w:bCs/>
              </w:rPr>
              <w:t>Date</w:t>
            </w:r>
          </w:p>
        </w:tc>
        <w:tc>
          <w:tcPr>
            <w:tcW w:w="1310" w:type="dxa"/>
          </w:tcPr>
          <w:p w14:paraId="5C23AC2A" w14:textId="281535FE" w:rsidR="00C912F2" w:rsidRPr="00DF4770" w:rsidRDefault="00C912F2" w:rsidP="004C74CD">
            <w:pPr>
              <w:rPr>
                <w:b/>
                <w:bCs/>
              </w:rPr>
            </w:pPr>
            <w:r w:rsidRPr="00DF4770">
              <w:rPr>
                <w:b/>
                <w:bCs/>
              </w:rPr>
              <w:t>Version</w:t>
            </w:r>
          </w:p>
        </w:tc>
        <w:tc>
          <w:tcPr>
            <w:tcW w:w="6695" w:type="dxa"/>
          </w:tcPr>
          <w:p w14:paraId="5F90AF42" w14:textId="1B1CB7B4" w:rsidR="00C912F2" w:rsidRPr="00DF4770" w:rsidRDefault="00C912F2" w:rsidP="004C74CD">
            <w:pPr>
              <w:rPr>
                <w:b/>
                <w:bCs/>
              </w:rPr>
            </w:pPr>
            <w:r w:rsidRPr="00DF4770">
              <w:rPr>
                <w:b/>
                <w:bCs/>
              </w:rPr>
              <w:t>Changes</w:t>
            </w:r>
          </w:p>
        </w:tc>
      </w:tr>
      <w:tr w:rsidR="00C912F2" w:rsidRPr="00FE4932" w14:paraId="30279255" w14:textId="77777777" w:rsidTr="00DF4770">
        <w:tc>
          <w:tcPr>
            <w:tcW w:w="1345" w:type="dxa"/>
          </w:tcPr>
          <w:p w14:paraId="437C6A08" w14:textId="74AB0ED6" w:rsidR="00C912F2" w:rsidRPr="00DF4770" w:rsidRDefault="00545BBF" w:rsidP="004C74CD">
            <w:r>
              <w:t>2020.10.12</w:t>
            </w:r>
          </w:p>
        </w:tc>
        <w:tc>
          <w:tcPr>
            <w:tcW w:w="1310" w:type="dxa"/>
          </w:tcPr>
          <w:p w14:paraId="16FC9EDC" w14:textId="0B33B7F5" w:rsidR="00C912F2" w:rsidRPr="00DF4770" w:rsidRDefault="00545BBF" w:rsidP="004C74CD">
            <w:r>
              <w:t>1.1</w:t>
            </w:r>
          </w:p>
        </w:tc>
        <w:tc>
          <w:tcPr>
            <w:tcW w:w="6695" w:type="dxa"/>
          </w:tcPr>
          <w:p w14:paraId="74670B40" w14:textId="1E4B32F2" w:rsidR="00C912F2" w:rsidRPr="00DF4770" w:rsidRDefault="00A93AED" w:rsidP="004C74CD">
            <w:r w:rsidRPr="00DF4770">
              <w:t>Initial release.</w:t>
            </w:r>
          </w:p>
        </w:tc>
      </w:tr>
    </w:tbl>
    <w:p w14:paraId="76C12BAA" w14:textId="77777777" w:rsidR="008D3F31" w:rsidRPr="00FE4932" w:rsidRDefault="008D3F31" w:rsidP="0048634F"/>
    <w:sectPr w:rsidR="008D3F31" w:rsidRPr="00FE493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5143C" w14:textId="77777777" w:rsidR="00EE1B31" w:rsidRDefault="00EE1B31" w:rsidP="001F2D05">
      <w:r>
        <w:separator/>
      </w:r>
    </w:p>
  </w:endnote>
  <w:endnote w:type="continuationSeparator" w:id="0">
    <w:p w14:paraId="2A2B8621" w14:textId="77777777" w:rsidR="00EE1B31" w:rsidRDefault="00EE1B31" w:rsidP="001F2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545105"/>
      <w:docPartObj>
        <w:docPartGallery w:val="Page Numbers (Bottom of Page)"/>
        <w:docPartUnique/>
      </w:docPartObj>
    </w:sdtPr>
    <w:sdtEndPr>
      <w:rPr>
        <w:noProof/>
      </w:rPr>
    </w:sdtEndPr>
    <w:sdtContent>
      <w:p w14:paraId="060EB972" w14:textId="4BE2F778" w:rsidR="0077162E" w:rsidRDefault="0077162E" w:rsidP="00EA6910">
        <w:pPr>
          <w:pStyle w:val="Footer"/>
          <w:jc w:val="center"/>
        </w:pPr>
        <w:r>
          <w:fldChar w:fldCharType="begin"/>
        </w:r>
        <w:r>
          <w:instrText xml:space="preserve"> PAGE   \* MERGEFORMAT </w:instrText>
        </w:r>
        <w:r>
          <w:fldChar w:fldCharType="separate"/>
        </w:r>
        <w:r w:rsidR="00F43F3C">
          <w:rPr>
            <w:noProof/>
          </w:rPr>
          <w:t>3</w:t>
        </w:r>
        <w:r>
          <w:rPr>
            <w:noProof/>
          </w:rPr>
          <w:fldChar w:fldCharType="end"/>
        </w:r>
        <w:r w:rsidR="00133426">
          <w:rPr>
            <w:noProof/>
          </w:rPr>
          <w:t xml:space="preserve"> of </w:t>
        </w:r>
        <w:r w:rsidR="00133426">
          <w:rPr>
            <w:noProof/>
          </w:rPr>
          <w:fldChar w:fldCharType="begin"/>
        </w:r>
        <w:r w:rsidR="00133426">
          <w:rPr>
            <w:noProof/>
          </w:rPr>
          <w:instrText xml:space="preserve"> NUMPAGES   \* MERGEFORMAT </w:instrText>
        </w:r>
        <w:r w:rsidR="00133426">
          <w:rPr>
            <w:noProof/>
          </w:rPr>
          <w:fldChar w:fldCharType="separate"/>
        </w:r>
        <w:r w:rsidR="00133426">
          <w:rPr>
            <w:noProof/>
          </w:rPr>
          <w:t>8</w:t>
        </w:r>
        <w:r w:rsidR="00133426">
          <w:rPr>
            <w:noProof/>
          </w:rPr>
          <w:fldChar w:fldCharType="end"/>
        </w:r>
      </w:p>
    </w:sdtContent>
  </w:sdt>
  <w:p w14:paraId="4FD46821" w14:textId="77777777" w:rsidR="0077162E" w:rsidRDefault="0077162E" w:rsidP="001F2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C3B41" w14:textId="77777777" w:rsidR="00EE1B31" w:rsidRDefault="00EE1B31" w:rsidP="001F2D05">
      <w:r>
        <w:separator/>
      </w:r>
    </w:p>
  </w:footnote>
  <w:footnote w:type="continuationSeparator" w:id="0">
    <w:p w14:paraId="19A57DDD" w14:textId="77777777" w:rsidR="00EE1B31" w:rsidRDefault="00EE1B31" w:rsidP="001F2D05">
      <w:r>
        <w:continuationSeparator/>
      </w:r>
    </w:p>
  </w:footnote>
  <w:footnote w:id="1">
    <w:p w14:paraId="1D09BF87" w14:textId="2B49452F" w:rsidR="007715D1" w:rsidRDefault="007715D1">
      <w:pPr>
        <w:pStyle w:val="FootnoteText"/>
      </w:pPr>
      <w:r>
        <w:rPr>
          <w:rStyle w:val="FootnoteReference"/>
        </w:rPr>
        <w:footnoteRef/>
      </w:r>
      <w:r>
        <w:t xml:space="preserve"> </w:t>
      </w:r>
      <w:r w:rsidR="00CF38A4">
        <w:t xml:space="preserve">Look: I know </w:t>
      </w:r>
      <w:r w:rsidR="00865829">
        <w:t xml:space="preserve">there are more efficient ways to do this using </w:t>
      </w:r>
      <w:r w:rsidR="00782BAE">
        <w:t xml:space="preserve">an array or a List&lt;T&gt; but </w:t>
      </w:r>
      <w:r w:rsidR="00BE0D33">
        <w:t>this is a data structures class and I want you to use one of the ADTs we covered.  So there.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9E7"/>
    <w:multiLevelType w:val="hybridMultilevel"/>
    <w:tmpl w:val="21F8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B55133"/>
    <w:multiLevelType w:val="hybridMultilevel"/>
    <w:tmpl w:val="EC865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E6825"/>
    <w:multiLevelType w:val="hybridMultilevel"/>
    <w:tmpl w:val="60FAE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495850"/>
    <w:multiLevelType w:val="hybridMultilevel"/>
    <w:tmpl w:val="885A591E"/>
    <w:lvl w:ilvl="0" w:tplc="E3F23E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A64E4"/>
    <w:multiLevelType w:val="hybridMultilevel"/>
    <w:tmpl w:val="86562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683159"/>
    <w:multiLevelType w:val="hybridMultilevel"/>
    <w:tmpl w:val="A1966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565D52"/>
    <w:multiLevelType w:val="hybridMultilevel"/>
    <w:tmpl w:val="A358E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743C6C"/>
    <w:multiLevelType w:val="hybridMultilevel"/>
    <w:tmpl w:val="6E46E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061481"/>
    <w:multiLevelType w:val="hybridMultilevel"/>
    <w:tmpl w:val="09DCBD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4135B89"/>
    <w:multiLevelType w:val="hybridMultilevel"/>
    <w:tmpl w:val="AEC6695E"/>
    <w:lvl w:ilvl="0" w:tplc="04090001">
      <w:start w:val="1"/>
      <w:numFmt w:val="bullet"/>
      <w:lvlText w:val=""/>
      <w:lvlJc w:val="left"/>
      <w:pPr>
        <w:ind w:left="360" w:hanging="360"/>
      </w:pPr>
      <w:rPr>
        <w:rFonts w:ascii="Symbol" w:hAnsi="Symbol" w:hint="default"/>
      </w:rPr>
    </w:lvl>
    <w:lvl w:ilvl="1" w:tplc="45F2C91E">
      <w:start w:val="1"/>
      <w:numFmt w:val="bullet"/>
      <w:pStyle w:val="ListParagraph"/>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487C37"/>
    <w:multiLevelType w:val="hybridMultilevel"/>
    <w:tmpl w:val="FD4620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0F3BF1"/>
    <w:multiLevelType w:val="hybridMultilevel"/>
    <w:tmpl w:val="AF189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081E6D"/>
    <w:multiLevelType w:val="hybridMultilevel"/>
    <w:tmpl w:val="083E8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8F48A6"/>
    <w:multiLevelType w:val="hybridMultilevel"/>
    <w:tmpl w:val="84762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A35632"/>
    <w:multiLevelType w:val="hybridMultilevel"/>
    <w:tmpl w:val="1D685E0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522F1A"/>
    <w:multiLevelType w:val="hybridMultilevel"/>
    <w:tmpl w:val="55DA0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3A741B"/>
    <w:multiLevelType w:val="hybridMultilevel"/>
    <w:tmpl w:val="F8D80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5C3E58"/>
    <w:multiLevelType w:val="hybridMultilevel"/>
    <w:tmpl w:val="010A1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E43813"/>
    <w:multiLevelType w:val="hybridMultilevel"/>
    <w:tmpl w:val="C1207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7312C80"/>
    <w:multiLevelType w:val="hybridMultilevel"/>
    <w:tmpl w:val="DE2AA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9DD31C0"/>
    <w:multiLevelType w:val="hybridMultilevel"/>
    <w:tmpl w:val="8580DF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145EB9"/>
    <w:multiLevelType w:val="hybridMultilevel"/>
    <w:tmpl w:val="565EE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8F5CC3"/>
    <w:multiLevelType w:val="hybridMultilevel"/>
    <w:tmpl w:val="F1304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A51800"/>
    <w:multiLevelType w:val="hybridMultilevel"/>
    <w:tmpl w:val="BACCB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7736AC"/>
    <w:multiLevelType w:val="hybridMultilevel"/>
    <w:tmpl w:val="B79A2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632D60"/>
    <w:multiLevelType w:val="hybridMultilevel"/>
    <w:tmpl w:val="21F07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B13D60"/>
    <w:multiLevelType w:val="hybridMultilevel"/>
    <w:tmpl w:val="852C50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5CC6F9A"/>
    <w:multiLevelType w:val="hybridMultilevel"/>
    <w:tmpl w:val="918E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8"/>
  </w:num>
  <w:num w:numId="3">
    <w:abstractNumId w:val="10"/>
  </w:num>
  <w:num w:numId="4">
    <w:abstractNumId w:val="22"/>
  </w:num>
  <w:num w:numId="5">
    <w:abstractNumId w:val="27"/>
  </w:num>
  <w:num w:numId="6">
    <w:abstractNumId w:val="12"/>
  </w:num>
  <w:num w:numId="7">
    <w:abstractNumId w:val="24"/>
  </w:num>
  <w:num w:numId="8">
    <w:abstractNumId w:val="13"/>
  </w:num>
  <w:num w:numId="9">
    <w:abstractNumId w:val="9"/>
  </w:num>
  <w:num w:numId="10">
    <w:abstractNumId w:val="4"/>
  </w:num>
  <w:num w:numId="11">
    <w:abstractNumId w:val="11"/>
  </w:num>
  <w:num w:numId="12">
    <w:abstractNumId w:val="19"/>
  </w:num>
  <w:num w:numId="13">
    <w:abstractNumId w:val="14"/>
  </w:num>
  <w:num w:numId="14">
    <w:abstractNumId w:val="3"/>
  </w:num>
  <w:num w:numId="15">
    <w:abstractNumId w:val="0"/>
  </w:num>
  <w:num w:numId="16">
    <w:abstractNumId w:val="5"/>
  </w:num>
  <w:num w:numId="17">
    <w:abstractNumId w:val="25"/>
  </w:num>
  <w:num w:numId="18">
    <w:abstractNumId w:val="17"/>
  </w:num>
  <w:num w:numId="19">
    <w:abstractNumId w:val="20"/>
  </w:num>
  <w:num w:numId="20">
    <w:abstractNumId w:val="6"/>
  </w:num>
  <w:num w:numId="21">
    <w:abstractNumId w:val="26"/>
  </w:num>
  <w:num w:numId="22">
    <w:abstractNumId w:val="21"/>
  </w:num>
  <w:num w:numId="23">
    <w:abstractNumId w:val="7"/>
  </w:num>
  <w:num w:numId="24">
    <w:abstractNumId w:val="23"/>
  </w:num>
  <w:num w:numId="25">
    <w:abstractNumId w:val="15"/>
  </w:num>
  <w:num w:numId="26">
    <w:abstractNumId w:val="2"/>
  </w:num>
  <w:num w:numId="27">
    <w:abstractNumId w:val="1"/>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72D"/>
    <w:rsid w:val="00002DB9"/>
    <w:rsid w:val="0000426F"/>
    <w:rsid w:val="00010E12"/>
    <w:rsid w:val="00015CA0"/>
    <w:rsid w:val="000205E7"/>
    <w:rsid w:val="00021365"/>
    <w:rsid w:val="00022605"/>
    <w:rsid w:val="00024554"/>
    <w:rsid w:val="00024C54"/>
    <w:rsid w:val="000275DE"/>
    <w:rsid w:val="00030A0D"/>
    <w:rsid w:val="000317B8"/>
    <w:rsid w:val="00036F3A"/>
    <w:rsid w:val="00040320"/>
    <w:rsid w:val="00041309"/>
    <w:rsid w:val="0004206B"/>
    <w:rsid w:val="000462CE"/>
    <w:rsid w:val="00050EAF"/>
    <w:rsid w:val="00050F54"/>
    <w:rsid w:val="00050F82"/>
    <w:rsid w:val="0005177A"/>
    <w:rsid w:val="0005221E"/>
    <w:rsid w:val="00052E64"/>
    <w:rsid w:val="00055171"/>
    <w:rsid w:val="00056665"/>
    <w:rsid w:val="00056820"/>
    <w:rsid w:val="00056A28"/>
    <w:rsid w:val="0005761A"/>
    <w:rsid w:val="00057DB2"/>
    <w:rsid w:val="00061AB3"/>
    <w:rsid w:val="00061D64"/>
    <w:rsid w:val="000626DD"/>
    <w:rsid w:val="00062C07"/>
    <w:rsid w:val="00063FD3"/>
    <w:rsid w:val="00066350"/>
    <w:rsid w:val="0006725E"/>
    <w:rsid w:val="00067895"/>
    <w:rsid w:val="00067F77"/>
    <w:rsid w:val="00072207"/>
    <w:rsid w:val="0007232C"/>
    <w:rsid w:val="000724F0"/>
    <w:rsid w:val="00072610"/>
    <w:rsid w:val="0007466E"/>
    <w:rsid w:val="00075279"/>
    <w:rsid w:val="00076876"/>
    <w:rsid w:val="00077CB6"/>
    <w:rsid w:val="000812F4"/>
    <w:rsid w:val="00081FA8"/>
    <w:rsid w:val="0008270C"/>
    <w:rsid w:val="00083ADE"/>
    <w:rsid w:val="00083FDB"/>
    <w:rsid w:val="0009050A"/>
    <w:rsid w:val="00091656"/>
    <w:rsid w:val="00091D4C"/>
    <w:rsid w:val="00091FBA"/>
    <w:rsid w:val="000939F2"/>
    <w:rsid w:val="00093CE3"/>
    <w:rsid w:val="0009415B"/>
    <w:rsid w:val="000966DC"/>
    <w:rsid w:val="000A0F48"/>
    <w:rsid w:val="000A43C5"/>
    <w:rsid w:val="000B12B3"/>
    <w:rsid w:val="000B1ED4"/>
    <w:rsid w:val="000B20F3"/>
    <w:rsid w:val="000B4CAF"/>
    <w:rsid w:val="000B4F8F"/>
    <w:rsid w:val="000B59EB"/>
    <w:rsid w:val="000B7715"/>
    <w:rsid w:val="000C24CB"/>
    <w:rsid w:val="000C35A4"/>
    <w:rsid w:val="000C49AF"/>
    <w:rsid w:val="000C4F53"/>
    <w:rsid w:val="000C549E"/>
    <w:rsid w:val="000C6B10"/>
    <w:rsid w:val="000D2C09"/>
    <w:rsid w:val="000D725A"/>
    <w:rsid w:val="000D730C"/>
    <w:rsid w:val="000E0D86"/>
    <w:rsid w:val="000E26BA"/>
    <w:rsid w:val="000F67E3"/>
    <w:rsid w:val="000F7427"/>
    <w:rsid w:val="000F7EA1"/>
    <w:rsid w:val="00102B00"/>
    <w:rsid w:val="001035B9"/>
    <w:rsid w:val="001045C8"/>
    <w:rsid w:val="00104B8A"/>
    <w:rsid w:val="0010680E"/>
    <w:rsid w:val="00107DC5"/>
    <w:rsid w:val="00111066"/>
    <w:rsid w:val="001113D5"/>
    <w:rsid w:val="00111BBE"/>
    <w:rsid w:val="00112422"/>
    <w:rsid w:val="001158A5"/>
    <w:rsid w:val="00116ECF"/>
    <w:rsid w:val="00120332"/>
    <w:rsid w:val="00122E85"/>
    <w:rsid w:val="001244AE"/>
    <w:rsid w:val="00125ADF"/>
    <w:rsid w:val="00127AE5"/>
    <w:rsid w:val="00130FDE"/>
    <w:rsid w:val="00132DC2"/>
    <w:rsid w:val="00133426"/>
    <w:rsid w:val="001335BC"/>
    <w:rsid w:val="001345A2"/>
    <w:rsid w:val="0013658B"/>
    <w:rsid w:val="00137ACC"/>
    <w:rsid w:val="00142001"/>
    <w:rsid w:val="00142F65"/>
    <w:rsid w:val="00144256"/>
    <w:rsid w:val="00144E6A"/>
    <w:rsid w:val="00145A57"/>
    <w:rsid w:val="00145D04"/>
    <w:rsid w:val="00146732"/>
    <w:rsid w:val="001516D9"/>
    <w:rsid w:val="00154235"/>
    <w:rsid w:val="001549DD"/>
    <w:rsid w:val="00154A37"/>
    <w:rsid w:val="00160254"/>
    <w:rsid w:val="00162BDE"/>
    <w:rsid w:val="00164BD9"/>
    <w:rsid w:val="00165B14"/>
    <w:rsid w:val="001678A9"/>
    <w:rsid w:val="001720E8"/>
    <w:rsid w:val="00172DA6"/>
    <w:rsid w:val="0017567A"/>
    <w:rsid w:val="00175A19"/>
    <w:rsid w:val="001814C7"/>
    <w:rsid w:val="00184F62"/>
    <w:rsid w:val="0019317F"/>
    <w:rsid w:val="0019394D"/>
    <w:rsid w:val="00194732"/>
    <w:rsid w:val="00194AC9"/>
    <w:rsid w:val="00195192"/>
    <w:rsid w:val="001A0BDF"/>
    <w:rsid w:val="001A0FD1"/>
    <w:rsid w:val="001A3ADC"/>
    <w:rsid w:val="001A6862"/>
    <w:rsid w:val="001A6871"/>
    <w:rsid w:val="001A708C"/>
    <w:rsid w:val="001A7CF1"/>
    <w:rsid w:val="001B02F9"/>
    <w:rsid w:val="001B0825"/>
    <w:rsid w:val="001B0C25"/>
    <w:rsid w:val="001B129B"/>
    <w:rsid w:val="001B2D51"/>
    <w:rsid w:val="001B4A39"/>
    <w:rsid w:val="001B4C0F"/>
    <w:rsid w:val="001B5E4B"/>
    <w:rsid w:val="001B6652"/>
    <w:rsid w:val="001C05AB"/>
    <w:rsid w:val="001C5505"/>
    <w:rsid w:val="001C58C8"/>
    <w:rsid w:val="001C5E91"/>
    <w:rsid w:val="001C5F1C"/>
    <w:rsid w:val="001C7740"/>
    <w:rsid w:val="001D0A99"/>
    <w:rsid w:val="001D1A5A"/>
    <w:rsid w:val="001D7DEB"/>
    <w:rsid w:val="001E25BD"/>
    <w:rsid w:val="001E3EE9"/>
    <w:rsid w:val="001E5FB9"/>
    <w:rsid w:val="001E6058"/>
    <w:rsid w:val="001E68EC"/>
    <w:rsid w:val="001F10E4"/>
    <w:rsid w:val="001F2826"/>
    <w:rsid w:val="001F2B3D"/>
    <w:rsid w:val="001F2C43"/>
    <w:rsid w:val="001F2D05"/>
    <w:rsid w:val="001F66A6"/>
    <w:rsid w:val="001F6ED4"/>
    <w:rsid w:val="001F7C61"/>
    <w:rsid w:val="001F7D73"/>
    <w:rsid w:val="00203A18"/>
    <w:rsid w:val="00205500"/>
    <w:rsid w:val="00206D64"/>
    <w:rsid w:val="00206FE8"/>
    <w:rsid w:val="00207DE1"/>
    <w:rsid w:val="002115AD"/>
    <w:rsid w:val="00211D87"/>
    <w:rsid w:val="002158A9"/>
    <w:rsid w:val="00215D70"/>
    <w:rsid w:val="0021605F"/>
    <w:rsid w:val="00221DC1"/>
    <w:rsid w:val="00222CCB"/>
    <w:rsid w:val="00226F9E"/>
    <w:rsid w:val="00232914"/>
    <w:rsid w:val="00232E5C"/>
    <w:rsid w:val="00235ED7"/>
    <w:rsid w:val="00236094"/>
    <w:rsid w:val="002367B1"/>
    <w:rsid w:val="00240A9B"/>
    <w:rsid w:val="00240E5A"/>
    <w:rsid w:val="002419E6"/>
    <w:rsid w:val="00242068"/>
    <w:rsid w:val="0024233E"/>
    <w:rsid w:val="00242489"/>
    <w:rsid w:val="00242600"/>
    <w:rsid w:val="00244FA5"/>
    <w:rsid w:val="00245A82"/>
    <w:rsid w:val="00245AFA"/>
    <w:rsid w:val="00247215"/>
    <w:rsid w:val="0025107C"/>
    <w:rsid w:val="0025125C"/>
    <w:rsid w:val="002518CA"/>
    <w:rsid w:val="00262E92"/>
    <w:rsid w:val="002645F8"/>
    <w:rsid w:val="00267B51"/>
    <w:rsid w:val="00272F3A"/>
    <w:rsid w:val="00273613"/>
    <w:rsid w:val="0027397B"/>
    <w:rsid w:val="0028156B"/>
    <w:rsid w:val="002839D4"/>
    <w:rsid w:val="00283EF5"/>
    <w:rsid w:val="00285447"/>
    <w:rsid w:val="0028711A"/>
    <w:rsid w:val="002878FC"/>
    <w:rsid w:val="00293E27"/>
    <w:rsid w:val="002A0032"/>
    <w:rsid w:val="002A0D9C"/>
    <w:rsid w:val="002A222A"/>
    <w:rsid w:val="002A3509"/>
    <w:rsid w:val="002A6609"/>
    <w:rsid w:val="002A66DA"/>
    <w:rsid w:val="002A7D2F"/>
    <w:rsid w:val="002B0737"/>
    <w:rsid w:val="002B0A3F"/>
    <w:rsid w:val="002B0C03"/>
    <w:rsid w:val="002B3636"/>
    <w:rsid w:val="002B4EA2"/>
    <w:rsid w:val="002B4EAC"/>
    <w:rsid w:val="002B5647"/>
    <w:rsid w:val="002B6BD5"/>
    <w:rsid w:val="002C140E"/>
    <w:rsid w:val="002C1B06"/>
    <w:rsid w:val="002C5EFC"/>
    <w:rsid w:val="002C6EBE"/>
    <w:rsid w:val="002D258C"/>
    <w:rsid w:val="002D3A2B"/>
    <w:rsid w:val="002D5BB1"/>
    <w:rsid w:val="002E18EC"/>
    <w:rsid w:val="002E495B"/>
    <w:rsid w:val="002F07DA"/>
    <w:rsid w:val="002F1898"/>
    <w:rsid w:val="002F622E"/>
    <w:rsid w:val="002F6459"/>
    <w:rsid w:val="002F75F5"/>
    <w:rsid w:val="00301DA8"/>
    <w:rsid w:val="00301E62"/>
    <w:rsid w:val="00302EE7"/>
    <w:rsid w:val="00305178"/>
    <w:rsid w:val="003065DB"/>
    <w:rsid w:val="00306667"/>
    <w:rsid w:val="00313D7E"/>
    <w:rsid w:val="003149F6"/>
    <w:rsid w:val="00314F0E"/>
    <w:rsid w:val="00315390"/>
    <w:rsid w:val="003170AE"/>
    <w:rsid w:val="003207E8"/>
    <w:rsid w:val="00324404"/>
    <w:rsid w:val="00325F27"/>
    <w:rsid w:val="0032688E"/>
    <w:rsid w:val="00327F6B"/>
    <w:rsid w:val="003309A8"/>
    <w:rsid w:val="00331FE4"/>
    <w:rsid w:val="00333E4F"/>
    <w:rsid w:val="00333F04"/>
    <w:rsid w:val="00335C70"/>
    <w:rsid w:val="003374E2"/>
    <w:rsid w:val="003443B5"/>
    <w:rsid w:val="00345AD7"/>
    <w:rsid w:val="003527EC"/>
    <w:rsid w:val="00352FF1"/>
    <w:rsid w:val="0035385E"/>
    <w:rsid w:val="00354C1D"/>
    <w:rsid w:val="00363652"/>
    <w:rsid w:val="00363F41"/>
    <w:rsid w:val="00364865"/>
    <w:rsid w:val="00364AA8"/>
    <w:rsid w:val="00370C49"/>
    <w:rsid w:val="00371A6A"/>
    <w:rsid w:val="00372432"/>
    <w:rsid w:val="00372611"/>
    <w:rsid w:val="003736C9"/>
    <w:rsid w:val="00376E64"/>
    <w:rsid w:val="003773B7"/>
    <w:rsid w:val="00377B7D"/>
    <w:rsid w:val="00380101"/>
    <w:rsid w:val="00383219"/>
    <w:rsid w:val="00383D65"/>
    <w:rsid w:val="00383EF9"/>
    <w:rsid w:val="003852DF"/>
    <w:rsid w:val="003870EB"/>
    <w:rsid w:val="0038736E"/>
    <w:rsid w:val="00387BDE"/>
    <w:rsid w:val="003911BC"/>
    <w:rsid w:val="00392B98"/>
    <w:rsid w:val="00397B5E"/>
    <w:rsid w:val="003A0161"/>
    <w:rsid w:val="003A0B31"/>
    <w:rsid w:val="003A52A8"/>
    <w:rsid w:val="003A537E"/>
    <w:rsid w:val="003A72CD"/>
    <w:rsid w:val="003B4C16"/>
    <w:rsid w:val="003B53A7"/>
    <w:rsid w:val="003B78E8"/>
    <w:rsid w:val="003C0B4E"/>
    <w:rsid w:val="003C20AA"/>
    <w:rsid w:val="003C5687"/>
    <w:rsid w:val="003C6A1E"/>
    <w:rsid w:val="003D2740"/>
    <w:rsid w:val="003D4562"/>
    <w:rsid w:val="003D58EA"/>
    <w:rsid w:val="003D5B98"/>
    <w:rsid w:val="003D7423"/>
    <w:rsid w:val="003E028F"/>
    <w:rsid w:val="003E065D"/>
    <w:rsid w:val="003E0FDB"/>
    <w:rsid w:val="003E142C"/>
    <w:rsid w:val="003E2600"/>
    <w:rsid w:val="003E4AEA"/>
    <w:rsid w:val="003E4E27"/>
    <w:rsid w:val="003E7218"/>
    <w:rsid w:val="003E7BB6"/>
    <w:rsid w:val="003F010A"/>
    <w:rsid w:val="003F0BEC"/>
    <w:rsid w:val="003F1B12"/>
    <w:rsid w:val="003F2153"/>
    <w:rsid w:val="003F2E26"/>
    <w:rsid w:val="003F7013"/>
    <w:rsid w:val="003F7388"/>
    <w:rsid w:val="00402565"/>
    <w:rsid w:val="0040258A"/>
    <w:rsid w:val="0040305B"/>
    <w:rsid w:val="00407332"/>
    <w:rsid w:val="00410B85"/>
    <w:rsid w:val="00410C24"/>
    <w:rsid w:val="00412AC6"/>
    <w:rsid w:val="00412B4A"/>
    <w:rsid w:val="00413609"/>
    <w:rsid w:val="004140B3"/>
    <w:rsid w:val="0041479F"/>
    <w:rsid w:val="00414848"/>
    <w:rsid w:val="00414FFE"/>
    <w:rsid w:val="004169BA"/>
    <w:rsid w:val="00422EA1"/>
    <w:rsid w:val="00423207"/>
    <w:rsid w:val="00425541"/>
    <w:rsid w:val="00427231"/>
    <w:rsid w:val="00432D68"/>
    <w:rsid w:val="004369B2"/>
    <w:rsid w:val="00440249"/>
    <w:rsid w:val="00440275"/>
    <w:rsid w:val="00440998"/>
    <w:rsid w:val="004449F7"/>
    <w:rsid w:val="00445E36"/>
    <w:rsid w:val="004469C0"/>
    <w:rsid w:val="0045123D"/>
    <w:rsid w:val="00451CC3"/>
    <w:rsid w:val="00453039"/>
    <w:rsid w:val="004531A5"/>
    <w:rsid w:val="004535EE"/>
    <w:rsid w:val="00454C72"/>
    <w:rsid w:val="004552C6"/>
    <w:rsid w:val="00457A0F"/>
    <w:rsid w:val="004631A5"/>
    <w:rsid w:val="00464445"/>
    <w:rsid w:val="00464974"/>
    <w:rsid w:val="00465346"/>
    <w:rsid w:val="004663FF"/>
    <w:rsid w:val="004666C2"/>
    <w:rsid w:val="00474C4A"/>
    <w:rsid w:val="004755CD"/>
    <w:rsid w:val="004764CA"/>
    <w:rsid w:val="00476F3A"/>
    <w:rsid w:val="0047778B"/>
    <w:rsid w:val="00477D27"/>
    <w:rsid w:val="00480561"/>
    <w:rsid w:val="00480EB8"/>
    <w:rsid w:val="004823EF"/>
    <w:rsid w:val="00482EFF"/>
    <w:rsid w:val="00484876"/>
    <w:rsid w:val="0048501E"/>
    <w:rsid w:val="0048634F"/>
    <w:rsid w:val="00492383"/>
    <w:rsid w:val="0049472E"/>
    <w:rsid w:val="00495A77"/>
    <w:rsid w:val="004977C3"/>
    <w:rsid w:val="004A127D"/>
    <w:rsid w:val="004A57AE"/>
    <w:rsid w:val="004A6964"/>
    <w:rsid w:val="004A703E"/>
    <w:rsid w:val="004B140F"/>
    <w:rsid w:val="004B1904"/>
    <w:rsid w:val="004B2B5A"/>
    <w:rsid w:val="004B2DE9"/>
    <w:rsid w:val="004B4DB8"/>
    <w:rsid w:val="004B7C2B"/>
    <w:rsid w:val="004C24AA"/>
    <w:rsid w:val="004C5F08"/>
    <w:rsid w:val="004C74CD"/>
    <w:rsid w:val="004D1A8E"/>
    <w:rsid w:val="004E186C"/>
    <w:rsid w:val="004E7FF1"/>
    <w:rsid w:val="004F1C5F"/>
    <w:rsid w:val="004F490D"/>
    <w:rsid w:val="004F6169"/>
    <w:rsid w:val="004F7D44"/>
    <w:rsid w:val="00500E05"/>
    <w:rsid w:val="00502937"/>
    <w:rsid w:val="0050374F"/>
    <w:rsid w:val="0050411A"/>
    <w:rsid w:val="00504C0D"/>
    <w:rsid w:val="00507AA6"/>
    <w:rsid w:val="00507BB2"/>
    <w:rsid w:val="00507C7C"/>
    <w:rsid w:val="00512223"/>
    <w:rsid w:val="00514910"/>
    <w:rsid w:val="00514BFC"/>
    <w:rsid w:val="00514F1D"/>
    <w:rsid w:val="005166AC"/>
    <w:rsid w:val="005206C8"/>
    <w:rsid w:val="00523FED"/>
    <w:rsid w:val="00524AED"/>
    <w:rsid w:val="005263E2"/>
    <w:rsid w:val="005267CC"/>
    <w:rsid w:val="00527809"/>
    <w:rsid w:val="0053186A"/>
    <w:rsid w:val="00532961"/>
    <w:rsid w:val="005329E0"/>
    <w:rsid w:val="005331CA"/>
    <w:rsid w:val="00533834"/>
    <w:rsid w:val="00536557"/>
    <w:rsid w:val="00536F4B"/>
    <w:rsid w:val="005406E2"/>
    <w:rsid w:val="00540988"/>
    <w:rsid w:val="005442F7"/>
    <w:rsid w:val="00545464"/>
    <w:rsid w:val="00545BBF"/>
    <w:rsid w:val="00547958"/>
    <w:rsid w:val="00550318"/>
    <w:rsid w:val="0055141B"/>
    <w:rsid w:val="0055359E"/>
    <w:rsid w:val="00555614"/>
    <w:rsid w:val="0056008A"/>
    <w:rsid w:val="00561A60"/>
    <w:rsid w:val="00562FCB"/>
    <w:rsid w:val="00565B5D"/>
    <w:rsid w:val="005679D0"/>
    <w:rsid w:val="00570ABE"/>
    <w:rsid w:val="00570B72"/>
    <w:rsid w:val="00571016"/>
    <w:rsid w:val="005727F9"/>
    <w:rsid w:val="00574013"/>
    <w:rsid w:val="00574110"/>
    <w:rsid w:val="005748B3"/>
    <w:rsid w:val="00576436"/>
    <w:rsid w:val="00577195"/>
    <w:rsid w:val="00577509"/>
    <w:rsid w:val="005805A5"/>
    <w:rsid w:val="005820C4"/>
    <w:rsid w:val="005827DD"/>
    <w:rsid w:val="00582948"/>
    <w:rsid w:val="00584911"/>
    <w:rsid w:val="00591562"/>
    <w:rsid w:val="00591645"/>
    <w:rsid w:val="0059167E"/>
    <w:rsid w:val="00592A37"/>
    <w:rsid w:val="00595993"/>
    <w:rsid w:val="005960F8"/>
    <w:rsid w:val="00596B60"/>
    <w:rsid w:val="00597AAF"/>
    <w:rsid w:val="005B0200"/>
    <w:rsid w:val="005B1B04"/>
    <w:rsid w:val="005B1F58"/>
    <w:rsid w:val="005B4CA2"/>
    <w:rsid w:val="005B54A5"/>
    <w:rsid w:val="005B6604"/>
    <w:rsid w:val="005B6BD5"/>
    <w:rsid w:val="005B7143"/>
    <w:rsid w:val="005B77AC"/>
    <w:rsid w:val="005C157A"/>
    <w:rsid w:val="005C26A8"/>
    <w:rsid w:val="005C497D"/>
    <w:rsid w:val="005C6576"/>
    <w:rsid w:val="005D00A2"/>
    <w:rsid w:val="005D0BD6"/>
    <w:rsid w:val="005D29BB"/>
    <w:rsid w:val="005D2BF0"/>
    <w:rsid w:val="005E09D0"/>
    <w:rsid w:val="005E251A"/>
    <w:rsid w:val="005E402A"/>
    <w:rsid w:val="005E4365"/>
    <w:rsid w:val="005E6E59"/>
    <w:rsid w:val="005E7396"/>
    <w:rsid w:val="005E7D8F"/>
    <w:rsid w:val="005F1028"/>
    <w:rsid w:val="005F230A"/>
    <w:rsid w:val="005F3B7B"/>
    <w:rsid w:val="005F41A4"/>
    <w:rsid w:val="005F4B49"/>
    <w:rsid w:val="005F5A22"/>
    <w:rsid w:val="005F5CB4"/>
    <w:rsid w:val="005F69C9"/>
    <w:rsid w:val="00600326"/>
    <w:rsid w:val="006009A6"/>
    <w:rsid w:val="00601A2D"/>
    <w:rsid w:val="006022B4"/>
    <w:rsid w:val="006026C0"/>
    <w:rsid w:val="00602B70"/>
    <w:rsid w:val="00603A37"/>
    <w:rsid w:val="0060783C"/>
    <w:rsid w:val="00610399"/>
    <w:rsid w:val="00611B2B"/>
    <w:rsid w:val="00612F7C"/>
    <w:rsid w:val="0061376D"/>
    <w:rsid w:val="00614C1A"/>
    <w:rsid w:val="00616C70"/>
    <w:rsid w:val="00616CAB"/>
    <w:rsid w:val="0062011F"/>
    <w:rsid w:val="00621DBF"/>
    <w:rsid w:val="00624D42"/>
    <w:rsid w:val="006261BB"/>
    <w:rsid w:val="00626D70"/>
    <w:rsid w:val="00630501"/>
    <w:rsid w:val="0063088E"/>
    <w:rsid w:val="00630CC2"/>
    <w:rsid w:val="00630F7E"/>
    <w:rsid w:val="0063114F"/>
    <w:rsid w:val="006311DC"/>
    <w:rsid w:val="00632272"/>
    <w:rsid w:val="006323AC"/>
    <w:rsid w:val="00634AE7"/>
    <w:rsid w:val="006351DF"/>
    <w:rsid w:val="006361A4"/>
    <w:rsid w:val="006364B8"/>
    <w:rsid w:val="00636B73"/>
    <w:rsid w:val="0064039F"/>
    <w:rsid w:val="00640A8F"/>
    <w:rsid w:val="00642B6E"/>
    <w:rsid w:val="00643414"/>
    <w:rsid w:val="0064367F"/>
    <w:rsid w:val="00643765"/>
    <w:rsid w:val="00644C8B"/>
    <w:rsid w:val="006457C4"/>
    <w:rsid w:val="00645953"/>
    <w:rsid w:val="00651099"/>
    <w:rsid w:val="00651EC8"/>
    <w:rsid w:val="006600C6"/>
    <w:rsid w:val="0066432A"/>
    <w:rsid w:val="00664409"/>
    <w:rsid w:val="0066727C"/>
    <w:rsid w:val="00672D5F"/>
    <w:rsid w:val="00674BC5"/>
    <w:rsid w:val="00677374"/>
    <w:rsid w:val="00685304"/>
    <w:rsid w:val="00685E34"/>
    <w:rsid w:val="00692B4C"/>
    <w:rsid w:val="006934FC"/>
    <w:rsid w:val="00693799"/>
    <w:rsid w:val="006A1287"/>
    <w:rsid w:val="006A2F6A"/>
    <w:rsid w:val="006A3F65"/>
    <w:rsid w:val="006A61C1"/>
    <w:rsid w:val="006A64D3"/>
    <w:rsid w:val="006A69C0"/>
    <w:rsid w:val="006A72AE"/>
    <w:rsid w:val="006A7B35"/>
    <w:rsid w:val="006A7C35"/>
    <w:rsid w:val="006A7F20"/>
    <w:rsid w:val="006B3213"/>
    <w:rsid w:val="006B5F06"/>
    <w:rsid w:val="006B6900"/>
    <w:rsid w:val="006C046D"/>
    <w:rsid w:val="006C33C6"/>
    <w:rsid w:val="006C4161"/>
    <w:rsid w:val="006D0AF0"/>
    <w:rsid w:val="006D51D1"/>
    <w:rsid w:val="006E3DDD"/>
    <w:rsid w:val="006E51C7"/>
    <w:rsid w:val="006F066A"/>
    <w:rsid w:val="006F0FAE"/>
    <w:rsid w:val="006F22E5"/>
    <w:rsid w:val="006F304C"/>
    <w:rsid w:val="006F6E92"/>
    <w:rsid w:val="006F76B2"/>
    <w:rsid w:val="006F7EEC"/>
    <w:rsid w:val="00701BF0"/>
    <w:rsid w:val="00702523"/>
    <w:rsid w:val="00705694"/>
    <w:rsid w:val="00707AA0"/>
    <w:rsid w:val="007119F7"/>
    <w:rsid w:val="00712906"/>
    <w:rsid w:val="0071340A"/>
    <w:rsid w:val="00722481"/>
    <w:rsid w:val="00722574"/>
    <w:rsid w:val="00725F35"/>
    <w:rsid w:val="00726260"/>
    <w:rsid w:val="00727FCB"/>
    <w:rsid w:val="00730FE1"/>
    <w:rsid w:val="007316CB"/>
    <w:rsid w:val="00732B63"/>
    <w:rsid w:val="00734C92"/>
    <w:rsid w:val="0073625D"/>
    <w:rsid w:val="007368B6"/>
    <w:rsid w:val="00736F7E"/>
    <w:rsid w:val="007371F6"/>
    <w:rsid w:val="00740603"/>
    <w:rsid w:val="007425D0"/>
    <w:rsid w:val="0074443B"/>
    <w:rsid w:val="0074487B"/>
    <w:rsid w:val="00745974"/>
    <w:rsid w:val="00746A25"/>
    <w:rsid w:val="00747134"/>
    <w:rsid w:val="00747260"/>
    <w:rsid w:val="00751912"/>
    <w:rsid w:val="00753F77"/>
    <w:rsid w:val="00754E58"/>
    <w:rsid w:val="007570FA"/>
    <w:rsid w:val="007574D5"/>
    <w:rsid w:val="007578F0"/>
    <w:rsid w:val="00762AAD"/>
    <w:rsid w:val="0076602B"/>
    <w:rsid w:val="0076684E"/>
    <w:rsid w:val="007715D1"/>
    <w:rsid w:val="0077162E"/>
    <w:rsid w:val="00772B43"/>
    <w:rsid w:val="00773264"/>
    <w:rsid w:val="007743FC"/>
    <w:rsid w:val="0077472D"/>
    <w:rsid w:val="0077528D"/>
    <w:rsid w:val="00780EC5"/>
    <w:rsid w:val="007813AC"/>
    <w:rsid w:val="00782BAE"/>
    <w:rsid w:val="007838E2"/>
    <w:rsid w:val="00784061"/>
    <w:rsid w:val="00784202"/>
    <w:rsid w:val="00784CCB"/>
    <w:rsid w:val="00784CD6"/>
    <w:rsid w:val="00792901"/>
    <w:rsid w:val="007942F1"/>
    <w:rsid w:val="00795A86"/>
    <w:rsid w:val="007A00E5"/>
    <w:rsid w:val="007A05E9"/>
    <w:rsid w:val="007A239A"/>
    <w:rsid w:val="007A4623"/>
    <w:rsid w:val="007A5DC7"/>
    <w:rsid w:val="007A7E1D"/>
    <w:rsid w:val="007B07F2"/>
    <w:rsid w:val="007B0FE8"/>
    <w:rsid w:val="007B4046"/>
    <w:rsid w:val="007B4131"/>
    <w:rsid w:val="007B4CD3"/>
    <w:rsid w:val="007B5062"/>
    <w:rsid w:val="007B61BF"/>
    <w:rsid w:val="007B6E31"/>
    <w:rsid w:val="007C2599"/>
    <w:rsid w:val="007C28B3"/>
    <w:rsid w:val="007C3A13"/>
    <w:rsid w:val="007C4063"/>
    <w:rsid w:val="007C527C"/>
    <w:rsid w:val="007C67CF"/>
    <w:rsid w:val="007C6A94"/>
    <w:rsid w:val="007C7000"/>
    <w:rsid w:val="007C7E94"/>
    <w:rsid w:val="007E18F8"/>
    <w:rsid w:val="007E2B98"/>
    <w:rsid w:val="007E5EA8"/>
    <w:rsid w:val="007E6518"/>
    <w:rsid w:val="007F03B7"/>
    <w:rsid w:val="007F142C"/>
    <w:rsid w:val="007F3713"/>
    <w:rsid w:val="007F5342"/>
    <w:rsid w:val="007F6A32"/>
    <w:rsid w:val="007F73B1"/>
    <w:rsid w:val="00800A3D"/>
    <w:rsid w:val="00802067"/>
    <w:rsid w:val="0080242E"/>
    <w:rsid w:val="00802502"/>
    <w:rsid w:val="0080273E"/>
    <w:rsid w:val="008032E9"/>
    <w:rsid w:val="00803A1B"/>
    <w:rsid w:val="008047A4"/>
    <w:rsid w:val="00805F44"/>
    <w:rsid w:val="00806E9F"/>
    <w:rsid w:val="008079BD"/>
    <w:rsid w:val="00807A1A"/>
    <w:rsid w:val="00807A1B"/>
    <w:rsid w:val="0081005F"/>
    <w:rsid w:val="008105BE"/>
    <w:rsid w:val="00816389"/>
    <w:rsid w:val="00817356"/>
    <w:rsid w:val="008177E4"/>
    <w:rsid w:val="00817AA2"/>
    <w:rsid w:val="00824C02"/>
    <w:rsid w:val="00825C43"/>
    <w:rsid w:val="00830342"/>
    <w:rsid w:val="0083058C"/>
    <w:rsid w:val="00833CB1"/>
    <w:rsid w:val="00840373"/>
    <w:rsid w:val="008411ED"/>
    <w:rsid w:val="008447E7"/>
    <w:rsid w:val="008448B2"/>
    <w:rsid w:val="00844948"/>
    <w:rsid w:val="00846AE5"/>
    <w:rsid w:val="008476A7"/>
    <w:rsid w:val="00847C1D"/>
    <w:rsid w:val="008506A7"/>
    <w:rsid w:val="0085108E"/>
    <w:rsid w:val="00851D34"/>
    <w:rsid w:val="008538BC"/>
    <w:rsid w:val="008569EF"/>
    <w:rsid w:val="00856A75"/>
    <w:rsid w:val="00856BB3"/>
    <w:rsid w:val="0086023B"/>
    <w:rsid w:val="00860383"/>
    <w:rsid w:val="008612AD"/>
    <w:rsid w:val="00861EFD"/>
    <w:rsid w:val="00863AC1"/>
    <w:rsid w:val="0086517C"/>
    <w:rsid w:val="00865829"/>
    <w:rsid w:val="00867B42"/>
    <w:rsid w:val="00871079"/>
    <w:rsid w:val="0087299A"/>
    <w:rsid w:val="00874A96"/>
    <w:rsid w:val="0088001B"/>
    <w:rsid w:val="00880DE5"/>
    <w:rsid w:val="00883219"/>
    <w:rsid w:val="008840E2"/>
    <w:rsid w:val="00887A0C"/>
    <w:rsid w:val="00897BE5"/>
    <w:rsid w:val="008A0E11"/>
    <w:rsid w:val="008A3482"/>
    <w:rsid w:val="008A46FC"/>
    <w:rsid w:val="008A4D84"/>
    <w:rsid w:val="008A693D"/>
    <w:rsid w:val="008B0127"/>
    <w:rsid w:val="008B2A22"/>
    <w:rsid w:val="008B3627"/>
    <w:rsid w:val="008B3FFD"/>
    <w:rsid w:val="008B4F27"/>
    <w:rsid w:val="008B7562"/>
    <w:rsid w:val="008C1CD9"/>
    <w:rsid w:val="008C237D"/>
    <w:rsid w:val="008D01DD"/>
    <w:rsid w:val="008D26F1"/>
    <w:rsid w:val="008D35E0"/>
    <w:rsid w:val="008D3F31"/>
    <w:rsid w:val="008D4DA2"/>
    <w:rsid w:val="008D68E9"/>
    <w:rsid w:val="008D6F36"/>
    <w:rsid w:val="008D7E1E"/>
    <w:rsid w:val="008E0310"/>
    <w:rsid w:val="008E0417"/>
    <w:rsid w:val="008E0524"/>
    <w:rsid w:val="008E10B1"/>
    <w:rsid w:val="008E1DE0"/>
    <w:rsid w:val="008E6D64"/>
    <w:rsid w:val="008F25C0"/>
    <w:rsid w:val="008F423D"/>
    <w:rsid w:val="00900F54"/>
    <w:rsid w:val="00902DB1"/>
    <w:rsid w:val="00902DDA"/>
    <w:rsid w:val="009057BC"/>
    <w:rsid w:val="00906B5B"/>
    <w:rsid w:val="00907C6E"/>
    <w:rsid w:val="00910D32"/>
    <w:rsid w:val="00912E71"/>
    <w:rsid w:val="00913846"/>
    <w:rsid w:val="009165B9"/>
    <w:rsid w:val="009171D4"/>
    <w:rsid w:val="0091787B"/>
    <w:rsid w:val="00922E82"/>
    <w:rsid w:val="00922F35"/>
    <w:rsid w:val="00925675"/>
    <w:rsid w:val="00927CA9"/>
    <w:rsid w:val="00930C8E"/>
    <w:rsid w:val="009320C3"/>
    <w:rsid w:val="009356E8"/>
    <w:rsid w:val="009368F1"/>
    <w:rsid w:val="0093722D"/>
    <w:rsid w:val="0094010E"/>
    <w:rsid w:val="00940BA9"/>
    <w:rsid w:val="009429A4"/>
    <w:rsid w:val="0094609D"/>
    <w:rsid w:val="00946678"/>
    <w:rsid w:val="00946AE2"/>
    <w:rsid w:val="00946E91"/>
    <w:rsid w:val="009475A3"/>
    <w:rsid w:val="00947A4D"/>
    <w:rsid w:val="00951BD1"/>
    <w:rsid w:val="00952985"/>
    <w:rsid w:val="00953D21"/>
    <w:rsid w:val="00954EDB"/>
    <w:rsid w:val="00955AB3"/>
    <w:rsid w:val="009562FB"/>
    <w:rsid w:val="00957757"/>
    <w:rsid w:val="00957C94"/>
    <w:rsid w:val="0096035C"/>
    <w:rsid w:val="00960649"/>
    <w:rsid w:val="00963815"/>
    <w:rsid w:val="00967F3A"/>
    <w:rsid w:val="0097243D"/>
    <w:rsid w:val="00972D85"/>
    <w:rsid w:val="00973113"/>
    <w:rsid w:val="00973A8C"/>
    <w:rsid w:val="00974C29"/>
    <w:rsid w:val="00975596"/>
    <w:rsid w:val="00976A56"/>
    <w:rsid w:val="00981A87"/>
    <w:rsid w:val="00984BA9"/>
    <w:rsid w:val="00984C1D"/>
    <w:rsid w:val="009851B4"/>
    <w:rsid w:val="00985A5D"/>
    <w:rsid w:val="009860F6"/>
    <w:rsid w:val="0099009A"/>
    <w:rsid w:val="00990BA6"/>
    <w:rsid w:val="00990C36"/>
    <w:rsid w:val="009919EB"/>
    <w:rsid w:val="0099517A"/>
    <w:rsid w:val="009978DA"/>
    <w:rsid w:val="009A07B9"/>
    <w:rsid w:val="009A2DC3"/>
    <w:rsid w:val="009A3A49"/>
    <w:rsid w:val="009A47D8"/>
    <w:rsid w:val="009A51C0"/>
    <w:rsid w:val="009B0CC1"/>
    <w:rsid w:val="009B7318"/>
    <w:rsid w:val="009C046D"/>
    <w:rsid w:val="009C0F7D"/>
    <w:rsid w:val="009C4B2D"/>
    <w:rsid w:val="009C66FF"/>
    <w:rsid w:val="009C6DAD"/>
    <w:rsid w:val="009C7920"/>
    <w:rsid w:val="009D0059"/>
    <w:rsid w:val="009D0BE0"/>
    <w:rsid w:val="009D236F"/>
    <w:rsid w:val="009D27DE"/>
    <w:rsid w:val="009D2E03"/>
    <w:rsid w:val="009D515D"/>
    <w:rsid w:val="009D6C38"/>
    <w:rsid w:val="009E017B"/>
    <w:rsid w:val="009E210D"/>
    <w:rsid w:val="009E226B"/>
    <w:rsid w:val="009E47F8"/>
    <w:rsid w:val="009E5745"/>
    <w:rsid w:val="009E6001"/>
    <w:rsid w:val="009E6132"/>
    <w:rsid w:val="009E777A"/>
    <w:rsid w:val="009F2842"/>
    <w:rsid w:val="009F386C"/>
    <w:rsid w:val="009F3C16"/>
    <w:rsid w:val="009F4002"/>
    <w:rsid w:val="009F4130"/>
    <w:rsid w:val="009F49C8"/>
    <w:rsid w:val="009F4B55"/>
    <w:rsid w:val="009F6101"/>
    <w:rsid w:val="00A00E6F"/>
    <w:rsid w:val="00A04FC1"/>
    <w:rsid w:val="00A05A0E"/>
    <w:rsid w:val="00A05E7A"/>
    <w:rsid w:val="00A06C85"/>
    <w:rsid w:val="00A11BA1"/>
    <w:rsid w:val="00A12BE4"/>
    <w:rsid w:val="00A146AC"/>
    <w:rsid w:val="00A15357"/>
    <w:rsid w:val="00A15ADB"/>
    <w:rsid w:val="00A16ED6"/>
    <w:rsid w:val="00A17F07"/>
    <w:rsid w:val="00A2167D"/>
    <w:rsid w:val="00A21E2C"/>
    <w:rsid w:val="00A22C3F"/>
    <w:rsid w:val="00A2306B"/>
    <w:rsid w:val="00A25129"/>
    <w:rsid w:val="00A3765D"/>
    <w:rsid w:val="00A4486A"/>
    <w:rsid w:val="00A465B5"/>
    <w:rsid w:val="00A46806"/>
    <w:rsid w:val="00A47CD6"/>
    <w:rsid w:val="00A52B24"/>
    <w:rsid w:val="00A53602"/>
    <w:rsid w:val="00A536F3"/>
    <w:rsid w:val="00A55966"/>
    <w:rsid w:val="00A56B76"/>
    <w:rsid w:val="00A616AC"/>
    <w:rsid w:val="00A6195D"/>
    <w:rsid w:val="00A632DB"/>
    <w:rsid w:val="00A644D1"/>
    <w:rsid w:val="00A6457A"/>
    <w:rsid w:val="00A64ADC"/>
    <w:rsid w:val="00A6570B"/>
    <w:rsid w:val="00A70AF0"/>
    <w:rsid w:val="00A721D5"/>
    <w:rsid w:val="00A72544"/>
    <w:rsid w:val="00A730C1"/>
    <w:rsid w:val="00A73176"/>
    <w:rsid w:val="00A73C4E"/>
    <w:rsid w:val="00A746AE"/>
    <w:rsid w:val="00A76DAE"/>
    <w:rsid w:val="00A7769B"/>
    <w:rsid w:val="00A77A0D"/>
    <w:rsid w:val="00A77C3C"/>
    <w:rsid w:val="00A81625"/>
    <w:rsid w:val="00A82BC6"/>
    <w:rsid w:val="00A83A58"/>
    <w:rsid w:val="00A84160"/>
    <w:rsid w:val="00A84AD0"/>
    <w:rsid w:val="00A85203"/>
    <w:rsid w:val="00A8624A"/>
    <w:rsid w:val="00A8657D"/>
    <w:rsid w:val="00A877A2"/>
    <w:rsid w:val="00A90B09"/>
    <w:rsid w:val="00A93AED"/>
    <w:rsid w:val="00A97255"/>
    <w:rsid w:val="00A97835"/>
    <w:rsid w:val="00A97E8F"/>
    <w:rsid w:val="00AA0A90"/>
    <w:rsid w:val="00AA189D"/>
    <w:rsid w:val="00AA1C66"/>
    <w:rsid w:val="00AA1CC4"/>
    <w:rsid w:val="00AA3B98"/>
    <w:rsid w:val="00AA638A"/>
    <w:rsid w:val="00AA6B22"/>
    <w:rsid w:val="00AB36DB"/>
    <w:rsid w:val="00AB534B"/>
    <w:rsid w:val="00AB57BD"/>
    <w:rsid w:val="00AB6450"/>
    <w:rsid w:val="00AC1296"/>
    <w:rsid w:val="00AC1BE2"/>
    <w:rsid w:val="00AC48E4"/>
    <w:rsid w:val="00AC5661"/>
    <w:rsid w:val="00AC6573"/>
    <w:rsid w:val="00AD06B1"/>
    <w:rsid w:val="00AD0C6F"/>
    <w:rsid w:val="00AD2472"/>
    <w:rsid w:val="00AD5E87"/>
    <w:rsid w:val="00AD6EE6"/>
    <w:rsid w:val="00AD7DCB"/>
    <w:rsid w:val="00AE7129"/>
    <w:rsid w:val="00AF008D"/>
    <w:rsid w:val="00AF0323"/>
    <w:rsid w:val="00AF29D6"/>
    <w:rsid w:val="00AF49A1"/>
    <w:rsid w:val="00AF5894"/>
    <w:rsid w:val="00B00453"/>
    <w:rsid w:val="00B0349D"/>
    <w:rsid w:val="00B049E6"/>
    <w:rsid w:val="00B05C65"/>
    <w:rsid w:val="00B07F77"/>
    <w:rsid w:val="00B10E2B"/>
    <w:rsid w:val="00B10E7B"/>
    <w:rsid w:val="00B13C81"/>
    <w:rsid w:val="00B13F3C"/>
    <w:rsid w:val="00B147AF"/>
    <w:rsid w:val="00B173FF"/>
    <w:rsid w:val="00B205FA"/>
    <w:rsid w:val="00B20C03"/>
    <w:rsid w:val="00B211EE"/>
    <w:rsid w:val="00B21A4C"/>
    <w:rsid w:val="00B24401"/>
    <w:rsid w:val="00B257D3"/>
    <w:rsid w:val="00B25B20"/>
    <w:rsid w:val="00B2776C"/>
    <w:rsid w:val="00B3265C"/>
    <w:rsid w:val="00B32785"/>
    <w:rsid w:val="00B328DF"/>
    <w:rsid w:val="00B336F9"/>
    <w:rsid w:val="00B33E5E"/>
    <w:rsid w:val="00B43CCC"/>
    <w:rsid w:val="00B4645F"/>
    <w:rsid w:val="00B506F2"/>
    <w:rsid w:val="00B512C2"/>
    <w:rsid w:val="00B52A32"/>
    <w:rsid w:val="00B530AE"/>
    <w:rsid w:val="00B541AD"/>
    <w:rsid w:val="00B54355"/>
    <w:rsid w:val="00B54C19"/>
    <w:rsid w:val="00B559FD"/>
    <w:rsid w:val="00B55C76"/>
    <w:rsid w:val="00B56CEF"/>
    <w:rsid w:val="00B60311"/>
    <w:rsid w:val="00B6097E"/>
    <w:rsid w:val="00B61EC4"/>
    <w:rsid w:val="00B62132"/>
    <w:rsid w:val="00B622F2"/>
    <w:rsid w:val="00B6259E"/>
    <w:rsid w:val="00B62B6E"/>
    <w:rsid w:val="00B632C2"/>
    <w:rsid w:val="00B638A3"/>
    <w:rsid w:val="00B639C3"/>
    <w:rsid w:val="00B71298"/>
    <w:rsid w:val="00B713E1"/>
    <w:rsid w:val="00B72CD3"/>
    <w:rsid w:val="00B8060B"/>
    <w:rsid w:val="00B81CAF"/>
    <w:rsid w:val="00B8295B"/>
    <w:rsid w:val="00B83414"/>
    <w:rsid w:val="00B855AF"/>
    <w:rsid w:val="00B86433"/>
    <w:rsid w:val="00B90CB9"/>
    <w:rsid w:val="00B93B9D"/>
    <w:rsid w:val="00BA145A"/>
    <w:rsid w:val="00BA49C4"/>
    <w:rsid w:val="00BA5365"/>
    <w:rsid w:val="00BA6707"/>
    <w:rsid w:val="00BA7FB1"/>
    <w:rsid w:val="00BB1B80"/>
    <w:rsid w:val="00BB3F55"/>
    <w:rsid w:val="00BB4F3C"/>
    <w:rsid w:val="00BB6245"/>
    <w:rsid w:val="00BB7A25"/>
    <w:rsid w:val="00BC012F"/>
    <w:rsid w:val="00BC01C4"/>
    <w:rsid w:val="00BC751A"/>
    <w:rsid w:val="00BC7B79"/>
    <w:rsid w:val="00BD07E6"/>
    <w:rsid w:val="00BD1CF2"/>
    <w:rsid w:val="00BD2AA9"/>
    <w:rsid w:val="00BD30E5"/>
    <w:rsid w:val="00BD462B"/>
    <w:rsid w:val="00BD4D6F"/>
    <w:rsid w:val="00BD5E02"/>
    <w:rsid w:val="00BD6389"/>
    <w:rsid w:val="00BE06D2"/>
    <w:rsid w:val="00BE0D33"/>
    <w:rsid w:val="00BE1791"/>
    <w:rsid w:val="00BE284A"/>
    <w:rsid w:val="00BE38D5"/>
    <w:rsid w:val="00BE49CF"/>
    <w:rsid w:val="00BE4B56"/>
    <w:rsid w:val="00BE4DFD"/>
    <w:rsid w:val="00BE5161"/>
    <w:rsid w:val="00BE5936"/>
    <w:rsid w:val="00BE620A"/>
    <w:rsid w:val="00BF0031"/>
    <w:rsid w:val="00BF12DE"/>
    <w:rsid w:val="00BF15B2"/>
    <w:rsid w:val="00BF1D28"/>
    <w:rsid w:val="00BF25B6"/>
    <w:rsid w:val="00BF377E"/>
    <w:rsid w:val="00BF4B83"/>
    <w:rsid w:val="00BF6609"/>
    <w:rsid w:val="00BF6C23"/>
    <w:rsid w:val="00C0100F"/>
    <w:rsid w:val="00C01D6B"/>
    <w:rsid w:val="00C02582"/>
    <w:rsid w:val="00C03234"/>
    <w:rsid w:val="00C03E18"/>
    <w:rsid w:val="00C058EB"/>
    <w:rsid w:val="00C05FFA"/>
    <w:rsid w:val="00C0615E"/>
    <w:rsid w:val="00C068CE"/>
    <w:rsid w:val="00C06BCA"/>
    <w:rsid w:val="00C10137"/>
    <w:rsid w:val="00C10706"/>
    <w:rsid w:val="00C121F2"/>
    <w:rsid w:val="00C1260D"/>
    <w:rsid w:val="00C1397F"/>
    <w:rsid w:val="00C22740"/>
    <w:rsid w:val="00C232D0"/>
    <w:rsid w:val="00C250E6"/>
    <w:rsid w:val="00C253BB"/>
    <w:rsid w:val="00C2695F"/>
    <w:rsid w:val="00C269CD"/>
    <w:rsid w:val="00C2722A"/>
    <w:rsid w:val="00C27CF8"/>
    <w:rsid w:val="00C30D26"/>
    <w:rsid w:val="00C32F6E"/>
    <w:rsid w:val="00C33634"/>
    <w:rsid w:val="00C33890"/>
    <w:rsid w:val="00C35172"/>
    <w:rsid w:val="00C35F92"/>
    <w:rsid w:val="00C4246E"/>
    <w:rsid w:val="00C44DEE"/>
    <w:rsid w:val="00C52342"/>
    <w:rsid w:val="00C528D5"/>
    <w:rsid w:val="00C53512"/>
    <w:rsid w:val="00C54638"/>
    <w:rsid w:val="00C55922"/>
    <w:rsid w:val="00C56C58"/>
    <w:rsid w:val="00C60DB0"/>
    <w:rsid w:val="00C61D5D"/>
    <w:rsid w:val="00C6213C"/>
    <w:rsid w:val="00C62874"/>
    <w:rsid w:val="00C62CEC"/>
    <w:rsid w:val="00C6514F"/>
    <w:rsid w:val="00C651A7"/>
    <w:rsid w:val="00C65261"/>
    <w:rsid w:val="00C67277"/>
    <w:rsid w:val="00C703C4"/>
    <w:rsid w:val="00C70D2A"/>
    <w:rsid w:val="00C72937"/>
    <w:rsid w:val="00C73748"/>
    <w:rsid w:val="00C73D3E"/>
    <w:rsid w:val="00C7589C"/>
    <w:rsid w:val="00C76418"/>
    <w:rsid w:val="00C77B5B"/>
    <w:rsid w:val="00C80719"/>
    <w:rsid w:val="00C80A68"/>
    <w:rsid w:val="00C84016"/>
    <w:rsid w:val="00C8457E"/>
    <w:rsid w:val="00C84BB2"/>
    <w:rsid w:val="00C84DA4"/>
    <w:rsid w:val="00C86976"/>
    <w:rsid w:val="00C905A0"/>
    <w:rsid w:val="00C912F2"/>
    <w:rsid w:val="00C91508"/>
    <w:rsid w:val="00C92034"/>
    <w:rsid w:val="00C92BB1"/>
    <w:rsid w:val="00C92E2D"/>
    <w:rsid w:val="00C9496A"/>
    <w:rsid w:val="00C949E2"/>
    <w:rsid w:val="00C97292"/>
    <w:rsid w:val="00C97CB9"/>
    <w:rsid w:val="00CA029E"/>
    <w:rsid w:val="00CA0A04"/>
    <w:rsid w:val="00CA2F9E"/>
    <w:rsid w:val="00CA5ED1"/>
    <w:rsid w:val="00CB0CBC"/>
    <w:rsid w:val="00CB2B9D"/>
    <w:rsid w:val="00CB3280"/>
    <w:rsid w:val="00CB34CE"/>
    <w:rsid w:val="00CB5949"/>
    <w:rsid w:val="00CB5B2F"/>
    <w:rsid w:val="00CB67C2"/>
    <w:rsid w:val="00CB6B85"/>
    <w:rsid w:val="00CC15C9"/>
    <w:rsid w:val="00CC248E"/>
    <w:rsid w:val="00CC29C1"/>
    <w:rsid w:val="00CC3D7B"/>
    <w:rsid w:val="00CC519C"/>
    <w:rsid w:val="00CC5423"/>
    <w:rsid w:val="00CD0E8C"/>
    <w:rsid w:val="00CD2007"/>
    <w:rsid w:val="00CD3BAB"/>
    <w:rsid w:val="00CD4BFE"/>
    <w:rsid w:val="00CD6A3D"/>
    <w:rsid w:val="00CD6DB3"/>
    <w:rsid w:val="00CE14CD"/>
    <w:rsid w:val="00CE1C8B"/>
    <w:rsid w:val="00CE2C4A"/>
    <w:rsid w:val="00CE2CAD"/>
    <w:rsid w:val="00CE2F1A"/>
    <w:rsid w:val="00CE4D52"/>
    <w:rsid w:val="00CE5258"/>
    <w:rsid w:val="00CE7A75"/>
    <w:rsid w:val="00CF13F1"/>
    <w:rsid w:val="00CF1D4B"/>
    <w:rsid w:val="00CF2311"/>
    <w:rsid w:val="00CF38A4"/>
    <w:rsid w:val="00CF3F67"/>
    <w:rsid w:val="00CF569E"/>
    <w:rsid w:val="00CF7493"/>
    <w:rsid w:val="00D00961"/>
    <w:rsid w:val="00D01A2F"/>
    <w:rsid w:val="00D01E37"/>
    <w:rsid w:val="00D02C32"/>
    <w:rsid w:val="00D060C9"/>
    <w:rsid w:val="00D0647F"/>
    <w:rsid w:val="00D067B1"/>
    <w:rsid w:val="00D07C4B"/>
    <w:rsid w:val="00D07D7C"/>
    <w:rsid w:val="00D10AF0"/>
    <w:rsid w:val="00D1156B"/>
    <w:rsid w:val="00D14A1C"/>
    <w:rsid w:val="00D217FA"/>
    <w:rsid w:val="00D21C08"/>
    <w:rsid w:val="00D2303A"/>
    <w:rsid w:val="00D26F52"/>
    <w:rsid w:val="00D34358"/>
    <w:rsid w:val="00D35BDE"/>
    <w:rsid w:val="00D36557"/>
    <w:rsid w:val="00D40CAA"/>
    <w:rsid w:val="00D41FBE"/>
    <w:rsid w:val="00D4210C"/>
    <w:rsid w:val="00D429BB"/>
    <w:rsid w:val="00D42A5C"/>
    <w:rsid w:val="00D4447A"/>
    <w:rsid w:val="00D446D0"/>
    <w:rsid w:val="00D448D1"/>
    <w:rsid w:val="00D44BA8"/>
    <w:rsid w:val="00D45B98"/>
    <w:rsid w:val="00D466BA"/>
    <w:rsid w:val="00D4712A"/>
    <w:rsid w:val="00D50D47"/>
    <w:rsid w:val="00D51540"/>
    <w:rsid w:val="00D516B3"/>
    <w:rsid w:val="00D5298E"/>
    <w:rsid w:val="00D537E5"/>
    <w:rsid w:val="00D5476B"/>
    <w:rsid w:val="00D551E2"/>
    <w:rsid w:val="00D5543F"/>
    <w:rsid w:val="00D5644F"/>
    <w:rsid w:val="00D569D7"/>
    <w:rsid w:val="00D66395"/>
    <w:rsid w:val="00D66D65"/>
    <w:rsid w:val="00D70DED"/>
    <w:rsid w:val="00D70F31"/>
    <w:rsid w:val="00D70F3D"/>
    <w:rsid w:val="00D742E6"/>
    <w:rsid w:val="00D74F1F"/>
    <w:rsid w:val="00D75555"/>
    <w:rsid w:val="00D7634D"/>
    <w:rsid w:val="00D76BCC"/>
    <w:rsid w:val="00D8157E"/>
    <w:rsid w:val="00D81724"/>
    <w:rsid w:val="00D85D38"/>
    <w:rsid w:val="00D8643A"/>
    <w:rsid w:val="00D902E6"/>
    <w:rsid w:val="00D94606"/>
    <w:rsid w:val="00D947DD"/>
    <w:rsid w:val="00D94D50"/>
    <w:rsid w:val="00D94EC1"/>
    <w:rsid w:val="00D95454"/>
    <w:rsid w:val="00D9638C"/>
    <w:rsid w:val="00D96741"/>
    <w:rsid w:val="00DA29B4"/>
    <w:rsid w:val="00DA3A2C"/>
    <w:rsid w:val="00DA4E74"/>
    <w:rsid w:val="00DA5069"/>
    <w:rsid w:val="00DA5EB2"/>
    <w:rsid w:val="00DA6686"/>
    <w:rsid w:val="00DA6FC9"/>
    <w:rsid w:val="00DA767F"/>
    <w:rsid w:val="00DB0173"/>
    <w:rsid w:val="00DB5A6B"/>
    <w:rsid w:val="00DC0BA4"/>
    <w:rsid w:val="00DC2311"/>
    <w:rsid w:val="00DC2F2F"/>
    <w:rsid w:val="00DC4A86"/>
    <w:rsid w:val="00DC4EE6"/>
    <w:rsid w:val="00DC7BDF"/>
    <w:rsid w:val="00DD03F8"/>
    <w:rsid w:val="00DD126E"/>
    <w:rsid w:val="00DD3588"/>
    <w:rsid w:val="00DD5BAE"/>
    <w:rsid w:val="00DD6458"/>
    <w:rsid w:val="00DE03F1"/>
    <w:rsid w:val="00DE1B31"/>
    <w:rsid w:val="00DE392F"/>
    <w:rsid w:val="00DE41AE"/>
    <w:rsid w:val="00DE4A8D"/>
    <w:rsid w:val="00DE4FD1"/>
    <w:rsid w:val="00DE77C1"/>
    <w:rsid w:val="00DF02F5"/>
    <w:rsid w:val="00DF1729"/>
    <w:rsid w:val="00DF2F69"/>
    <w:rsid w:val="00DF3F42"/>
    <w:rsid w:val="00DF431F"/>
    <w:rsid w:val="00DF4770"/>
    <w:rsid w:val="00DF5642"/>
    <w:rsid w:val="00DF7AA5"/>
    <w:rsid w:val="00E00558"/>
    <w:rsid w:val="00E01A32"/>
    <w:rsid w:val="00E045A7"/>
    <w:rsid w:val="00E05066"/>
    <w:rsid w:val="00E05346"/>
    <w:rsid w:val="00E0627A"/>
    <w:rsid w:val="00E071FA"/>
    <w:rsid w:val="00E152DB"/>
    <w:rsid w:val="00E20D12"/>
    <w:rsid w:val="00E22185"/>
    <w:rsid w:val="00E22E35"/>
    <w:rsid w:val="00E23F87"/>
    <w:rsid w:val="00E2490F"/>
    <w:rsid w:val="00E33D6E"/>
    <w:rsid w:val="00E355B5"/>
    <w:rsid w:val="00E36D8E"/>
    <w:rsid w:val="00E40B95"/>
    <w:rsid w:val="00E41867"/>
    <w:rsid w:val="00E42974"/>
    <w:rsid w:val="00E44BA3"/>
    <w:rsid w:val="00E45A97"/>
    <w:rsid w:val="00E45EC4"/>
    <w:rsid w:val="00E47841"/>
    <w:rsid w:val="00E52407"/>
    <w:rsid w:val="00E53659"/>
    <w:rsid w:val="00E5529B"/>
    <w:rsid w:val="00E57090"/>
    <w:rsid w:val="00E57E80"/>
    <w:rsid w:val="00E6078D"/>
    <w:rsid w:val="00E60F3C"/>
    <w:rsid w:val="00E614CB"/>
    <w:rsid w:val="00E62124"/>
    <w:rsid w:val="00E634F9"/>
    <w:rsid w:val="00E70590"/>
    <w:rsid w:val="00E71159"/>
    <w:rsid w:val="00E72A8E"/>
    <w:rsid w:val="00E72B2E"/>
    <w:rsid w:val="00E73025"/>
    <w:rsid w:val="00E73600"/>
    <w:rsid w:val="00E73902"/>
    <w:rsid w:val="00E73A55"/>
    <w:rsid w:val="00E74726"/>
    <w:rsid w:val="00E74A0C"/>
    <w:rsid w:val="00E75E2B"/>
    <w:rsid w:val="00E8174D"/>
    <w:rsid w:val="00E81BFF"/>
    <w:rsid w:val="00E81DA7"/>
    <w:rsid w:val="00E82A48"/>
    <w:rsid w:val="00E82CD7"/>
    <w:rsid w:val="00E84990"/>
    <w:rsid w:val="00E84D32"/>
    <w:rsid w:val="00E8575A"/>
    <w:rsid w:val="00E868C0"/>
    <w:rsid w:val="00E86B66"/>
    <w:rsid w:val="00E90756"/>
    <w:rsid w:val="00E91697"/>
    <w:rsid w:val="00E91D19"/>
    <w:rsid w:val="00E928DD"/>
    <w:rsid w:val="00E95042"/>
    <w:rsid w:val="00E965DE"/>
    <w:rsid w:val="00E977AE"/>
    <w:rsid w:val="00EA4ED2"/>
    <w:rsid w:val="00EA53BE"/>
    <w:rsid w:val="00EA6106"/>
    <w:rsid w:val="00EA6910"/>
    <w:rsid w:val="00EA7239"/>
    <w:rsid w:val="00EB2C18"/>
    <w:rsid w:val="00EB5E9E"/>
    <w:rsid w:val="00EC0BF7"/>
    <w:rsid w:val="00EC2003"/>
    <w:rsid w:val="00EC4FAB"/>
    <w:rsid w:val="00EC5607"/>
    <w:rsid w:val="00EC6030"/>
    <w:rsid w:val="00EC7220"/>
    <w:rsid w:val="00EC7746"/>
    <w:rsid w:val="00ED0478"/>
    <w:rsid w:val="00ED0B9F"/>
    <w:rsid w:val="00ED2430"/>
    <w:rsid w:val="00ED35E7"/>
    <w:rsid w:val="00ED3766"/>
    <w:rsid w:val="00ED37D2"/>
    <w:rsid w:val="00EE017B"/>
    <w:rsid w:val="00EE1B31"/>
    <w:rsid w:val="00EE22B8"/>
    <w:rsid w:val="00EE3F81"/>
    <w:rsid w:val="00EE4139"/>
    <w:rsid w:val="00EE4447"/>
    <w:rsid w:val="00EE5814"/>
    <w:rsid w:val="00EE7A69"/>
    <w:rsid w:val="00EF2B4D"/>
    <w:rsid w:val="00EF5C21"/>
    <w:rsid w:val="00EF7442"/>
    <w:rsid w:val="00EF7B5D"/>
    <w:rsid w:val="00F001CA"/>
    <w:rsid w:val="00F04964"/>
    <w:rsid w:val="00F05BB0"/>
    <w:rsid w:val="00F06BDC"/>
    <w:rsid w:val="00F0713C"/>
    <w:rsid w:val="00F07B3E"/>
    <w:rsid w:val="00F07D03"/>
    <w:rsid w:val="00F07E0E"/>
    <w:rsid w:val="00F13593"/>
    <w:rsid w:val="00F14D97"/>
    <w:rsid w:val="00F16634"/>
    <w:rsid w:val="00F1697F"/>
    <w:rsid w:val="00F21A4E"/>
    <w:rsid w:val="00F224F1"/>
    <w:rsid w:val="00F22CBD"/>
    <w:rsid w:val="00F23C53"/>
    <w:rsid w:val="00F23D85"/>
    <w:rsid w:val="00F26A17"/>
    <w:rsid w:val="00F278F0"/>
    <w:rsid w:val="00F31431"/>
    <w:rsid w:val="00F32973"/>
    <w:rsid w:val="00F34A1D"/>
    <w:rsid w:val="00F36A41"/>
    <w:rsid w:val="00F36E34"/>
    <w:rsid w:val="00F43F3C"/>
    <w:rsid w:val="00F44518"/>
    <w:rsid w:val="00F45008"/>
    <w:rsid w:val="00F450E2"/>
    <w:rsid w:val="00F462CD"/>
    <w:rsid w:val="00F467E4"/>
    <w:rsid w:val="00F47340"/>
    <w:rsid w:val="00F506FE"/>
    <w:rsid w:val="00F51731"/>
    <w:rsid w:val="00F527E5"/>
    <w:rsid w:val="00F57D11"/>
    <w:rsid w:val="00F57F1D"/>
    <w:rsid w:val="00F605E2"/>
    <w:rsid w:val="00F606FD"/>
    <w:rsid w:val="00F62853"/>
    <w:rsid w:val="00F65DE2"/>
    <w:rsid w:val="00F65F4E"/>
    <w:rsid w:val="00F7275D"/>
    <w:rsid w:val="00F73E69"/>
    <w:rsid w:val="00F76313"/>
    <w:rsid w:val="00F77F54"/>
    <w:rsid w:val="00F80BC3"/>
    <w:rsid w:val="00F83103"/>
    <w:rsid w:val="00F831BB"/>
    <w:rsid w:val="00F835D2"/>
    <w:rsid w:val="00F87BC3"/>
    <w:rsid w:val="00F91368"/>
    <w:rsid w:val="00F91CD1"/>
    <w:rsid w:val="00F939C3"/>
    <w:rsid w:val="00F94A51"/>
    <w:rsid w:val="00F96FB3"/>
    <w:rsid w:val="00FA2D9C"/>
    <w:rsid w:val="00FA4796"/>
    <w:rsid w:val="00FA6560"/>
    <w:rsid w:val="00FA65FC"/>
    <w:rsid w:val="00FA72D5"/>
    <w:rsid w:val="00FB22F6"/>
    <w:rsid w:val="00FB2F5A"/>
    <w:rsid w:val="00FB46CF"/>
    <w:rsid w:val="00FB5B69"/>
    <w:rsid w:val="00FB74FC"/>
    <w:rsid w:val="00FC2ED1"/>
    <w:rsid w:val="00FC32C7"/>
    <w:rsid w:val="00FC3382"/>
    <w:rsid w:val="00FC43D9"/>
    <w:rsid w:val="00FC4E10"/>
    <w:rsid w:val="00FC5E58"/>
    <w:rsid w:val="00FC643B"/>
    <w:rsid w:val="00FD3D39"/>
    <w:rsid w:val="00FD421D"/>
    <w:rsid w:val="00FE1457"/>
    <w:rsid w:val="00FE1F96"/>
    <w:rsid w:val="00FE4932"/>
    <w:rsid w:val="00FE5F0A"/>
    <w:rsid w:val="00FE61A0"/>
    <w:rsid w:val="00FF1255"/>
    <w:rsid w:val="00FF2049"/>
    <w:rsid w:val="00FF35EA"/>
    <w:rsid w:val="00FF5134"/>
    <w:rsid w:val="00FF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BD08"/>
  <w15:chartTrackingRefBased/>
  <w15:docId w15:val="{F194853A-92C7-448E-BAE6-55E26987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D05"/>
    <w:pPr>
      <w:spacing w:before="120" w:after="0"/>
    </w:pPr>
  </w:style>
  <w:style w:type="paragraph" w:styleId="Heading1">
    <w:name w:val="heading 1"/>
    <w:basedOn w:val="Normal"/>
    <w:next w:val="Normal"/>
    <w:link w:val="Heading1Char"/>
    <w:uiPriority w:val="9"/>
    <w:qFormat/>
    <w:rsid w:val="0059167E"/>
    <w:pPr>
      <w:keepNext/>
      <w:keepLines/>
      <w:spacing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47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167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7B5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8624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72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7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472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916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472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397B"/>
    <w:pPr>
      <w:numPr>
        <w:ilvl w:val="1"/>
        <w:numId w:val="9"/>
      </w:numPr>
      <w:contextualSpacing/>
    </w:pPr>
    <w:rPr>
      <w:rFonts w:ascii="Calibri" w:hAnsi="Calibri" w:cs="Consolas"/>
      <w:color w:val="000000"/>
    </w:rPr>
  </w:style>
  <w:style w:type="character" w:customStyle="1" w:styleId="Heading3Char">
    <w:name w:val="Heading 3 Char"/>
    <w:basedOn w:val="DefaultParagraphFont"/>
    <w:link w:val="Heading3"/>
    <w:uiPriority w:val="9"/>
    <w:rsid w:val="005916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32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62E"/>
    <w:pPr>
      <w:tabs>
        <w:tab w:val="center" w:pos="4680"/>
        <w:tab w:val="right" w:pos="9360"/>
      </w:tabs>
      <w:spacing w:line="240" w:lineRule="auto"/>
    </w:pPr>
  </w:style>
  <w:style w:type="character" w:customStyle="1" w:styleId="HeaderChar">
    <w:name w:val="Header Char"/>
    <w:basedOn w:val="DefaultParagraphFont"/>
    <w:link w:val="Header"/>
    <w:uiPriority w:val="99"/>
    <w:rsid w:val="0077162E"/>
  </w:style>
  <w:style w:type="paragraph" w:styleId="Footer">
    <w:name w:val="footer"/>
    <w:basedOn w:val="Normal"/>
    <w:link w:val="FooterChar"/>
    <w:uiPriority w:val="99"/>
    <w:unhideWhenUsed/>
    <w:rsid w:val="0077162E"/>
    <w:pPr>
      <w:tabs>
        <w:tab w:val="center" w:pos="4680"/>
        <w:tab w:val="right" w:pos="9360"/>
      </w:tabs>
      <w:spacing w:line="240" w:lineRule="auto"/>
    </w:pPr>
  </w:style>
  <w:style w:type="character" w:customStyle="1" w:styleId="FooterChar">
    <w:name w:val="Footer Char"/>
    <w:basedOn w:val="DefaultParagraphFont"/>
    <w:link w:val="Footer"/>
    <w:uiPriority w:val="99"/>
    <w:rsid w:val="0077162E"/>
  </w:style>
  <w:style w:type="character" w:styleId="Hyperlink">
    <w:name w:val="Hyperlink"/>
    <w:basedOn w:val="DefaultParagraphFont"/>
    <w:uiPriority w:val="99"/>
    <w:unhideWhenUsed/>
    <w:rsid w:val="004A57AE"/>
    <w:rPr>
      <w:color w:val="0563C1" w:themeColor="hyperlink"/>
      <w:u w:val="single"/>
    </w:rPr>
  </w:style>
  <w:style w:type="character" w:styleId="Mention">
    <w:name w:val="Mention"/>
    <w:basedOn w:val="DefaultParagraphFont"/>
    <w:uiPriority w:val="99"/>
    <w:semiHidden/>
    <w:unhideWhenUsed/>
    <w:rsid w:val="004A57AE"/>
    <w:rPr>
      <w:color w:val="2B579A"/>
      <w:shd w:val="clear" w:color="auto" w:fill="E6E6E6"/>
    </w:rPr>
  </w:style>
  <w:style w:type="paragraph" w:styleId="BalloonText">
    <w:name w:val="Balloon Text"/>
    <w:basedOn w:val="Normal"/>
    <w:link w:val="BalloonTextChar"/>
    <w:uiPriority w:val="99"/>
    <w:semiHidden/>
    <w:unhideWhenUsed/>
    <w:rsid w:val="00762A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AAD"/>
    <w:rPr>
      <w:rFonts w:ascii="Segoe UI" w:hAnsi="Segoe UI" w:cs="Segoe UI"/>
      <w:sz w:val="18"/>
      <w:szCs w:val="18"/>
    </w:rPr>
  </w:style>
  <w:style w:type="character" w:styleId="CommentReference">
    <w:name w:val="annotation reference"/>
    <w:basedOn w:val="DefaultParagraphFont"/>
    <w:uiPriority w:val="99"/>
    <w:semiHidden/>
    <w:unhideWhenUsed/>
    <w:rsid w:val="00410B85"/>
    <w:rPr>
      <w:sz w:val="16"/>
      <w:szCs w:val="16"/>
    </w:rPr>
  </w:style>
  <w:style w:type="paragraph" w:styleId="CommentText">
    <w:name w:val="annotation text"/>
    <w:basedOn w:val="Normal"/>
    <w:link w:val="CommentTextChar"/>
    <w:uiPriority w:val="99"/>
    <w:semiHidden/>
    <w:unhideWhenUsed/>
    <w:rsid w:val="00410B85"/>
    <w:pPr>
      <w:spacing w:line="240" w:lineRule="auto"/>
    </w:pPr>
    <w:rPr>
      <w:sz w:val="20"/>
      <w:szCs w:val="20"/>
    </w:rPr>
  </w:style>
  <w:style w:type="character" w:customStyle="1" w:styleId="CommentTextChar">
    <w:name w:val="Comment Text Char"/>
    <w:basedOn w:val="DefaultParagraphFont"/>
    <w:link w:val="CommentText"/>
    <w:uiPriority w:val="99"/>
    <w:semiHidden/>
    <w:rsid w:val="00410B85"/>
    <w:rPr>
      <w:sz w:val="20"/>
      <w:szCs w:val="20"/>
    </w:rPr>
  </w:style>
  <w:style w:type="paragraph" w:styleId="CommentSubject">
    <w:name w:val="annotation subject"/>
    <w:basedOn w:val="CommentText"/>
    <w:next w:val="CommentText"/>
    <w:link w:val="CommentSubjectChar"/>
    <w:uiPriority w:val="99"/>
    <w:semiHidden/>
    <w:unhideWhenUsed/>
    <w:rsid w:val="00410B85"/>
    <w:rPr>
      <w:b/>
      <w:bCs/>
    </w:rPr>
  </w:style>
  <w:style w:type="character" w:customStyle="1" w:styleId="CommentSubjectChar">
    <w:name w:val="Comment Subject Char"/>
    <w:basedOn w:val="CommentTextChar"/>
    <w:link w:val="CommentSubject"/>
    <w:uiPriority w:val="99"/>
    <w:semiHidden/>
    <w:rsid w:val="00410B85"/>
    <w:rPr>
      <w:b/>
      <w:bCs/>
      <w:sz w:val="20"/>
      <w:szCs w:val="20"/>
    </w:rPr>
  </w:style>
  <w:style w:type="character" w:styleId="UnresolvedMention">
    <w:name w:val="Unresolved Mention"/>
    <w:basedOn w:val="DefaultParagraphFont"/>
    <w:uiPriority w:val="99"/>
    <w:semiHidden/>
    <w:unhideWhenUsed/>
    <w:rsid w:val="00410B85"/>
    <w:rPr>
      <w:color w:val="605E5C"/>
      <w:shd w:val="clear" w:color="auto" w:fill="E1DFDD"/>
    </w:rPr>
  </w:style>
  <w:style w:type="character" w:styleId="FollowedHyperlink">
    <w:name w:val="FollowedHyperlink"/>
    <w:basedOn w:val="DefaultParagraphFont"/>
    <w:uiPriority w:val="99"/>
    <w:semiHidden/>
    <w:unhideWhenUsed/>
    <w:rsid w:val="00BD462B"/>
    <w:rPr>
      <w:color w:val="954F72" w:themeColor="followedHyperlink"/>
      <w:u w:val="single"/>
    </w:rPr>
  </w:style>
  <w:style w:type="character" w:customStyle="1" w:styleId="Heading4Char">
    <w:name w:val="Heading 4 Char"/>
    <w:basedOn w:val="DefaultParagraphFont"/>
    <w:link w:val="Heading4"/>
    <w:uiPriority w:val="9"/>
    <w:rsid w:val="00C77B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8624A"/>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50374F"/>
    <w:pPr>
      <w:spacing w:before="240" w:after="0"/>
      <w:outlineLvl w:val="9"/>
    </w:pPr>
  </w:style>
  <w:style w:type="paragraph" w:styleId="TOC2">
    <w:name w:val="toc 2"/>
    <w:basedOn w:val="Normal"/>
    <w:next w:val="Normal"/>
    <w:autoRedefine/>
    <w:uiPriority w:val="39"/>
    <w:unhideWhenUsed/>
    <w:rsid w:val="0050374F"/>
    <w:pPr>
      <w:spacing w:after="100"/>
      <w:ind w:left="220"/>
    </w:pPr>
  </w:style>
  <w:style w:type="paragraph" w:styleId="TOC1">
    <w:name w:val="toc 1"/>
    <w:basedOn w:val="Normal"/>
    <w:next w:val="Normal"/>
    <w:autoRedefine/>
    <w:uiPriority w:val="39"/>
    <w:unhideWhenUsed/>
    <w:rsid w:val="0050374F"/>
    <w:pPr>
      <w:spacing w:after="100"/>
    </w:pPr>
  </w:style>
  <w:style w:type="paragraph" w:styleId="TOC3">
    <w:name w:val="toc 3"/>
    <w:basedOn w:val="Normal"/>
    <w:next w:val="Normal"/>
    <w:autoRedefine/>
    <w:uiPriority w:val="39"/>
    <w:unhideWhenUsed/>
    <w:rsid w:val="0050374F"/>
    <w:pPr>
      <w:spacing w:after="100"/>
      <w:ind w:left="440"/>
    </w:pPr>
  </w:style>
  <w:style w:type="paragraph" w:styleId="Revision">
    <w:name w:val="Revision"/>
    <w:hidden/>
    <w:uiPriority w:val="99"/>
    <w:semiHidden/>
    <w:rsid w:val="00FE4932"/>
    <w:pPr>
      <w:spacing w:after="0" w:line="240" w:lineRule="auto"/>
    </w:pPr>
  </w:style>
  <w:style w:type="paragraph" w:styleId="FootnoteText">
    <w:name w:val="footnote text"/>
    <w:basedOn w:val="Normal"/>
    <w:link w:val="FootnoteTextChar"/>
    <w:uiPriority w:val="99"/>
    <w:semiHidden/>
    <w:unhideWhenUsed/>
    <w:rsid w:val="007715D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7715D1"/>
    <w:rPr>
      <w:sz w:val="20"/>
      <w:szCs w:val="20"/>
    </w:rPr>
  </w:style>
  <w:style w:type="character" w:styleId="FootnoteReference">
    <w:name w:val="footnote reference"/>
    <w:basedOn w:val="DefaultParagraphFont"/>
    <w:uiPriority w:val="99"/>
    <w:semiHidden/>
    <w:unhideWhenUsed/>
    <w:rsid w:val="007715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4364">
      <w:bodyDiv w:val="1"/>
      <w:marLeft w:val="0"/>
      <w:marRight w:val="0"/>
      <w:marTop w:val="0"/>
      <w:marBottom w:val="0"/>
      <w:divBdr>
        <w:top w:val="none" w:sz="0" w:space="0" w:color="auto"/>
        <w:left w:val="none" w:sz="0" w:space="0" w:color="auto"/>
        <w:bottom w:val="none" w:sz="0" w:space="0" w:color="auto"/>
        <w:right w:val="none" w:sz="0" w:space="0" w:color="auto"/>
      </w:divBdr>
    </w:div>
    <w:div w:id="154914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SPwOFZQ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kSPwOFZQ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SPwOFZQ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Tower_of_Hano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F1E54-97D4-47AC-ADB9-CFCDB27B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5331</TotalTime>
  <Pages>22</Pages>
  <Words>5314</Words>
  <Characters>30292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MINIUM</dc:creator>
  <cp:keywords/>
  <dc:description/>
  <cp:lastModifiedBy>DENNIS MINIUM</cp:lastModifiedBy>
  <cp:revision>1118</cp:revision>
  <cp:lastPrinted>2020-06-10T17:37:00Z</cp:lastPrinted>
  <dcterms:created xsi:type="dcterms:W3CDTF">2019-10-07T14:24:00Z</dcterms:created>
  <dcterms:modified xsi:type="dcterms:W3CDTF">2020-10-12T12:28:00Z</dcterms:modified>
</cp:coreProperties>
</file>