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The text describes a test of the OpenAI model Whisper, which is designed to transcribe audio accurately. The participants, including Barry from IT, are conducting an experiment to see if Whisper can effectively distinguish between three separate speakers. They simulate a conversation where each person introduces themselves and their roles, although some of the details they provide are not truthful. The goal is to assess Whisper's transcription capabilities in a multi-person dialogue scenario.</w:t>
      </w:r>
    </w:p>
    <w:p/>
    <w:p>
      <w:pPr>
        <w:pStyle w:val="Heading1"/>
      </w:pPr>
      <w:r>
        <w:t>Key Points</w:t>
      </w:r>
    </w:p>
    <w:p>
      <w:r>
        <w:t>1. The speaker is giving 20 separate orders to test a model.</w:t>
        <w:br/>
        <w:t>2. The model being tested is called Whisper from OpenAI, which transcribes audio.</w:t>
        <w:br/>
        <w:t>3. The model's ability to transcribe a two-person conversation has been tested.</w:t>
        <w:br/>
        <w:t>4. The current test is to see if Whisper can distinguish between three separate people speaking.</w:t>
        <w:br/>
        <w:t>5. Barry introduces himself as IT and will act as a supplier in the test.</w:t>
        <w:br/>
        <w:t>6. The recording for the test has already started, which was not initially communicated to the participants.</w:t>
        <w:br/>
        <w:t>7. Participants introduce themselves with various roles, many of which are admitted to be fabricated.</w:t>
      </w:r>
    </w:p>
    <w:p/>
    <w:p>
      <w:pPr>
        <w:pStyle w:val="Heading1"/>
      </w:pPr>
      <w:r>
        <w:t>Action Items</w:t>
      </w:r>
    </w:p>
    <w:p>
      <w:r>
        <w:t>1. Test the Whisper model from OpenAI for its ability to transcribe audio accurately.</w:t>
        <w:br/>
        <w:t>2. Determine if the Whisper model can distinguish between three separate people in a conversation.</w:t>
        <w:br/>
        <w:t>3. Barry, Trenton, and Jonathan need to introduce themselves in the recording to provide data for the test.</w:t>
        <w:br/>
        <w:t>4. Analyze the results of the test to assess the performance of the Whisper model.</w:t>
      </w:r>
    </w:p>
    <w:p/>
    <w:p>
      <w:pPr>
        <w:pStyle w:val="Heading1"/>
      </w:pPr>
      <w:r>
        <w:t>Sentiment</w:t>
      </w:r>
    </w:p>
    <w:p>
      <w:r>
        <w:t>The sentiment of the text appears to be generally neutral with a slight lean towards positive. The conversation is focused on testing a new transcription model, which suggests a sense of purpose and productivity. The use of phrases like "really well, it seems" and "let's try that" indicates a positive attitude towards the task at hand. However, there are elements of confusion and mild frustration, such as "Why? What's the point?" and "Oh! Well, you've got to tell us these things ahead," which introduce a slight negative tone. The playful banter about lying regarding their roles adds a light-hearted element, suggesting that while there may be some minor frustrations, the overall mood is cooperative and mildly positive.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