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85" w:rsidRDefault="00556085" w:rsidP="00556085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Career Path</w:t>
      </w:r>
    </w:p>
    <w:p w:rsidR="0077719B" w:rsidRDefault="0077719B" w:rsidP="00556085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56085" w:rsidRDefault="0077719B" w:rsidP="00556085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fldChar w:fldCharType="begin"/>
      </w:r>
      <w:r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 HYPERLINK "</w:instrText>
      </w:r>
      <w:r w:rsidRPr="0077719B">
        <w:rPr>
          <w:rFonts w:ascii="Verdana" w:eastAsia="Times New Roman" w:hAnsi="Verdana" w:cs="Times New Roman"/>
          <w:color w:val="000000"/>
          <w:sz w:val="18"/>
          <w:szCs w:val="18"/>
        </w:rPr>
        <w:instrText>http://www.boeing.com/careers/collegecareers/ITCFP.html</w:instrText>
      </w:r>
      <w:r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" </w:instrText>
      </w:r>
      <w:r>
        <w:rPr>
          <w:rFonts w:ascii="Verdana" w:eastAsia="Times New Roman" w:hAnsi="Verdana" w:cs="Times New Roman"/>
          <w:color w:val="000000"/>
          <w:sz w:val="18"/>
          <w:szCs w:val="18"/>
        </w:rPr>
        <w:fldChar w:fldCharType="separate"/>
      </w:r>
      <w:r w:rsidRPr="007077E0">
        <w:rPr>
          <w:rStyle w:val="Hyperlink"/>
          <w:rFonts w:ascii="Verdana" w:eastAsia="Times New Roman" w:hAnsi="Verdana" w:cs="Times New Roman"/>
          <w:sz w:val="18"/>
          <w:szCs w:val="18"/>
        </w:rPr>
        <w:t>http://www.boeing.com/careers/collegecareers/ITCFP.html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fldChar w:fldCharType="end"/>
      </w:r>
    </w:p>
    <w:p w:rsidR="0077719B" w:rsidRDefault="0077719B" w:rsidP="00556085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56085" w:rsidRPr="00556085" w:rsidRDefault="00556085" w:rsidP="00556085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56085">
        <w:rPr>
          <w:rFonts w:ascii="Verdana" w:eastAsia="Times New Roman" w:hAnsi="Verdana" w:cs="Times New Roman"/>
          <w:color w:val="000000"/>
          <w:sz w:val="18"/>
          <w:szCs w:val="18"/>
        </w:rPr>
        <w:t xml:space="preserve">Students in information technology learn and practice skills that prepare them for diverse post-high school education and training opportunities, from apprenticeships and two-year college programs to four-year college and graduate programs. </w:t>
      </w:r>
    </w:p>
    <w:p w:rsidR="00556085" w:rsidRPr="00556085" w:rsidRDefault="00556085" w:rsidP="00556085">
      <w:pPr>
        <w:spacing w:before="100" w:beforeAutospacing="1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56085">
        <w:rPr>
          <w:rFonts w:ascii="Verdana" w:eastAsia="Times New Roman" w:hAnsi="Verdana" w:cs="Times New Roman"/>
          <w:color w:val="000000"/>
          <w:sz w:val="18"/>
          <w:szCs w:val="18"/>
        </w:rPr>
        <w:t xml:space="preserve">CTE classes in this cluster will introduce you to a variety of interesting careers including: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912"/>
        <w:gridCol w:w="4448"/>
      </w:tblGrid>
      <w:tr w:rsidR="00556085" w:rsidRPr="00556085">
        <w:trPr>
          <w:tblCellSpacing w:w="0" w:type="dxa"/>
        </w:trPr>
        <w:tc>
          <w:tcPr>
            <w:tcW w:w="0" w:type="auto"/>
            <w:hideMark/>
          </w:tcPr>
          <w:p w:rsidR="00556085" w:rsidRPr="00556085" w:rsidRDefault="00556085" w:rsidP="00556085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Web designer or webmaster </w:t>
            </w:r>
          </w:p>
          <w:p w:rsidR="00556085" w:rsidRPr="00556085" w:rsidRDefault="00556085" w:rsidP="00556085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Network administrator or technician </w:t>
            </w:r>
          </w:p>
          <w:p w:rsidR="00556085" w:rsidRPr="00556085" w:rsidRDefault="00556085" w:rsidP="00556085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Telecommunications technician </w:t>
            </w:r>
          </w:p>
          <w:p w:rsidR="00556085" w:rsidRPr="00556085" w:rsidRDefault="00556085" w:rsidP="00556085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Data communications analyst </w:t>
            </w:r>
          </w:p>
          <w:p w:rsidR="00556085" w:rsidRPr="00556085" w:rsidRDefault="00556085" w:rsidP="00556085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Security or database administrator </w:t>
            </w:r>
          </w:p>
          <w:p w:rsidR="00556085" w:rsidRPr="00556085" w:rsidRDefault="00556085" w:rsidP="00556085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Application integrator </w:t>
            </w:r>
          </w:p>
        </w:tc>
        <w:tc>
          <w:tcPr>
            <w:tcW w:w="0" w:type="auto"/>
            <w:hideMark/>
          </w:tcPr>
          <w:p w:rsidR="00556085" w:rsidRPr="00556085" w:rsidRDefault="00556085" w:rsidP="00556085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Computer or game programmer </w:t>
            </w:r>
          </w:p>
          <w:p w:rsidR="00556085" w:rsidRPr="00556085" w:rsidRDefault="00556085" w:rsidP="00556085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Software applications architect </w:t>
            </w:r>
          </w:p>
          <w:p w:rsidR="00556085" w:rsidRPr="00556085" w:rsidRDefault="00556085" w:rsidP="00556085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3D animator </w:t>
            </w:r>
          </w:p>
          <w:p w:rsidR="00556085" w:rsidRPr="00556085" w:rsidRDefault="00556085" w:rsidP="00556085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Virtual reality specialist </w:t>
            </w:r>
          </w:p>
          <w:p w:rsidR="00556085" w:rsidRPr="00556085" w:rsidRDefault="00556085" w:rsidP="00556085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Graphic artist </w:t>
            </w:r>
          </w:p>
          <w:p w:rsidR="00556085" w:rsidRPr="00556085" w:rsidRDefault="00556085" w:rsidP="00556085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Help desk specialist </w:t>
            </w:r>
          </w:p>
          <w:p w:rsidR="00556085" w:rsidRDefault="00556085" w:rsidP="00556085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4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608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Technical writer </w:t>
            </w:r>
          </w:p>
          <w:p w:rsidR="00B11F01" w:rsidRPr="00556085" w:rsidRDefault="00B11F01" w:rsidP="00B11F01">
            <w:pPr>
              <w:spacing w:before="100" w:beforeAutospacing="1" w:after="100" w:afterAutospacing="1" w:line="300" w:lineRule="atLeast"/>
              <w:ind w:left="-576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B11F01" w:rsidRPr="00B11F01" w:rsidRDefault="00B11F01" w:rsidP="00B11F01">
      <w:pPr>
        <w:shd w:val="clear" w:color="auto" w:fill="FFFFFF"/>
        <w:spacing w:before="600" w:after="0" w:line="240" w:lineRule="auto"/>
        <w:outlineLvl w:val="1"/>
        <w:rPr>
          <w:rFonts w:ascii="Arial" w:eastAsia="Times New Roman" w:hAnsi="Arial" w:cs="Arial"/>
          <w:b/>
          <w:bCs/>
          <w:color w:val="005D93"/>
        </w:rPr>
      </w:pPr>
      <w:r w:rsidRPr="00B11F01">
        <w:rPr>
          <w:rFonts w:ascii="Arial" w:eastAsia="Times New Roman" w:hAnsi="Arial" w:cs="Arial"/>
          <w:b/>
          <w:bCs/>
          <w:color w:val="005D93"/>
        </w:rPr>
        <w:t>Skills You’ll Learn if You Study Computing</w:t>
      </w:r>
    </w:p>
    <w:p w:rsidR="00B11F01" w:rsidRPr="00B11F01" w:rsidRDefault="00B11F01" w:rsidP="00B11F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You will learn two types of skills:</w:t>
      </w:r>
    </w:p>
    <w:p w:rsidR="00B11F01" w:rsidRPr="00B11F01" w:rsidRDefault="00B11F01" w:rsidP="00B11F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1. Technical computing skills</w:t>
      </w: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br/>
        <w:t>2. General professional skills</w:t>
      </w:r>
    </w:p>
    <w:p w:rsidR="00B11F01" w:rsidRPr="00B11F01" w:rsidRDefault="00B11F01" w:rsidP="00B11F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In addition, depending on your interests you will acquire specialized domain knowledge such as business, medicine, or biology.</w:t>
      </w:r>
    </w:p>
    <w:p w:rsidR="00B11F01" w:rsidRPr="00B11F01" w:rsidRDefault="00B11F01" w:rsidP="00B11F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F3F3F"/>
          <w:sz w:val="17"/>
          <w:szCs w:val="17"/>
        </w:rPr>
      </w:pPr>
      <w:proofErr w:type="gramStart"/>
      <w:r w:rsidRPr="00B11F01">
        <w:rPr>
          <w:rFonts w:ascii="Verdana" w:eastAsia="Times New Roman" w:hAnsi="Symbol" w:cs="Times New Roman"/>
          <w:color w:val="3F3F3F"/>
          <w:sz w:val="17"/>
          <w:szCs w:val="17"/>
        </w:rPr>
        <w:t></w:t>
      </w: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 xml:space="preserve">  1</w:t>
      </w:r>
      <w:proofErr w:type="gramEnd"/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 xml:space="preserve">. Technical computing skills </w:t>
      </w:r>
    </w:p>
    <w:p w:rsidR="00B11F01" w:rsidRPr="00B11F01" w:rsidRDefault="00B11F01" w:rsidP="00B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Problem-solving ability, recognizing levels of abstraction in software, hardware systems, and multimedia</w:t>
      </w:r>
    </w:p>
    <w:p w:rsidR="00B11F01" w:rsidRPr="00B11F01" w:rsidRDefault="00B11F01" w:rsidP="00B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Practical skills such as building and using database management systems and other sophisticated software tools</w:t>
      </w:r>
    </w:p>
    <w:p w:rsidR="00B11F01" w:rsidRPr="00B11F01" w:rsidRDefault="00B11F01" w:rsidP="00B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Programming</w:t>
      </w:r>
    </w:p>
    <w:p w:rsidR="00B11F01" w:rsidRPr="00B11F01" w:rsidRDefault="00B11F01" w:rsidP="00B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Using existing software libraries to carry out a variety of computing tasks, such as creating a user interface</w:t>
      </w:r>
    </w:p>
    <w:p w:rsidR="00B11F01" w:rsidRPr="00B11F01" w:rsidRDefault="00B11F01" w:rsidP="00B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Being aware of the uses to which computers are put, recognizing issues to do with security, safety, etc.</w:t>
      </w:r>
    </w:p>
    <w:p w:rsidR="00B11F01" w:rsidRPr="00B11F01" w:rsidRDefault="00B11F01" w:rsidP="00B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Looking at innovative ways of using computers, creating tools, providing tools support, etc.</w:t>
      </w:r>
    </w:p>
    <w:p w:rsidR="00B11F01" w:rsidRPr="00B11F01" w:rsidRDefault="00B11F01" w:rsidP="00B11F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F3F3F"/>
          <w:sz w:val="17"/>
          <w:szCs w:val="17"/>
        </w:rPr>
      </w:pPr>
      <w:proofErr w:type="gramStart"/>
      <w:r w:rsidRPr="00B11F01">
        <w:rPr>
          <w:rFonts w:ascii="Verdana" w:eastAsia="Times New Roman" w:hAnsi="Symbol" w:cs="Times New Roman"/>
          <w:color w:val="3F3F3F"/>
          <w:sz w:val="17"/>
          <w:szCs w:val="17"/>
        </w:rPr>
        <w:t></w:t>
      </w: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 xml:space="preserve">  2</w:t>
      </w:r>
      <w:proofErr w:type="gramEnd"/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 xml:space="preserve">. General professional skills </w:t>
      </w:r>
    </w:p>
    <w:p w:rsidR="00B11F01" w:rsidRPr="00B11F01" w:rsidRDefault="00B11F01" w:rsidP="00B11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Communicating in writing, giving effective presentations and product demonstrations, and being a good negotiator (both in traditional environments and electronically)</w:t>
      </w:r>
    </w:p>
    <w:p w:rsidR="00B11F01" w:rsidRPr="00B11F01" w:rsidRDefault="00B11F01" w:rsidP="00B11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Preparing for a job search; this involves building an impressive curriculum vitae and basing this confidently on technical and other skills</w:t>
      </w:r>
    </w:p>
    <w:p w:rsidR="00B11F01" w:rsidRPr="00B11F01" w:rsidRDefault="00B11F01" w:rsidP="00B11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Being an effective team member</w:t>
      </w:r>
    </w:p>
    <w:p w:rsidR="00B11F01" w:rsidRPr="00B11F01" w:rsidRDefault="00B11F01" w:rsidP="00B11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lastRenderedPageBreak/>
        <w:t>Understanding the special requirements of a globally distributed project with participants from multiple cultures</w:t>
      </w:r>
    </w:p>
    <w:p w:rsidR="00B11F01" w:rsidRPr="00B11F01" w:rsidRDefault="00B11F01" w:rsidP="00B11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Recognizing the challenges and opportunities of keeping skills up-to-date and understand how to do so</w:t>
      </w:r>
    </w:p>
    <w:p w:rsidR="00B11F01" w:rsidRPr="00B11F01" w:rsidRDefault="00B11F01" w:rsidP="00B11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3F3F3F"/>
          <w:sz w:val="17"/>
          <w:szCs w:val="17"/>
        </w:rPr>
      </w:pPr>
      <w:r w:rsidRPr="00B11F01">
        <w:rPr>
          <w:rFonts w:ascii="Verdana" w:eastAsia="Times New Roman" w:hAnsi="Verdana" w:cs="Times New Roman"/>
          <w:color w:val="3F3F3F"/>
          <w:sz w:val="17"/>
          <w:szCs w:val="17"/>
        </w:rPr>
        <w:t>Literacy/fluency in computing; organizing all your professional information effectively</w:t>
      </w:r>
    </w:p>
    <w:p w:rsidR="0054322C" w:rsidRDefault="0054322C"/>
    <w:sectPr w:rsidR="0054322C" w:rsidSect="0054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checkmarkbullet"/>
      </v:shape>
    </w:pict>
  </w:numPicBullet>
  <w:numPicBullet w:numPicBulletId="1">
    <w:pict>
      <v:shape id="_x0000_i1031" type="#_x0000_t75" style="width:3in;height:3in" o:bullet="t"/>
    </w:pict>
  </w:numPicBullet>
  <w:abstractNum w:abstractNumId="0">
    <w:nsid w:val="09386507"/>
    <w:multiLevelType w:val="multilevel"/>
    <w:tmpl w:val="EF368A6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345342"/>
    <w:multiLevelType w:val="multilevel"/>
    <w:tmpl w:val="B38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672F2C"/>
    <w:multiLevelType w:val="multilevel"/>
    <w:tmpl w:val="C428BC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3E5428"/>
    <w:multiLevelType w:val="multilevel"/>
    <w:tmpl w:val="846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085"/>
    <w:rsid w:val="0054322C"/>
    <w:rsid w:val="00556085"/>
    <w:rsid w:val="0077719B"/>
    <w:rsid w:val="007B16C6"/>
    <w:rsid w:val="00B1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22C"/>
  </w:style>
  <w:style w:type="paragraph" w:styleId="Heading2">
    <w:name w:val="heading 2"/>
    <w:basedOn w:val="Normal"/>
    <w:link w:val="Heading2Char"/>
    <w:uiPriority w:val="9"/>
    <w:qFormat/>
    <w:rsid w:val="00B11F01"/>
    <w:pPr>
      <w:spacing w:before="600" w:after="0" w:line="240" w:lineRule="auto"/>
      <w:outlineLvl w:val="1"/>
    </w:pPr>
    <w:rPr>
      <w:rFonts w:ascii="Arial" w:eastAsia="Times New Roman" w:hAnsi="Arial" w:cs="Arial"/>
      <w:b/>
      <w:bCs/>
      <w:color w:val="005D93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085"/>
    <w:pPr>
      <w:spacing w:before="100" w:beforeAutospacing="1" w:after="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margin0">
    <w:name w:val="topmargin0"/>
    <w:basedOn w:val="Normal"/>
    <w:rsid w:val="00556085"/>
    <w:pPr>
      <w:spacing w:after="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11F01"/>
    <w:rPr>
      <w:rFonts w:ascii="Arial" w:eastAsia="Times New Roman" w:hAnsi="Arial" w:cs="Arial"/>
      <w:b/>
      <w:bCs/>
      <w:color w:val="005D93"/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7771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355">
          <w:marLeft w:val="0"/>
          <w:marRight w:val="0"/>
          <w:marTop w:val="150"/>
          <w:marBottom w:val="150"/>
          <w:divBdr>
            <w:top w:val="single" w:sz="48" w:space="0" w:color="D5D7DB"/>
            <w:left w:val="single" w:sz="6" w:space="0" w:color="D5D7DB"/>
            <w:bottom w:val="single" w:sz="48" w:space="0" w:color="D5D7DB"/>
            <w:right w:val="single" w:sz="6" w:space="0" w:color="D5D7DB"/>
          </w:divBdr>
          <w:divsChild>
            <w:div w:id="29055176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7506">
                      <w:marLeft w:val="600"/>
                      <w:marRight w:val="60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Leroi</dc:creator>
  <cp:lastModifiedBy>Leroi</cp:lastModifiedBy>
  <cp:revision>2</cp:revision>
  <dcterms:created xsi:type="dcterms:W3CDTF">2013-02-07T20:29:00Z</dcterms:created>
  <dcterms:modified xsi:type="dcterms:W3CDTF">2013-02-07T20:29:00Z</dcterms:modified>
</cp:coreProperties>
</file>