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Pr="006F52CA" w:rsidRDefault="006F52CA" w:rsidP="000559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F52CA">
        <w:rPr>
          <w:rFonts w:ascii="Arial" w:eastAsia="Times New Roman" w:hAnsi="Arial" w:cs="Arial"/>
          <w:color w:val="444444"/>
          <w:sz w:val="23"/>
          <w:szCs w:val="23"/>
        </w:rPr>
        <w:t>Has traveling city to city for business, become more of a burden to you than your business?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Pr="006F52CA" w:rsidRDefault="006F52CA" w:rsidP="000559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F52CA">
        <w:rPr>
          <w:rFonts w:ascii="Arial" w:eastAsia="Times New Roman" w:hAnsi="Arial" w:cs="Arial"/>
          <w:color w:val="444444"/>
          <w:sz w:val="23"/>
          <w:szCs w:val="23"/>
        </w:rPr>
        <w:t xml:space="preserve">Productivity declines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Pr="006F52CA" w:rsidRDefault="006F52CA" w:rsidP="000559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F52CA">
        <w:rPr>
          <w:rFonts w:ascii="Arial" w:eastAsia="Times New Roman" w:hAnsi="Arial" w:cs="Arial"/>
          <w:color w:val="444444"/>
          <w:sz w:val="23"/>
          <w:szCs w:val="23"/>
        </w:rPr>
        <w:t xml:space="preserve">Out of the office, long lines at the airport; delays, traffic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A study conducted by farebuzz.com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A roundtrip ticket for three executives from New York to Los Angeles or Los Angeles to New York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U.S. Airways: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>$3,043.00 * Six trips a year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$18,258.00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United: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>$2,688.00 * Six trips a year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$16,128.00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Travel to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New York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Hotel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     $326.80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Food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     $132.48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  <w:u w:val="single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1 car                                    </w:t>
      </w:r>
      <w:r w:rsidRPr="001714D6">
        <w:rPr>
          <w:rFonts w:ascii="Arial" w:eastAsia="Times New Roman" w:hAnsi="Arial" w:cs="Arial"/>
          <w:color w:val="444444"/>
          <w:sz w:val="23"/>
          <w:szCs w:val="23"/>
          <w:u w:val="single"/>
        </w:rPr>
        <w:t>$163.19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1714D6">
        <w:rPr>
          <w:rFonts w:ascii="Arial" w:eastAsia="Times New Roman" w:hAnsi="Arial" w:cs="Arial"/>
          <w:color w:val="444444"/>
          <w:sz w:val="23"/>
          <w:szCs w:val="23"/>
        </w:rPr>
        <w:t xml:space="preserve">                                            $1,541.03</w:t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* Six trips a year 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$9,246.18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How much can we save on business Trips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Our basic plan includes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1 host license </w:t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</w:r>
      <w:r>
        <w:rPr>
          <w:rFonts w:ascii="Arial" w:eastAsia="Times New Roman" w:hAnsi="Arial" w:cs="Arial"/>
          <w:color w:val="444444"/>
          <w:sz w:val="23"/>
          <w:szCs w:val="23"/>
        </w:rPr>
        <w:tab/>
        <w:t xml:space="preserve">           Share: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                            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3 people per meeting                                             Desktop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Standard quality video                                            Whiteboard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055947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Audio </w:t>
      </w:r>
      <w:proofErr w:type="gramStart"/>
      <w:r>
        <w:rPr>
          <w:rFonts w:ascii="Arial" w:eastAsia="Times New Roman" w:hAnsi="Arial" w:cs="Arial"/>
          <w:color w:val="444444"/>
          <w:sz w:val="23"/>
          <w:szCs w:val="23"/>
        </w:rPr>
        <w:t>VoIP(</w:t>
      </w:r>
      <w:proofErr w:type="gramEnd"/>
      <w:r>
        <w:rPr>
          <w:rFonts w:ascii="Arial" w:eastAsia="Times New Roman" w:hAnsi="Arial" w:cs="Arial"/>
          <w:color w:val="444444"/>
          <w:sz w:val="23"/>
          <w:szCs w:val="23"/>
        </w:rPr>
        <w:t>Internet)</w:t>
      </w:r>
      <w:r w:rsidR="00055947">
        <w:rPr>
          <w:rFonts w:ascii="Arial" w:eastAsia="Times New Roman" w:hAnsi="Arial" w:cs="Arial"/>
          <w:color w:val="444444"/>
          <w:sz w:val="23"/>
          <w:szCs w:val="23"/>
        </w:rPr>
        <w:t xml:space="preserve">                                                Documents</w:t>
      </w: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055947" w:rsidRDefault="006F52CA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Support:</w:t>
      </w:r>
      <w:r w:rsidR="00055947">
        <w:rPr>
          <w:rFonts w:ascii="Arial" w:eastAsia="Times New Roman" w:hAnsi="Arial" w:cs="Arial"/>
          <w:color w:val="444444"/>
          <w:sz w:val="23"/>
          <w:szCs w:val="23"/>
        </w:rPr>
        <w:t xml:space="preserve"> User Guides/FAQs</w:t>
      </w:r>
    </w:p>
    <w:p w:rsidR="00055947" w:rsidRDefault="00055947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055947" w:rsidRDefault="00055947" w:rsidP="00055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F52CA" w:rsidRDefault="006F52CA" w:rsidP="006F5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sectPr w:rsidR="006F52CA" w:rsidSect="000E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E4233"/>
    <w:multiLevelType w:val="hybridMultilevel"/>
    <w:tmpl w:val="CC76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2CA"/>
    <w:rsid w:val="00055947"/>
    <w:rsid w:val="000E41DB"/>
    <w:rsid w:val="006F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Leroi</dc:creator>
  <cp:lastModifiedBy>Leroi</cp:lastModifiedBy>
  <cp:revision>1</cp:revision>
  <dcterms:created xsi:type="dcterms:W3CDTF">2013-01-30T04:33:00Z</dcterms:created>
  <dcterms:modified xsi:type="dcterms:W3CDTF">2013-01-30T04:50:00Z</dcterms:modified>
</cp:coreProperties>
</file>