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7A" w:rsidRDefault="00FF347A" w:rsidP="00FF347A">
      <w:pPr>
        <w:pStyle w:val="a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/bin下命令的使用</w:t>
      </w:r>
    </w:p>
    <w:p w:rsidR="005E3322" w:rsidRDefault="00EB279E" w:rsidP="00FF347A">
      <w:pPr>
        <w:pStyle w:val="1"/>
        <w:spacing w:before="156" w:after="156"/>
      </w:pPr>
      <w:r>
        <w:rPr>
          <w:rFonts w:hint="eastAsia"/>
        </w:rPr>
        <w:t xml:space="preserve"> </w:t>
      </w:r>
      <w:r w:rsidR="005E3322">
        <w:rPr>
          <w:rFonts w:hint="eastAsia"/>
        </w:rPr>
        <w:t>实例启停</w:t>
      </w:r>
      <w:r w:rsidR="00FF347A">
        <w:rPr>
          <w:rFonts w:hint="eastAsia"/>
        </w:rPr>
        <w:t>（</w:t>
      </w:r>
      <w:proofErr w:type="spellStart"/>
      <w:r w:rsidR="00FF347A" w:rsidRPr="005E3322">
        <w:rPr>
          <w:rFonts w:ascii="Calibri" w:eastAsia="宋体" w:hAnsi="Calibri" w:cs="Calibri"/>
          <w:sz w:val="28"/>
          <w:szCs w:val="28"/>
        </w:rPr>
        <w:t>mysqld_safe</w:t>
      </w:r>
      <w:proofErr w:type="spellEnd"/>
      <w:r w:rsidR="00FF347A">
        <w:rPr>
          <w:rFonts w:ascii="Calibri" w:eastAsia="宋体" w:hAnsi="Calibri" w:cs="Calibri" w:hint="eastAsia"/>
          <w:sz w:val="28"/>
          <w:szCs w:val="28"/>
        </w:rPr>
        <w:t>|</w:t>
      </w:r>
      <w:r w:rsidR="00FF347A" w:rsidRPr="00FF347A">
        <w:rPr>
          <w:rFonts w:ascii="Calibri" w:eastAsia="宋体" w:hAnsi="Calibri" w:cs="Calibri" w:hint="eastAsia"/>
          <w:sz w:val="28"/>
          <w:szCs w:val="28"/>
        </w:rPr>
        <w:t xml:space="preserve"> </w:t>
      </w:r>
      <w:proofErr w:type="spellStart"/>
      <w:r w:rsidR="00FF347A" w:rsidRPr="005E3322">
        <w:rPr>
          <w:rFonts w:ascii="Calibri" w:eastAsia="宋体" w:hAnsi="Calibri" w:cs="Calibri" w:hint="eastAsia"/>
          <w:sz w:val="28"/>
          <w:szCs w:val="28"/>
        </w:rPr>
        <w:t>mysqladmin</w:t>
      </w:r>
      <w:proofErr w:type="spellEnd"/>
      <w:r w:rsidR="00FF347A">
        <w:rPr>
          <w:rFonts w:hint="eastAsia"/>
        </w:rPr>
        <w:t>）</w:t>
      </w:r>
    </w:p>
    <w:p w:rsidR="005E3322" w:rsidRDefault="005E3322" w:rsidP="00465464">
      <w:pPr>
        <w:pStyle w:val="a"/>
        <w:ind w:left="960" w:hanging="480"/>
      </w:pPr>
      <w:r w:rsidRPr="005E3322">
        <w:rPr>
          <w:rFonts w:hint="eastAsia"/>
        </w:rPr>
        <w:t>启动实例</w:t>
      </w:r>
    </w:p>
    <w:p w:rsidR="005E3322" w:rsidRPr="005E3322" w:rsidRDefault="005E3322" w:rsidP="005E3322">
      <w:pPr>
        <w:widowControl/>
        <w:adjustRightInd/>
        <w:snapToGrid/>
        <w:spacing w:line="240" w:lineRule="auto"/>
        <w:ind w:firstLineChars="0" w:firstLine="560"/>
        <w:rPr>
          <w:rFonts w:ascii="宋体" w:eastAsia="宋体" w:hAnsi="宋体" w:cs="宋体"/>
          <w:kern w:val="0"/>
          <w:sz w:val="28"/>
          <w:szCs w:val="28"/>
        </w:rPr>
      </w:pPr>
      <w:proofErr w:type="gramStart"/>
      <w:r w:rsidRPr="005E3322">
        <w:rPr>
          <w:rFonts w:ascii="Calibri" w:eastAsia="宋体" w:hAnsi="Calibri" w:cs="Calibri"/>
          <w:kern w:val="0"/>
          <w:sz w:val="28"/>
          <w:szCs w:val="28"/>
        </w:rPr>
        <w:t>./</w:t>
      </w:r>
      <w:proofErr w:type="spellStart"/>
      <w:proofErr w:type="gramEnd"/>
      <w:r w:rsidRPr="005E3322">
        <w:rPr>
          <w:rFonts w:ascii="Calibri" w:eastAsia="宋体" w:hAnsi="Calibri" w:cs="Calibri"/>
          <w:kern w:val="0"/>
          <w:sz w:val="28"/>
          <w:szCs w:val="28"/>
        </w:rPr>
        <w:t>mysqld_safe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 xml:space="preserve"> --defaults-file=</w:t>
      </w:r>
      <w:r>
        <w:rPr>
          <w:rFonts w:ascii="Calibri" w:eastAsia="宋体" w:hAnsi="Calibri" w:cs="Calibri" w:hint="eastAsia"/>
          <w:kern w:val="0"/>
          <w:sz w:val="28"/>
          <w:szCs w:val="28"/>
        </w:rPr>
        <w:t>配置文件路径</w:t>
      </w:r>
      <w:r>
        <w:rPr>
          <w:rFonts w:ascii="Calibri" w:eastAsia="宋体" w:hAnsi="Calibri" w:cs="Calibri" w:hint="eastAsia"/>
          <w:kern w:val="0"/>
          <w:sz w:val="28"/>
          <w:szCs w:val="28"/>
        </w:rPr>
        <w:t xml:space="preserve"> </w:t>
      </w:r>
      <w:r w:rsidRPr="005E3322">
        <w:rPr>
          <w:rFonts w:ascii="Calibri" w:eastAsia="宋体" w:hAnsi="Calibri" w:cs="Calibri"/>
          <w:kern w:val="0"/>
          <w:sz w:val="28"/>
          <w:szCs w:val="28"/>
        </w:rPr>
        <w:t>--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ledir</w:t>
      </w:r>
      <w:proofErr w:type="spellEnd"/>
      <w:r>
        <w:rPr>
          <w:rFonts w:ascii="Calibri" w:eastAsia="宋体" w:hAnsi="Calibri" w:cs="Calibri" w:hint="eastAsia"/>
          <w:kern w:val="0"/>
          <w:sz w:val="28"/>
          <w:szCs w:val="28"/>
        </w:rPr>
        <w:t>=</w:t>
      </w:r>
      <w:proofErr w:type="spellStart"/>
      <w:r>
        <w:rPr>
          <w:rFonts w:ascii="Calibri" w:eastAsia="宋体" w:hAnsi="Calibri" w:cs="Calibri" w:hint="eastAsia"/>
          <w:kern w:val="0"/>
          <w:sz w:val="28"/>
          <w:szCs w:val="28"/>
        </w:rPr>
        <w:t>mysql</w:t>
      </w:r>
      <w:proofErr w:type="spellEnd"/>
      <w:r>
        <w:rPr>
          <w:rFonts w:ascii="Calibri" w:eastAsia="宋体" w:hAnsi="Calibri" w:cs="Calibri" w:hint="eastAsia"/>
          <w:kern w:val="0"/>
          <w:sz w:val="28"/>
          <w:szCs w:val="28"/>
        </w:rPr>
        <w:t>主文件目录</w:t>
      </w:r>
      <w:r>
        <w:rPr>
          <w:rFonts w:ascii="Calibri" w:eastAsia="宋体" w:hAnsi="Calibri" w:cs="Calibri" w:hint="eastAsia"/>
          <w:kern w:val="0"/>
          <w:sz w:val="28"/>
          <w:szCs w:val="28"/>
        </w:rPr>
        <w:t xml:space="preserve"> &amp;</w:t>
      </w:r>
    </w:p>
    <w:p w:rsidR="003F5053" w:rsidRDefault="003F5053" w:rsidP="00465464">
      <w:pPr>
        <w:pStyle w:val="a"/>
        <w:ind w:left="960" w:hanging="480"/>
      </w:pPr>
      <w:r>
        <w:rPr>
          <w:rFonts w:hint="eastAsia"/>
        </w:rPr>
        <w:t>指定配置文件，指定运行目录，并后台运行</w:t>
      </w:r>
    </w:p>
    <w:p w:rsidR="005E3322" w:rsidRDefault="005E3322" w:rsidP="005E3322">
      <w:pPr>
        <w:widowControl/>
        <w:adjustRightInd/>
        <w:snapToGrid/>
        <w:spacing w:line="240" w:lineRule="auto"/>
        <w:ind w:firstLineChars="0" w:firstLine="560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5E3322">
        <w:rPr>
          <w:rFonts w:ascii="Calibri" w:eastAsia="宋体" w:hAnsi="Calibri" w:cs="Calibri"/>
          <w:kern w:val="0"/>
          <w:sz w:val="28"/>
          <w:szCs w:val="28"/>
        </w:rPr>
        <w:t>./</w:t>
      </w:r>
      <w:proofErr w:type="spellStart"/>
      <w:proofErr w:type="gramEnd"/>
      <w:r w:rsidRPr="005E3322">
        <w:rPr>
          <w:rFonts w:ascii="Calibri" w:eastAsia="宋体" w:hAnsi="Calibri" w:cs="Calibri"/>
          <w:kern w:val="0"/>
          <w:sz w:val="28"/>
          <w:szCs w:val="28"/>
        </w:rPr>
        <w:t>mysqld_safe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 xml:space="preserve"> --defaults-file=/home/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mysql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/3201/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cnf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/my.3201.cnf --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ledir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=/home/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mysql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/3201/</w:t>
      </w:r>
      <w:proofErr w:type="spellStart"/>
      <w:r w:rsidRPr="005E3322">
        <w:rPr>
          <w:rFonts w:ascii="Calibri" w:eastAsia="宋体" w:hAnsi="Calibri" w:cs="Calibri"/>
          <w:kern w:val="0"/>
          <w:sz w:val="28"/>
          <w:szCs w:val="28"/>
        </w:rPr>
        <w:t>mysql</w:t>
      </w:r>
      <w:proofErr w:type="spellEnd"/>
      <w:r w:rsidRPr="005E3322">
        <w:rPr>
          <w:rFonts w:ascii="Calibri" w:eastAsia="宋体" w:hAnsi="Calibri" w:cs="Calibri"/>
          <w:kern w:val="0"/>
          <w:sz w:val="28"/>
          <w:szCs w:val="28"/>
        </w:rPr>
        <w:t>/bin &amp;</w:t>
      </w:r>
    </w:p>
    <w:p w:rsidR="005E3322" w:rsidRPr="005E3322" w:rsidRDefault="005E3322" w:rsidP="00465464">
      <w:pPr>
        <w:pStyle w:val="a"/>
        <w:ind w:left="960" w:hanging="480"/>
      </w:pPr>
      <w:r w:rsidRPr="005E3322">
        <w:rPr>
          <w:rFonts w:hint="eastAsia"/>
        </w:rPr>
        <w:t>关闭</w:t>
      </w:r>
    </w:p>
    <w:p w:rsidR="005E3322" w:rsidRDefault="005E3322" w:rsidP="005E3322">
      <w:pPr>
        <w:widowControl/>
        <w:adjustRightInd/>
        <w:snapToGrid/>
        <w:spacing w:line="240" w:lineRule="auto"/>
        <w:ind w:firstLineChars="0" w:firstLine="560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 w:rsidRPr="005E3322">
        <w:rPr>
          <w:rFonts w:ascii="Calibri" w:eastAsia="宋体" w:hAnsi="Calibri" w:cs="Calibri"/>
          <w:kern w:val="0"/>
          <w:sz w:val="28"/>
          <w:szCs w:val="28"/>
        </w:rPr>
        <w:t>./</w:t>
      </w:r>
      <w:proofErr w:type="spellStart"/>
      <w:proofErr w:type="gramEnd"/>
      <w:r w:rsidRPr="005E3322">
        <w:rPr>
          <w:rFonts w:ascii="Calibri" w:eastAsia="宋体" w:hAnsi="Calibri" w:cs="Calibri" w:hint="eastAsia"/>
          <w:kern w:val="0"/>
          <w:sz w:val="28"/>
          <w:szCs w:val="28"/>
        </w:rPr>
        <w:t>mysqladmin</w:t>
      </w:r>
      <w:proofErr w:type="spellEnd"/>
      <w:r w:rsidRPr="005E3322">
        <w:rPr>
          <w:rFonts w:ascii="Calibri" w:eastAsia="宋体" w:hAnsi="Calibri" w:cs="Calibri" w:hint="eastAsia"/>
          <w:kern w:val="0"/>
          <w:sz w:val="28"/>
          <w:szCs w:val="28"/>
        </w:rPr>
        <w:t xml:space="preserve"> -u root -p shutdown</w:t>
      </w:r>
    </w:p>
    <w:p w:rsidR="00465464" w:rsidRDefault="00465464" w:rsidP="00FF347A">
      <w:pPr>
        <w:pStyle w:val="1"/>
        <w:spacing w:before="156" w:after="156"/>
      </w:pPr>
      <w:r>
        <w:rPr>
          <w:rFonts w:hint="eastAsia"/>
        </w:rPr>
        <w:t>通过客户端连接服务端</w:t>
      </w:r>
      <w:r w:rsidR="007F51A7">
        <w:rPr>
          <w:rFonts w:hint="eastAsia"/>
        </w:rPr>
        <w:t>（</w:t>
      </w:r>
      <w:proofErr w:type="spellStart"/>
      <w:r w:rsidR="007F51A7">
        <w:rPr>
          <w:rFonts w:ascii="Calibri" w:eastAsia="宋体" w:hAnsi="Calibri" w:cs="Calibri" w:hint="eastAsia"/>
          <w:sz w:val="28"/>
          <w:szCs w:val="28"/>
        </w:rPr>
        <w:t>mysql</w:t>
      </w:r>
      <w:proofErr w:type="spellEnd"/>
      <w:r w:rsidR="007F51A7">
        <w:rPr>
          <w:rFonts w:hint="eastAsia"/>
        </w:rPr>
        <w:t>）</w:t>
      </w:r>
    </w:p>
    <w:p w:rsidR="00465464" w:rsidRDefault="001452AD" w:rsidP="001452AD">
      <w:pPr>
        <w:pStyle w:val="a"/>
        <w:ind w:left="960" w:hanging="480"/>
      </w:pPr>
      <w:r>
        <w:rPr>
          <w:rFonts w:hint="eastAsia"/>
        </w:rPr>
        <w:t>使用指定</w:t>
      </w:r>
      <w:r>
        <w:rPr>
          <w:rFonts w:hint="eastAsia"/>
        </w:rPr>
        <w:t>IP</w:t>
      </w:r>
      <w:r>
        <w:rPr>
          <w:rFonts w:hint="eastAsia"/>
        </w:rPr>
        <w:t>、端口的方式连接</w:t>
      </w:r>
    </w:p>
    <w:p w:rsidR="00465464" w:rsidRDefault="00CA1D2C" w:rsidP="005E3322">
      <w:pPr>
        <w:widowControl/>
        <w:adjustRightInd/>
        <w:snapToGrid/>
        <w:spacing w:line="240" w:lineRule="auto"/>
        <w:ind w:firstLineChars="0" w:firstLine="560"/>
        <w:rPr>
          <w:rFonts w:ascii="Calibri" w:eastAsia="宋体" w:hAnsi="Calibri" w:cs="Calibri"/>
          <w:kern w:val="0"/>
          <w:sz w:val="28"/>
          <w:szCs w:val="28"/>
        </w:rPr>
      </w:pPr>
      <w:proofErr w:type="gramStart"/>
      <w:r>
        <w:rPr>
          <w:rFonts w:ascii="Calibri" w:eastAsia="宋体" w:hAnsi="Calibri" w:cs="Calibri" w:hint="eastAsia"/>
          <w:kern w:val="0"/>
          <w:sz w:val="28"/>
          <w:szCs w:val="28"/>
        </w:rPr>
        <w:t>./</w:t>
      </w:r>
      <w:proofErr w:type="spellStart"/>
      <w:proofErr w:type="gramEnd"/>
      <w:r>
        <w:rPr>
          <w:rFonts w:ascii="Calibri" w:eastAsia="宋体" w:hAnsi="Calibri" w:cs="Calibri" w:hint="eastAsia"/>
          <w:kern w:val="0"/>
          <w:sz w:val="28"/>
          <w:szCs w:val="28"/>
        </w:rPr>
        <w:t>mysql</w:t>
      </w:r>
      <w:proofErr w:type="spellEnd"/>
      <w:r>
        <w:rPr>
          <w:rFonts w:ascii="Calibri" w:eastAsia="宋体" w:hAnsi="Calibri" w:cs="Calibri" w:hint="eastAsia"/>
          <w:kern w:val="0"/>
          <w:sz w:val="28"/>
          <w:szCs w:val="28"/>
        </w:rPr>
        <w:t xml:space="preserve"> -</w:t>
      </w:r>
      <w:proofErr w:type="spellStart"/>
      <w:r>
        <w:rPr>
          <w:rFonts w:ascii="Calibri" w:eastAsia="宋体" w:hAnsi="Calibri" w:cs="Calibri" w:hint="eastAsia"/>
          <w:kern w:val="0"/>
          <w:sz w:val="28"/>
          <w:szCs w:val="28"/>
        </w:rPr>
        <w:t>uroot</w:t>
      </w:r>
      <w:proofErr w:type="spellEnd"/>
      <w:r>
        <w:rPr>
          <w:rFonts w:ascii="Calibri" w:eastAsia="宋体" w:hAnsi="Calibri" w:cs="Calibri" w:hint="eastAsia"/>
          <w:kern w:val="0"/>
          <w:sz w:val="28"/>
          <w:szCs w:val="28"/>
        </w:rPr>
        <w:t xml:space="preserve"> -p -h127.0.0.1 -P3306 </w:t>
      </w:r>
    </w:p>
    <w:p w:rsidR="00BA2F57" w:rsidRDefault="00BA2F57" w:rsidP="00BA2F57">
      <w:pPr>
        <w:pStyle w:val="a"/>
        <w:ind w:left="960" w:hanging="480"/>
      </w:pPr>
      <w:r>
        <w:rPr>
          <w:rFonts w:hint="eastAsia"/>
        </w:rPr>
        <w:t>使用</w:t>
      </w:r>
      <w:r>
        <w:rPr>
          <w:rFonts w:hint="eastAsia"/>
        </w:rPr>
        <w:t>sock</w:t>
      </w:r>
      <w:r>
        <w:rPr>
          <w:rFonts w:hint="eastAsia"/>
        </w:rPr>
        <w:t>的方式连接</w:t>
      </w:r>
      <w:r>
        <w:rPr>
          <w:rFonts w:hint="eastAsia"/>
        </w:rPr>
        <w:t>(sock</w:t>
      </w:r>
      <w:r>
        <w:rPr>
          <w:rFonts w:hint="eastAsia"/>
        </w:rPr>
        <w:t>文件位置由配置文件指定</w:t>
      </w:r>
      <w:r>
        <w:rPr>
          <w:rFonts w:hint="eastAsia"/>
        </w:rPr>
        <w:t>)</w:t>
      </w:r>
    </w:p>
    <w:p w:rsidR="00BA2F57" w:rsidRDefault="00BA2F57" w:rsidP="00BA2F57">
      <w:pPr>
        <w:pStyle w:val="afa"/>
        <w:ind w:firstLine="560"/>
        <w:rPr>
          <w:rFonts w:ascii="Calibri" w:hAnsi="Calibri" w:cs="Calibri"/>
          <w:sz w:val="28"/>
          <w:szCs w:val="28"/>
        </w:rPr>
      </w:pPr>
      <w:proofErr w:type="gramStart"/>
      <w:r w:rsidRPr="00BA2F57">
        <w:rPr>
          <w:rFonts w:ascii="Calibri" w:hAnsi="Calibri" w:cs="Calibri" w:hint="eastAsia"/>
          <w:sz w:val="28"/>
          <w:szCs w:val="28"/>
        </w:rPr>
        <w:t>./</w:t>
      </w:r>
      <w:proofErr w:type="spellStart"/>
      <w:proofErr w:type="gramEnd"/>
      <w:r w:rsidRPr="00BA2F57">
        <w:rPr>
          <w:rFonts w:ascii="Calibri" w:hAnsi="Calibri" w:cs="Calibri" w:hint="eastAsia"/>
          <w:sz w:val="28"/>
          <w:szCs w:val="28"/>
        </w:rPr>
        <w:t>mysql</w:t>
      </w:r>
      <w:proofErr w:type="spellEnd"/>
      <w:r w:rsidRPr="00BA2F57">
        <w:rPr>
          <w:rFonts w:ascii="Calibri" w:hAnsi="Calibri" w:cs="Calibri" w:hint="eastAsia"/>
          <w:sz w:val="28"/>
          <w:szCs w:val="28"/>
        </w:rPr>
        <w:t xml:space="preserve"> -</w:t>
      </w:r>
      <w:proofErr w:type="spellStart"/>
      <w:r w:rsidRPr="00BA2F57">
        <w:rPr>
          <w:rFonts w:ascii="Calibri" w:hAnsi="Calibri" w:cs="Calibri" w:hint="eastAsia"/>
          <w:sz w:val="28"/>
          <w:szCs w:val="28"/>
        </w:rPr>
        <w:t>uroot</w:t>
      </w:r>
      <w:proofErr w:type="spellEnd"/>
      <w:r w:rsidRPr="00BA2F57">
        <w:rPr>
          <w:rFonts w:ascii="Calibri" w:hAnsi="Calibri" w:cs="Calibri" w:hint="eastAsia"/>
          <w:sz w:val="28"/>
          <w:szCs w:val="28"/>
        </w:rPr>
        <w:t xml:space="preserve"> -p </w:t>
      </w:r>
      <w:r>
        <w:rPr>
          <w:rFonts w:ascii="Calibri" w:hAnsi="Calibri" w:cs="Calibri"/>
          <w:sz w:val="28"/>
          <w:szCs w:val="28"/>
        </w:rPr>
        <w:t>--socket=</w:t>
      </w:r>
      <w:r>
        <w:rPr>
          <w:rFonts w:ascii="Calibri" w:hAnsi="Calibri" w:cs="Calibri" w:hint="eastAsia"/>
          <w:sz w:val="28"/>
          <w:szCs w:val="28"/>
        </w:rPr>
        <w:t>/home/</w:t>
      </w:r>
      <w:proofErr w:type="spellStart"/>
      <w:r>
        <w:rPr>
          <w:rFonts w:ascii="Calibri" w:hAnsi="Calibri" w:cs="Calibri" w:hint="eastAsia"/>
          <w:sz w:val="28"/>
          <w:szCs w:val="28"/>
        </w:rPr>
        <w:t>mysql</w:t>
      </w:r>
      <w:proofErr w:type="spellEnd"/>
      <w:r>
        <w:rPr>
          <w:rFonts w:ascii="Calibri" w:hAnsi="Calibri" w:cs="Calibri" w:hint="eastAsia"/>
          <w:sz w:val="28"/>
          <w:szCs w:val="28"/>
        </w:rPr>
        <w:t>/conn/mysql.3201.sock</w:t>
      </w:r>
    </w:p>
    <w:p w:rsidR="00FF347A" w:rsidRDefault="007F51A7" w:rsidP="00FF347A">
      <w:pPr>
        <w:pStyle w:val="1"/>
        <w:spacing w:before="156" w:after="156"/>
      </w:pPr>
      <w:r>
        <w:rPr>
          <w:rFonts w:hint="eastAsia"/>
        </w:rPr>
        <w:t>数据导出(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)</w:t>
      </w:r>
    </w:p>
    <w:p w:rsidR="00465464" w:rsidRPr="005E3322" w:rsidRDefault="007F51A7" w:rsidP="005E3322">
      <w:pPr>
        <w:widowControl/>
        <w:adjustRightInd/>
        <w:snapToGrid/>
        <w:spacing w:line="240" w:lineRule="auto"/>
        <w:ind w:firstLineChars="0" w:firstLine="560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mysqldump</w:t>
      </w:r>
      <w:proofErr w:type="spellEnd"/>
      <w:r>
        <w:rPr>
          <w:rFonts w:ascii="Calibri" w:hAnsi="Calibri" w:cs="Calibri"/>
          <w:sz w:val="28"/>
          <w:szCs w:val="28"/>
        </w:rPr>
        <w:t> -u </w:t>
      </w:r>
      <w:r>
        <w:rPr>
          <w:rFonts w:hint="eastAsia"/>
          <w:sz w:val="28"/>
          <w:szCs w:val="28"/>
        </w:rPr>
        <w:t>用户名</w:t>
      </w:r>
      <w:r>
        <w:rPr>
          <w:rFonts w:ascii="Calibri" w:hAnsi="Calibri" w:cs="Calibri"/>
          <w:sz w:val="28"/>
          <w:szCs w:val="28"/>
        </w:rPr>
        <w:t> -p </w:t>
      </w:r>
      <w:r>
        <w:rPr>
          <w:rFonts w:hint="eastAsia"/>
          <w:sz w:val="28"/>
          <w:szCs w:val="28"/>
        </w:rPr>
        <w:t>数据库名</w:t>
      </w:r>
      <w:r>
        <w:rPr>
          <w:rFonts w:ascii="Calibri" w:hAnsi="Calibri" w:cs="Calibri"/>
          <w:sz w:val="28"/>
          <w:szCs w:val="28"/>
        </w:rPr>
        <w:t> </w:t>
      </w:r>
      <w:r>
        <w:rPr>
          <w:rFonts w:hint="eastAsia"/>
          <w:sz w:val="28"/>
          <w:szCs w:val="28"/>
        </w:rPr>
        <w:t>表名</w:t>
      </w:r>
      <w:r>
        <w:rPr>
          <w:rFonts w:ascii="Calibri" w:hAnsi="Calibri" w:cs="Calibri"/>
          <w:sz w:val="28"/>
          <w:szCs w:val="28"/>
        </w:rPr>
        <w:t xml:space="preserve"> -h</w:t>
      </w:r>
      <w:r>
        <w:rPr>
          <w:rFonts w:hint="eastAsia"/>
          <w:sz w:val="28"/>
          <w:szCs w:val="28"/>
        </w:rPr>
        <w:t>主机地址</w:t>
      </w:r>
      <w:r>
        <w:rPr>
          <w:rFonts w:ascii="Calibri" w:hAnsi="Calibri" w:cs="Calibri"/>
          <w:sz w:val="28"/>
          <w:szCs w:val="28"/>
        </w:rPr>
        <w:t>/</w:t>
      </w:r>
      <w:r>
        <w:rPr>
          <w:rFonts w:hint="eastAsia"/>
          <w:sz w:val="28"/>
          <w:szCs w:val="28"/>
        </w:rPr>
        <w:t>主机名</w:t>
      </w:r>
      <w:r>
        <w:rPr>
          <w:rFonts w:ascii="Calibri" w:hAnsi="Calibri" w:cs="Calibri"/>
          <w:sz w:val="28"/>
          <w:szCs w:val="28"/>
        </w:rPr>
        <w:t xml:space="preserve"> -P</w:t>
      </w:r>
      <w:r>
        <w:rPr>
          <w:rFonts w:hint="eastAsia"/>
          <w:sz w:val="28"/>
          <w:szCs w:val="28"/>
        </w:rPr>
        <w:t>端口号</w:t>
      </w:r>
      <w:r>
        <w:rPr>
          <w:rFonts w:ascii="Calibri" w:hAnsi="Calibri" w:cs="Calibri"/>
          <w:sz w:val="28"/>
          <w:szCs w:val="28"/>
        </w:rPr>
        <w:t xml:space="preserve"> &gt; </w:t>
      </w:r>
      <w:r>
        <w:rPr>
          <w:rFonts w:hint="eastAsia"/>
          <w:sz w:val="28"/>
          <w:szCs w:val="28"/>
        </w:rPr>
        <w:t>导出的文件名</w:t>
      </w:r>
    </w:p>
    <w:p w:rsidR="005E3322" w:rsidRDefault="00B2081F" w:rsidP="00B2081F">
      <w:pPr>
        <w:pStyle w:val="a0"/>
      </w:pPr>
      <w:r>
        <w:rPr>
          <w:rFonts w:hint="eastAsia"/>
        </w:rPr>
        <w:t>Database</w:t>
      </w:r>
    </w:p>
    <w:p w:rsidR="00B2081F" w:rsidRDefault="00B2081F" w:rsidP="00B2081F">
      <w:pPr>
        <w:pStyle w:val="1"/>
        <w:spacing w:before="156" w:after="156"/>
      </w:pPr>
      <w:r>
        <w:rPr>
          <w:rFonts w:hint="eastAsia"/>
        </w:rPr>
        <w:t>让database从本地存储链接到其他存储介质</w:t>
      </w:r>
    </w:p>
    <w:p w:rsidR="00B2081F" w:rsidRDefault="00B2081F" w:rsidP="00B2081F">
      <w:pPr>
        <w:pStyle w:val="afa"/>
        <w:ind w:firstLine="480"/>
      </w:pPr>
      <w:r>
        <w:rPr>
          <w:rFonts w:hint="eastAsia"/>
        </w:rPr>
        <w:lastRenderedPageBreak/>
        <w:t>创建Database</w:t>
      </w:r>
    </w:p>
    <w:p w:rsidR="00B2081F" w:rsidRDefault="00B2081F" w:rsidP="00B2081F">
      <w:pPr>
        <w:pStyle w:val="afa"/>
        <w:ind w:firstLine="480"/>
      </w:pPr>
      <w:r w:rsidRPr="00B2081F">
        <w:t xml:space="preserve">create database </w:t>
      </w:r>
      <w:r>
        <w:rPr>
          <w:rFonts w:hint="eastAsia"/>
        </w:rPr>
        <w:t>库名</w:t>
      </w:r>
      <w:r w:rsidRPr="00B2081F">
        <w:t>;</w:t>
      </w:r>
    </w:p>
    <w:p w:rsidR="00B2081F" w:rsidRDefault="00B2081F" w:rsidP="00B2081F">
      <w:pPr>
        <w:pStyle w:val="afa"/>
        <w:ind w:firstLine="48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会在文件系统上创建目录</w:t>
      </w:r>
    </w:p>
    <w:p w:rsidR="00B2081F" w:rsidRDefault="00B2081F" w:rsidP="00B2081F">
      <w:pPr>
        <w:pStyle w:val="afa"/>
        <w:ind w:firstLine="480"/>
      </w:pPr>
      <w:r>
        <w:rPr>
          <w:noProof/>
        </w:rPr>
        <w:drawing>
          <wp:inline distT="0" distB="0" distL="0" distR="0" wp14:anchorId="4F067E54" wp14:editId="69A7F2A9">
            <wp:extent cx="5274310" cy="48897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F" w:rsidRDefault="00695165" w:rsidP="00695165">
      <w:pPr>
        <w:pStyle w:val="afa"/>
        <w:ind w:firstLine="480"/>
      </w:pPr>
      <w:r>
        <w:rPr>
          <w:rFonts w:hint="eastAsia"/>
        </w:rPr>
        <w:t>重命名该目录</w:t>
      </w:r>
    </w:p>
    <w:p w:rsidR="00695165" w:rsidRDefault="00695165" w:rsidP="00695165">
      <w:pPr>
        <w:pStyle w:val="afa"/>
        <w:ind w:firstLine="480"/>
      </w:pPr>
      <w:proofErr w:type="gramStart"/>
      <w:r w:rsidRPr="00695165">
        <w:t>mv</w:t>
      </w:r>
      <w:proofErr w:type="gramEnd"/>
      <w:r w:rsidRPr="00695165">
        <w:t xml:space="preserve"> statistics/ </w:t>
      </w:r>
      <w:proofErr w:type="spellStart"/>
      <w:r w:rsidRPr="00695165">
        <w:t>statistics_bak</w:t>
      </w:r>
      <w:proofErr w:type="spellEnd"/>
    </w:p>
    <w:p w:rsidR="00695165" w:rsidRDefault="00695165" w:rsidP="00695165">
      <w:pPr>
        <w:pStyle w:val="afa"/>
        <w:ind w:firstLine="480"/>
      </w:pPr>
      <w:r>
        <w:rPr>
          <w:rFonts w:hint="eastAsia"/>
        </w:rPr>
        <w:t>创建连接</w:t>
      </w:r>
    </w:p>
    <w:p w:rsidR="0087368D" w:rsidRDefault="0087368D" w:rsidP="00695165">
      <w:pPr>
        <w:pStyle w:val="afa"/>
        <w:ind w:firstLine="480"/>
      </w:pP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源地址 目标地址</w:t>
      </w:r>
    </w:p>
    <w:p w:rsidR="0087368D" w:rsidRDefault="0087368D" w:rsidP="00695165">
      <w:pPr>
        <w:pStyle w:val="afa"/>
        <w:ind w:firstLine="480"/>
        <w:rPr>
          <w:rFonts w:hint="eastAsia"/>
        </w:rPr>
      </w:pPr>
      <w:r>
        <w:rPr>
          <w:rFonts w:hint="eastAsia"/>
        </w:rPr>
        <w:t>源地址通常为存储上的地址，目标地址为database本地地址</w:t>
      </w:r>
    </w:p>
    <w:p w:rsidR="003514AA" w:rsidRDefault="003514AA" w:rsidP="00695165">
      <w:pPr>
        <w:pStyle w:val="afa"/>
        <w:ind w:firstLine="480"/>
        <w:rPr>
          <w:rFonts w:hint="eastAsia"/>
        </w:rPr>
      </w:pPr>
    </w:p>
    <w:p w:rsidR="003514AA" w:rsidRDefault="003514AA" w:rsidP="00695165">
      <w:pPr>
        <w:pStyle w:val="afa"/>
        <w:ind w:firstLine="480"/>
        <w:rPr>
          <w:rFonts w:hint="eastAsia"/>
        </w:rPr>
      </w:pPr>
    </w:p>
    <w:p w:rsidR="003514AA" w:rsidRPr="00EC1012" w:rsidRDefault="00EC1012" w:rsidP="00EC1012">
      <w:pPr>
        <w:pStyle w:val="a0"/>
        <w:rPr>
          <w:rFonts w:hint="eastAsia"/>
        </w:rPr>
      </w:pPr>
      <w:r>
        <w:rPr>
          <w:rFonts w:hint="eastAsia"/>
        </w:rPr>
        <w:t xml:space="preserve">2018-01-23 </w:t>
      </w:r>
      <w:r>
        <w:rPr>
          <w:rFonts w:hint="eastAsia"/>
        </w:rPr>
        <w:t>总行MySQL培训课件学习</w:t>
      </w:r>
    </w:p>
    <w:p w:rsidR="003514AA" w:rsidRDefault="003514AA" w:rsidP="00EC1012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全局参数设置</w:t>
      </w:r>
    </w:p>
    <w:p w:rsidR="003514AA" w:rsidRDefault="003514AA" w:rsidP="003514AA">
      <w:pPr>
        <w:pStyle w:val="afa"/>
        <w:ind w:firstLine="480"/>
      </w:pPr>
      <w:proofErr w:type="spellStart"/>
      <w:r>
        <w:t>key_buffer_size</w:t>
      </w:r>
      <w:proofErr w:type="spellEnd"/>
      <w:r>
        <w:rPr>
          <w:rFonts w:hint="eastAsia"/>
        </w:rPr>
        <w:t>：</w:t>
      </w:r>
    </w:p>
    <w:p w:rsidR="003514AA" w:rsidRDefault="003514AA" w:rsidP="003514AA">
      <w:pPr>
        <w:pStyle w:val="afa"/>
        <w:ind w:firstLine="480"/>
        <w:rPr>
          <w:rFonts w:hint="eastAsia"/>
        </w:rPr>
      </w:pPr>
      <w:proofErr w:type="spellStart"/>
      <w:r>
        <w:t>MyISAM</w:t>
      </w:r>
      <w:proofErr w:type="spellEnd"/>
      <w:r>
        <w:rPr>
          <w:rFonts w:hint="eastAsia"/>
        </w:rPr>
        <w:t>索引缓冲，根据</w:t>
      </w:r>
      <w:r>
        <w:t>(key reads/</w:t>
      </w:r>
      <w:proofErr w:type="spellStart"/>
      <w:r>
        <w:t>key_read_requests</w:t>
      </w:r>
      <w:proofErr w:type="spellEnd"/>
      <w:r>
        <w:t>)</w:t>
      </w:r>
      <w:r>
        <w:rPr>
          <w:rFonts w:hint="eastAsia"/>
        </w:rPr>
        <w:t>判断</w:t>
      </w:r>
    </w:p>
    <w:p w:rsidR="003514AA" w:rsidRDefault="003514AA" w:rsidP="003514AA">
      <w:pPr>
        <w:pStyle w:val="afa"/>
        <w:ind w:firstLine="480"/>
        <w:rPr>
          <w:rFonts w:hint="eastAsia"/>
        </w:rPr>
      </w:pPr>
      <w:proofErr w:type="spellStart"/>
      <w:r>
        <w:t>innodb_buffer_pool_size</w:t>
      </w:r>
      <w:proofErr w:type="spellEnd"/>
      <w:r>
        <w:rPr>
          <w:rFonts w:hint="eastAsia"/>
        </w:rPr>
        <w:t>：</w:t>
      </w:r>
    </w:p>
    <w:p w:rsidR="003514AA" w:rsidRDefault="003514AA" w:rsidP="003514AA">
      <w:pPr>
        <w:pStyle w:val="afa"/>
        <w:ind w:firstLine="48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数据、索引、日志缓冲最重要的引擎参数，根据(hit </w:t>
      </w:r>
      <w:proofErr w:type="spellStart"/>
      <w:r>
        <w:rPr>
          <w:rFonts w:hint="eastAsia"/>
        </w:rPr>
        <w:t>riatos</w:t>
      </w:r>
      <w:proofErr w:type="spellEnd"/>
      <w:r>
        <w:rPr>
          <w:rFonts w:hint="eastAsia"/>
        </w:rPr>
        <w:t>和FILE I/O)判断</w:t>
      </w:r>
    </w:p>
    <w:p w:rsidR="003514AA" w:rsidRDefault="003514AA" w:rsidP="003514AA">
      <w:pPr>
        <w:pStyle w:val="afa"/>
        <w:ind w:firstLine="480"/>
        <w:rPr>
          <w:rFonts w:hint="eastAsia"/>
        </w:rPr>
      </w:pPr>
      <w:proofErr w:type="spellStart"/>
      <w:r>
        <w:t>wait_time_out</w:t>
      </w:r>
      <w:proofErr w:type="spellEnd"/>
      <w:r>
        <w:rPr>
          <w:rFonts w:hint="eastAsia"/>
        </w:rPr>
        <w:t>：</w:t>
      </w:r>
    </w:p>
    <w:p w:rsidR="003514AA" w:rsidRDefault="003514AA" w:rsidP="003514AA">
      <w:pPr>
        <w:pStyle w:val="afa"/>
        <w:ind w:firstLine="480"/>
      </w:pPr>
      <w:r>
        <w:rPr>
          <w:rFonts w:hint="eastAsia"/>
        </w:rPr>
        <w:t>线程连接的超时时间，尽量不要设置的很大</w:t>
      </w:r>
    </w:p>
    <w:p w:rsidR="003514AA" w:rsidRDefault="003514AA" w:rsidP="003514AA">
      <w:pPr>
        <w:pStyle w:val="afa"/>
        <w:ind w:firstLine="480"/>
        <w:rPr>
          <w:rFonts w:hint="eastAsia"/>
        </w:rPr>
      </w:pPr>
      <w:proofErr w:type="spellStart"/>
      <w:r>
        <w:t>max_connections</w:t>
      </w:r>
      <w:proofErr w:type="spellEnd"/>
      <w:r>
        <w:rPr>
          <w:rFonts w:hint="eastAsia"/>
        </w:rPr>
        <w:t>：</w:t>
      </w:r>
    </w:p>
    <w:p w:rsidR="003514AA" w:rsidRDefault="003514AA" w:rsidP="003514AA">
      <w:pPr>
        <w:pStyle w:val="afa"/>
        <w:ind w:firstLine="480"/>
      </w:pPr>
      <w:r>
        <w:rPr>
          <w:rFonts w:hint="eastAsia"/>
        </w:rPr>
        <w:t>允许服务器最大连接数，尽量不要设置很大</w:t>
      </w:r>
    </w:p>
    <w:p w:rsidR="003514AA" w:rsidRDefault="003514AA" w:rsidP="003514AA">
      <w:pPr>
        <w:pStyle w:val="afa"/>
        <w:ind w:firstLine="480"/>
      </w:pPr>
      <w:proofErr w:type="spellStart"/>
      <w:r>
        <w:t>thread_concurrency</w:t>
      </w:r>
      <w:proofErr w:type="spellEnd"/>
      <w:r>
        <w:rPr>
          <w:rFonts w:hint="eastAsia"/>
        </w:rPr>
        <w:t>：</w:t>
      </w:r>
    </w:p>
    <w:p w:rsidR="003514AA" w:rsidRDefault="003514AA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线程并发利用数量</w:t>
      </w:r>
      <w:r>
        <w:t>(</w:t>
      </w:r>
      <w:proofErr w:type="spellStart"/>
      <w:r>
        <w:t>cpu+disk</w:t>
      </w:r>
      <w:proofErr w:type="spellEnd"/>
      <w:r>
        <w:t>)*2</w:t>
      </w:r>
      <w:r>
        <w:rPr>
          <w:rFonts w:hint="eastAsia"/>
        </w:rPr>
        <w:t>，根据（OS中显示的请求队列和tickets）判断</w:t>
      </w:r>
    </w:p>
    <w:p w:rsidR="003514AA" w:rsidRDefault="00EC1012" w:rsidP="00EC1012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线程参数设置</w:t>
      </w:r>
    </w:p>
    <w:p w:rsidR="00EC1012" w:rsidRDefault="00EC1012" w:rsidP="00EC1012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sort_buffer_size</w:t>
      </w:r>
      <w:proofErr w:type="spellEnd"/>
    </w:p>
    <w:p w:rsidR="00EC1012" w:rsidRDefault="00EC1012" w:rsidP="00EC1012">
      <w:pPr>
        <w:pStyle w:val="afa"/>
        <w:ind w:firstLine="480"/>
        <w:rPr>
          <w:rFonts w:hint="eastAsia"/>
        </w:rPr>
      </w:pPr>
      <w:r>
        <w:rPr>
          <w:rFonts w:hint="eastAsia"/>
        </w:rPr>
        <w:t>获得更快的--ORDER BY, GROUP BY ,SELECT DISTINCT, UNION DISTINCT</w:t>
      </w:r>
    </w:p>
    <w:p w:rsidR="003514AA" w:rsidRDefault="00EC1012" w:rsidP="003514AA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read_rnd_buffer_size</w:t>
      </w:r>
      <w:proofErr w:type="spellEnd"/>
    </w:p>
    <w:p w:rsidR="00EC1012" w:rsidRDefault="00EC1012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当根据键进行分类操作时，获得更快的——ORDER BY</w:t>
      </w:r>
    </w:p>
    <w:p w:rsidR="00EC1012" w:rsidRDefault="003F0599" w:rsidP="003514AA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join_buffer_size</w:t>
      </w:r>
      <w:proofErr w:type="spellEnd"/>
    </w:p>
    <w:p w:rsidR="003F0599" w:rsidRDefault="003F0599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Join连接</w:t>
      </w:r>
      <w:proofErr w:type="gramStart"/>
      <w:r>
        <w:rPr>
          <w:rFonts w:hint="eastAsia"/>
        </w:rPr>
        <w:t>使用全表扫描</w:t>
      </w:r>
      <w:proofErr w:type="gramEnd"/>
      <w:r>
        <w:rPr>
          <w:rFonts w:hint="eastAsia"/>
        </w:rPr>
        <w:t>连接的缓冲大小，根据（</w:t>
      </w:r>
      <w:proofErr w:type="spellStart"/>
      <w:r>
        <w:rPr>
          <w:rFonts w:hint="eastAsia"/>
        </w:rPr>
        <w:t>Select_full_join</w:t>
      </w:r>
      <w:proofErr w:type="spellEnd"/>
      <w:r>
        <w:rPr>
          <w:rFonts w:hint="eastAsia"/>
        </w:rPr>
        <w:t>）判断</w:t>
      </w:r>
    </w:p>
    <w:p w:rsidR="003F0599" w:rsidRDefault="003F0599" w:rsidP="003514AA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read_buffer_size</w:t>
      </w:r>
      <w:proofErr w:type="spellEnd"/>
    </w:p>
    <w:p w:rsidR="003F0599" w:rsidRDefault="003F0599" w:rsidP="003514AA">
      <w:pPr>
        <w:pStyle w:val="afa"/>
        <w:ind w:firstLine="480"/>
        <w:rPr>
          <w:rFonts w:hint="eastAsia"/>
        </w:rPr>
      </w:pPr>
      <w:proofErr w:type="gramStart"/>
      <w:r>
        <w:rPr>
          <w:rFonts w:hint="eastAsia"/>
        </w:rPr>
        <w:t>全表扫描</w:t>
      </w:r>
      <w:proofErr w:type="gramEnd"/>
      <w:r>
        <w:rPr>
          <w:rFonts w:hint="eastAsia"/>
        </w:rPr>
        <w:t>时，为查询预留的缓冲大小，根据(</w:t>
      </w:r>
      <w:proofErr w:type="spellStart"/>
      <w:r>
        <w:rPr>
          <w:rFonts w:hint="eastAsia"/>
        </w:rPr>
        <w:t>Select_scan</w:t>
      </w:r>
      <w:proofErr w:type="spellEnd"/>
      <w:r>
        <w:rPr>
          <w:rFonts w:hint="eastAsia"/>
        </w:rPr>
        <w:t>)判断</w:t>
      </w:r>
    </w:p>
    <w:p w:rsidR="003F0599" w:rsidRDefault="003F0599" w:rsidP="003514AA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tmp_table_size</w:t>
      </w:r>
      <w:proofErr w:type="spellEnd"/>
    </w:p>
    <w:p w:rsidR="003F0599" w:rsidRDefault="003F0599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临时内存表超出设置，转化为磁盘表，根据(</w:t>
      </w:r>
      <w:proofErr w:type="spellStart"/>
      <w:r>
        <w:rPr>
          <w:rFonts w:hint="eastAsia"/>
        </w:rPr>
        <w:t>Created_tmp_disk_table</w:t>
      </w:r>
      <w:proofErr w:type="spellEnd"/>
      <w:r>
        <w:rPr>
          <w:rFonts w:hint="eastAsia"/>
        </w:rPr>
        <w:t>)判断</w:t>
      </w:r>
    </w:p>
    <w:p w:rsidR="00405684" w:rsidRDefault="00405684" w:rsidP="003514AA">
      <w:pPr>
        <w:pStyle w:val="afa"/>
        <w:ind w:firstLine="480"/>
        <w:rPr>
          <w:rFonts w:hint="eastAsia"/>
        </w:rPr>
      </w:pPr>
    </w:p>
    <w:p w:rsidR="00405684" w:rsidRDefault="00405684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注意：线程参数设置的小影响性能，设置的大会导致服务器swap</w:t>
      </w:r>
    </w:p>
    <w:p w:rsidR="00405684" w:rsidRDefault="00027B70" w:rsidP="00027B70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元数据信息</w:t>
      </w:r>
    </w:p>
    <w:p w:rsidR="00027B70" w:rsidRDefault="00027B70" w:rsidP="00027B70">
      <w:pPr>
        <w:pStyle w:val="2"/>
        <w:spacing w:before="156" w:after="156"/>
        <w:rPr>
          <w:rFonts w:hint="eastAsia"/>
        </w:rPr>
      </w:pPr>
      <w:proofErr w:type="spellStart"/>
      <w:r>
        <w:rPr>
          <w:rFonts w:hint="eastAsia"/>
        </w:rPr>
        <w:t>information_schema</w:t>
      </w:r>
      <w:proofErr w:type="spellEnd"/>
    </w:p>
    <w:p w:rsidR="00027B70" w:rsidRDefault="00027B70" w:rsidP="00027B70">
      <w:pPr>
        <w:pStyle w:val="afa"/>
        <w:ind w:firstLine="480"/>
        <w:rPr>
          <w:rFonts w:hint="eastAsia"/>
        </w:rPr>
      </w:pPr>
      <w:r>
        <w:rPr>
          <w:rFonts w:hint="eastAsia"/>
        </w:rPr>
        <w:t>数据表信息：</w:t>
      </w:r>
    </w:p>
    <w:p w:rsidR="00027B70" w:rsidRDefault="00027B70" w:rsidP="00027B70">
      <w:pPr>
        <w:pStyle w:val="afa"/>
        <w:ind w:firstLine="480"/>
        <w:rPr>
          <w:rFonts w:hint="eastAsia"/>
        </w:rPr>
      </w:pPr>
      <w:r>
        <w:rPr>
          <w:rFonts w:hint="eastAsia"/>
        </w:rPr>
        <w:t>COLUMNS：所有表和视图中的列信息</w:t>
      </w:r>
    </w:p>
    <w:p w:rsidR="00405684" w:rsidRDefault="00027B70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ENGINES：所支持的存储引擎</w:t>
      </w:r>
    </w:p>
    <w:p w:rsidR="00027B70" w:rsidRDefault="00027B70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SCHEMATA：所有的database使用的字符集和排序依据</w:t>
      </w:r>
    </w:p>
    <w:p w:rsidR="00027B70" w:rsidRDefault="000437A4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TABLES：所有数据表信息</w:t>
      </w:r>
    </w:p>
    <w:p w:rsidR="00027B70" w:rsidRDefault="000437A4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VIEWS：所有视图信息</w:t>
      </w:r>
    </w:p>
    <w:p w:rsidR="00405684" w:rsidRDefault="00B4409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分区信息：</w:t>
      </w:r>
    </w:p>
    <w:p w:rsidR="00B4409C" w:rsidRDefault="00B4409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PARTITIONS：表分区信息</w:t>
      </w:r>
    </w:p>
    <w:p w:rsidR="00405684" w:rsidRDefault="00B4409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权限信息：</w:t>
      </w:r>
    </w:p>
    <w:p w:rsidR="00B4409C" w:rsidRDefault="00B4409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COLUMN_PRIVILEGES：</w:t>
      </w:r>
      <w:proofErr w:type="gramStart"/>
      <w:r>
        <w:rPr>
          <w:rFonts w:hint="eastAsia"/>
        </w:rPr>
        <w:t>列访问</w:t>
      </w:r>
      <w:proofErr w:type="gramEnd"/>
      <w:r>
        <w:rPr>
          <w:rFonts w:hint="eastAsia"/>
        </w:rPr>
        <w:t>权限</w:t>
      </w:r>
    </w:p>
    <w:p w:rsidR="00B4409C" w:rsidRDefault="00B4409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SCHEMA_PRIVILEGES：database的访问权限</w:t>
      </w:r>
    </w:p>
    <w:p w:rsidR="00B4409C" w:rsidRDefault="00B4409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TABLE_PRIVILEGES：</w:t>
      </w:r>
      <w:proofErr w:type="gramStart"/>
      <w:r>
        <w:rPr>
          <w:rFonts w:hint="eastAsia"/>
        </w:rPr>
        <w:t>表访问</w:t>
      </w:r>
      <w:proofErr w:type="gramEnd"/>
      <w:r>
        <w:rPr>
          <w:rFonts w:hint="eastAsia"/>
        </w:rPr>
        <w:t>权限</w:t>
      </w:r>
    </w:p>
    <w:p w:rsidR="00B4409C" w:rsidRPr="00B4409C" w:rsidRDefault="00B4409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USER_PRIVILEGES：用户的访问权限</w:t>
      </w:r>
    </w:p>
    <w:p w:rsidR="00405684" w:rsidRDefault="000F384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lastRenderedPageBreak/>
        <w:t>变量和状态信息：</w:t>
      </w:r>
    </w:p>
    <w:p w:rsidR="000F384C" w:rsidRDefault="000F384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KEY_COLUMN_USAGE：主键、</w:t>
      </w:r>
      <w:proofErr w:type="gramStart"/>
      <w:r>
        <w:rPr>
          <w:rFonts w:hint="eastAsia"/>
        </w:rPr>
        <w:t>外键等</w:t>
      </w:r>
      <w:proofErr w:type="gramEnd"/>
      <w:r>
        <w:rPr>
          <w:rFonts w:hint="eastAsia"/>
        </w:rPr>
        <w:t>约束</w:t>
      </w:r>
    </w:p>
    <w:p w:rsidR="000F384C" w:rsidRDefault="000F384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CLOBAL_STATUS：数据库所有连接信息</w:t>
      </w:r>
    </w:p>
    <w:p w:rsidR="000F384C" w:rsidRDefault="000F384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GLOBAL_VARIABLES：数据库参数信息</w:t>
      </w:r>
    </w:p>
    <w:p w:rsidR="000F384C" w:rsidRDefault="000F384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PLUGINS：插件信息</w:t>
      </w:r>
    </w:p>
    <w:p w:rsidR="000F384C" w:rsidRDefault="000F384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PROCESSLIST：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正在运行的进程信息</w:t>
      </w:r>
    </w:p>
    <w:p w:rsidR="000F384C" w:rsidRDefault="000F384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SESSION_STATUS：连接状态信息</w:t>
      </w:r>
    </w:p>
    <w:p w:rsidR="000F384C" w:rsidRDefault="000F384C" w:rsidP="003514AA">
      <w:pPr>
        <w:pStyle w:val="afa"/>
        <w:ind w:firstLine="480"/>
        <w:rPr>
          <w:rFonts w:hint="eastAsia"/>
        </w:rPr>
      </w:pPr>
      <w:r>
        <w:rPr>
          <w:rFonts w:hint="eastAsia"/>
        </w:rPr>
        <w:t>SESSION_VARIABLES：连接参数值</w:t>
      </w:r>
    </w:p>
    <w:p w:rsidR="00405684" w:rsidRDefault="00F50551" w:rsidP="00F50551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相关：</w:t>
      </w:r>
    </w:p>
    <w:p w:rsidR="00F50551" w:rsidRDefault="00F50551" w:rsidP="00F50551">
      <w:pPr>
        <w:pStyle w:val="afa"/>
        <w:ind w:firstLine="480"/>
        <w:rPr>
          <w:rFonts w:hint="eastAsia"/>
        </w:rPr>
      </w:pPr>
      <w:r>
        <w:rPr>
          <w:rFonts w:hint="eastAsia"/>
        </w:rPr>
        <w:t>INNODB_LOCKS：每个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事务请求或拥有锁</w:t>
      </w:r>
    </w:p>
    <w:p w:rsidR="00F50551" w:rsidRDefault="00F50551" w:rsidP="00F50551">
      <w:pPr>
        <w:pStyle w:val="afa"/>
        <w:ind w:firstLine="480"/>
        <w:rPr>
          <w:rFonts w:hint="eastAsia"/>
        </w:rPr>
      </w:pPr>
      <w:r>
        <w:rPr>
          <w:rFonts w:hint="eastAsia"/>
        </w:rPr>
        <w:t>INNODB_LOCK_WAITS：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事务锁定一条或多条记录</w:t>
      </w:r>
    </w:p>
    <w:p w:rsidR="00F50551" w:rsidRDefault="00F50551" w:rsidP="00F50551">
      <w:pPr>
        <w:pStyle w:val="afa"/>
        <w:ind w:firstLine="480"/>
        <w:rPr>
          <w:rFonts w:hint="eastAsia"/>
        </w:rPr>
      </w:pPr>
      <w:r>
        <w:rPr>
          <w:rFonts w:hint="eastAsia"/>
        </w:rPr>
        <w:t>INNODB_TRX：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中正在执行的每个事务</w:t>
      </w:r>
    </w:p>
    <w:p w:rsidR="00C20ADB" w:rsidRDefault="00C20ADB" w:rsidP="00F50551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INNODB_BUFFER_POOL_STATS:Innodb</w:t>
      </w:r>
      <w:proofErr w:type="spellEnd"/>
      <w:r>
        <w:rPr>
          <w:rFonts w:hint="eastAsia"/>
        </w:rPr>
        <w:t>缓冲状态</w:t>
      </w:r>
    </w:p>
    <w:p w:rsidR="00C20ADB" w:rsidRDefault="00C20ADB" w:rsidP="00C20ADB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show命令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DATABASES;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INDEX;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proofErr w:type="gramStart"/>
      <w:r>
        <w:rPr>
          <w:rFonts w:hint="eastAsia"/>
        </w:rPr>
        <w:t>SHOW CREATE</w:t>
      </w:r>
      <w:proofErr w:type="gramEnd"/>
      <w:r>
        <w:rPr>
          <w:rFonts w:hint="eastAsia"/>
        </w:rPr>
        <w:t xml:space="preserve"> TABLE;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CHARACTER SET;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TABLES;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COLLATION;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OPEN TABLES;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PROCESSLIST;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COLUMNS;</w:t>
      </w:r>
    </w:p>
    <w:p w:rsidR="00C20ADB" w:rsidRDefault="00C20ADB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TABLE STATUS;</w:t>
      </w:r>
    </w:p>
    <w:p w:rsidR="00C20ADB" w:rsidRDefault="00611B13" w:rsidP="00C20ADB">
      <w:pPr>
        <w:pStyle w:val="afa"/>
        <w:ind w:firstLine="480"/>
        <w:rPr>
          <w:rFonts w:hint="eastAsia"/>
        </w:rPr>
      </w:pPr>
      <w:r>
        <w:rPr>
          <w:rFonts w:hint="eastAsia"/>
        </w:rPr>
        <w:t>SHOW ENGINE INNODB STATUS;——监控死锁</w:t>
      </w:r>
    </w:p>
    <w:p w:rsidR="003513EB" w:rsidRDefault="003513EB" w:rsidP="003513EB">
      <w:pPr>
        <w:pStyle w:val="1"/>
        <w:spacing w:before="156" w:after="156"/>
        <w:rPr>
          <w:rFonts w:hint="eastAsia"/>
        </w:rPr>
      </w:pPr>
      <w:proofErr w:type="spellStart"/>
      <w:r>
        <w:rPr>
          <w:rFonts w:hint="eastAsia"/>
        </w:rPr>
        <w:t>InnoDB</w:t>
      </w:r>
      <w:proofErr w:type="spellEnd"/>
    </w:p>
    <w:p w:rsidR="003513EB" w:rsidRDefault="003513EB" w:rsidP="003513EB">
      <w:pPr>
        <w:pStyle w:val="afa"/>
        <w:ind w:firstLine="480"/>
        <w:rPr>
          <w:rFonts w:hint="eastAsia"/>
        </w:rPr>
      </w:pPr>
      <w:proofErr w:type="gramStart"/>
      <w:r>
        <w:rPr>
          <w:rFonts w:hint="eastAsia"/>
        </w:rPr>
        <w:t>表空间</w:t>
      </w:r>
      <w:proofErr w:type="spellStart"/>
      <w:proofErr w:type="gramEnd"/>
      <w:r>
        <w:rPr>
          <w:rFonts w:hint="eastAsia"/>
        </w:rPr>
        <w:t>tablespace</w:t>
      </w:r>
      <w:proofErr w:type="spellEnd"/>
      <w:r>
        <w:rPr>
          <w:rFonts w:hint="eastAsia"/>
        </w:rPr>
        <w:t>，由系统</w:t>
      </w:r>
      <w:proofErr w:type="gramStart"/>
      <w:r>
        <w:rPr>
          <w:rFonts w:hint="eastAsia"/>
        </w:rPr>
        <w:t>表空间和独立表</w:t>
      </w:r>
      <w:proofErr w:type="gramEnd"/>
      <w:r>
        <w:rPr>
          <w:rFonts w:hint="eastAsia"/>
        </w:rPr>
        <w:t>空间组成</w:t>
      </w:r>
    </w:p>
    <w:p w:rsidR="003513EB" w:rsidRDefault="003513EB" w:rsidP="003513EB">
      <w:pPr>
        <w:pStyle w:val="afa"/>
        <w:ind w:firstLine="480"/>
        <w:rPr>
          <w:rFonts w:hint="eastAsia"/>
        </w:rPr>
      </w:pPr>
      <w:r>
        <w:rPr>
          <w:rFonts w:hint="eastAsia"/>
        </w:rPr>
        <w:t>段segment，包括数据段、索引段、</w:t>
      </w:r>
      <w:proofErr w:type="gramStart"/>
      <w:r>
        <w:rPr>
          <w:rFonts w:hint="eastAsia"/>
        </w:rPr>
        <w:t>回滚段</w:t>
      </w:r>
      <w:proofErr w:type="gramEnd"/>
      <w:r>
        <w:rPr>
          <w:rFonts w:hint="eastAsia"/>
        </w:rPr>
        <w:t>等</w:t>
      </w:r>
    </w:p>
    <w:p w:rsidR="003513EB" w:rsidRDefault="003513EB" w:rsidP="003513EB">
      <w:pPr>
        <w:pStyle w:val="afa"/>
        <w:ind w:firstLine="480"/>
        <w:rPr>
          <w:rFonts w:hint="eastAsia"/>
        </w:rPr>
      </w:pPr>
      <w:r>
        <w:rPr>
          <w:rFonts w:hint="eastAsia"/>
        </w:rPr>
        <w:lastRenderedPageBreak/>
        <w:t>区extent，每个区大小1M，默认情况下由连续的64个page组成</w:t>
      </w:r>
    </w:p>
    <w:p w:rsidR="003513EB" w:rsidRDefault="003513EB" w:rsidP="003513EB">
      <w:pPr>
        <w:pStyle w:val="afa"/>
        <w:ind w:firstLine="480"/>
        <w:rPr>
          <w:rFonts w:hint="eastAsia"/>
        </w:rPr>
      </w:pPr>
      <w:r>
        <w:rPr>
          <w:rFonts w:hint="eastAsia"/>
        </w:rPr>
        <w:t>页page，默认16KB，可调整</w:t>
      </w:r>
      <w:proofErr w:type="spellStart"/>
      <w:r>
        <w:rPr>
          <w:rFonts w:hint="eastAsia"/>
        </w:rPr>
        <w:t>innodb_page_size</w:t>
      </w:r>
      <w:proofErr w:type="spellEnd"/>
      <w:r>
        <w:rPr>
          <w:rFonts w:hint="eastAsia"/>
        </w:rPr>
        <w:t>大小4K、8K、16K</w:t>
      </w:r>
    </w:p>
    <w:p w:rsidR="003513EB" w:rsidRDefault="003513EB" w:rsidP="003513EB">
      <w:pPr>
        <w:pStyle w:val="afa"/>
        <w:ind w:firstLine="480"/>
        <w:rPr>
          <w:rFonts w:hint="eastAsia"/>
        </w:rPr>
      </w:pPr>
      <w:r>
        <w:rPr>
          <w:rFonts w:hint="eastAsia"/>
        </w:rPr>
        <w:t>行row</w:t>
      </w:r>
    </w:p>
    <w:p w:rsidR="003513EB" w:rsidRDefault="005234EC" w:rsidP="003513EB">
      <w:pPr>
        <w:pStyle w:val="afa"/>
        <w:ind w:firstLine="480"/>
        <w:rPr>
          <w:rFonts w:hint="eastAsia"/>
        </w:rPr>
      </w:pPr>
      <w:r>
        <w:rPr>
          <w:rFonts w:hint="eastAsia"/>
        </w:rPr>
        <w:t>INNODB_BUFFER_POOL_SIZE：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的主要缓存区域，存放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表的数据、索引、undo信息，建议不超过物理内存的80%(独立数据库服务器)</w:t>
      </w:r>
    </w:p>
    <w:p w:rsidR="005234EC" w:rsidRDefault="005234EC" w:rsidP="003513EB">
      <w:pPr>
        <w:pStyle w:val="afa"/>
        <w:ind w:firstLine="480"/>
        <w:rPr>
          <w:rFonts w:hint="eastAsia"/>
        </w:rPr>
      </w:pPr>
      <w:r>
        <w:rPr>
          <w:rFonts w:hint="eastAsia"/>
        </w:rPr>
        <w:t>INNODB_FILE_PER_TABLE：是否采用</w:t>
      </w:r>
      <w:proofErr w:type="gramStart"/>
      <w:r>
        <w:rPr>
          <w:rFonts w:hint="eastAsia"/>
        </w:rPr>
        <w:t>独立表</w:t>
      </w:r>
      <w:proofErr w:type="gramEnd"/>
      <w:r>
        <w:rPr>
          <w:rFonts w:hint="eastAsia"/>
        </w:rPr>
        <w:t>空间</w:t>
      </w:r>
    </w:p>
    <w:p w:rsidR="005234EC" w:rsidRDefault="005234EC" w:rsidP="005234EC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备份与恢复</w:t>
      </w:r>
    </w:p>
    <w:p w:rsidR="005234EC" w:rsidRDefault="002E70BA" w:rsidP="005234EC">
      <w:pPr>
        <w:pStyle w:val="afa"/>
        <w:ind w:firstLine="480"/>
        <w:rPr>
          <w:rFonts w:hint="eastAsia"/>
        </w:rPr>
      </w:pPr>
      <w:r>
        <w:rPr>
          <w:rFonts w:hint="eastAsia"/>
        </w:rPr>
        <w:t>按类型划分：</w:t>
      </w:r>
    </w:p>
    <w:p w:rsidR="002E70BA" w:rsidRDefault="002E70BA" w:rsidP="005234EC">
      <w:pPr>
        <w:pStyle w:val="afa"/>
        <w:ind w:firstLine="480"/>
        <w:rPr>
          <w:rFonts w:hint="eastAsia"/>
        </w:rPr>
      </w:pPr>
      <w:r>
        <w:rPr>
          <w:rFonts w:hint="eastAsia"/>
        </w:rPr>
        <w:t>冷备份：停服务，不区分存储引擎，系统命令CP</w:t>
      </w:r>
    </w:p>
    <w:p w:rsidR="002E70BA" w:rsidRDefault="002E70BA" w:rsidP="005234EC">
      <w:pPr>
        <w:pStyle w:val="afa"/>
        <w:ind w:firstLine="480"/>
        <w:rPr>
          <w:rFonts w:hint="eastAsia"/>
        </w:rPr>
      </w:pPr>
      <w:r>
        <w:rPr>
          <w:rFonts w:hint="eastAsia"/>
        </w:rPr>
        <w:t>暖备份：在线备份，需要上读锁，备份期间无法写入</w:t>
      </w:r>
    </w:p>
    <w:p w:rsidR="002E70BA" w:rsidRDefault="002E70BA" w:rsidP="005234EC">
      <w:pPr>
        <w:pStyle w:val="afa"/>
        <w:ind w:firstLine="480"/>
        <w:rPr>
          <w:rFonts w:hint="eastAsia"/>
        </w:rPr>
      </w:pPr>
      <w:r>
        <w:rPr>
          <w:rFonts w:hint="eastAsia"/>
        </w:rPr>
        <w:t>热备份：在线备份，不影响业务读写，通过内置的备份工具</w:t>
      </w:r>
    </w:p>
    <w:p w:rsidR="00490C8E" w:rsidRDefault="00490C8E" w:rsidP="005234EC">
      <w:pPr>
        <w:pStyle w:val="afa"/>
        <w:ind w:firstLine="480"/>
        <w:rPr>
          <w:rFonts w:hint="eastAsia"/>
        </w:rPr>
      </w:pPr>
      <w:r>
        <w:rPr>
          <w:rFonts w:hint="eastAsia"/>
        </w:rPr>
        <w:t>按备份方式划分：</w:t>
      </w:r>
    </w:p>
    <w:p w:rsidR="00490C8E" w:rsidRDefault="00490C8E" w:rsidP="00490C8E">
      <w:pPr>
        <w:pStyle w:val="a"/>
        <w:ind w:left="960" w:hanging="480"/>
      </w:pPr>
      <w:r>
        <w:rPr>
          <w:rFonts w:hint="eastAsia"/>
        </w:rPr>
        <w:t>逻辑备份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)</w:t>
      </w:r>
    </w:p>
    <w:p w:rsidR="00C951B2" w:rsidRDefault="00C951B2" w:rsidP="00C951B2">
      <w:pPr>
        <w:pStyle w:val="afa"/>
        <w:ind w:firstLine="480"/>
        <w:rPr>
          <w:rFonts w:hint="eastAsia"/>
        </w:rPr>
      </w:pPr>
      <w:r>
        <w:rPr>
          <w:rFonts w:hint="eastAsia"/>
        </w:rPr>
        <w:t>备份语法：</w:t>
      </w:r>
    </w:p>
    <w:p w:rsidR="00C951B2" w:rsidRDefault="00C951B2" w:rsidP="00C951B2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-u 用户名 -p database名称 表名称&gt; 导出文件名</w:t>
      </w:r>
    </w:p>
    <w:p w:rsidR="00C951B2" w:rsidRDefault="00C951B2" w:rsidP="00C951B2">
      <w:pPr>
        <w:pStyle w:val="afa"/>
        <w:ind w:firstLine="480"/>
        <w:rPr>
          <w:rFonts w:hint="eastAsia"/>
        </w:rPr>
      </w:pPr>
      <w:r>
        <w:rPr>
          <w:rFonts w:hint="eastAsia"/>
        </w:rPr>
        <w:t>恢复语法：</w:t>
      </w:r>
    </w:p>
    <w:p w:rsidR="00C951B2" w:rsidRDefault="00C951B2" w:rsidP="00C951B2">
      <w:pPr>
        <w:pStyle w:val="afa"/>
        <w:ind w:firstLine="48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用户名 -p &lt; 导入文件名</w:t>
      </w:r>
    </w:p>
    <w:p w:rsidR="00490C8E" w:rsidRDefault="00490C8E" w:rsidP="00490C8E">
      <w:pPr>
        <w:pStyle w:val="afa"/>
        <w:ind w:firstLine="480"/>
        <w:rPr>
          <w:rFonts w:hint="eastAsia"/>
        </w:rPr>
      </w:pPr>
      <w:r>
        <w:rPr>
          <w:rFonts w:hint="eastAsia"/>
        </w:rPr>
        <w:t>将数据和表结构转换成SQL语句</w:t>
      </w:r>
    </w:p>
    <w:p w:rsidR="00490C8E" w:rsidRDefault="00490C8E" w:rsidP="00490C8E">
      <w:pPr>
        <w:pStyle w:val="afa"/>
        <w:ind w:firstLine="480"/>
        <w:rPr>
          <w:rFonts w:hint="eastAsia"/>
        </w:rPr>
      </w:pPr>
      <w:r>
        <w:rPr>
          <w:rFonts w:hint="eastAsia"/>
        </w:rPr>
        <w:t>可移植性好</w:t>
      </w:r>
    </w:p>
    <w:p w:rsidR="00487E4F" w:rsidRDefault="00487E4F" w:rsidP="00490C8E">
      <w:pPr>
        <w:pStyle w:val="afa"/>
        <w:ind w:firstLine="480"/>
        <w:rPr>
          <w:rFonts w:hint="eastAsia"/>
        </w:rPr>
      </w:pPr>
      <w:r>
        <w:rPr>
          <w:rFonts w:hint="eastAsia"/>
        </w:rPr>
        <w:t>造成</w:t>
      </w:r>
      <w:proofErr w:type="gramStart"/>
      <w:r>
        <w:rPr>
          <w:rFonts w:hint="eastAsia"/>
        </w:rPr>
        <w:t>热数据</w:t>
      </w:r>
      <w:proofErr w:type="gramEnd"/>
      <w:r>
        <w:rPr>
          <w:rFonts w:hint="eastAsia"/>
        </w:rPr>
        <w:t>置换，影响服务性能</w:t>
      </w:r>
    </w:p>
    <w:p w:rsidR="00487E4F" w:rsidRDefault="00487E4F" w:rsidP="00490C8E">
      <w:pPr>
        <w:pStyle w:val="afa"/>
        <w:ind w:firstLine="48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服务必须运行</w:t>
      </w:r>
    </w:p>
    <w:p w:rsidR="00487E4F" w:rsidRDefault="00487E4F" w:rsidP="00490C8E">
      <w:pPr>
        <w:pStyle w:val="afa"/>
        <w:ind w:firstLine="480"/>
        <w:rPr>
          <w:rFonts w:hint="eastAsia"/>
        </w:rPr>
      </w:pPr>
      <w:r>
        <w:rPr>
          <w:rFonts w:hint="eastAsia"/>
        </w:rPr>
        <w:t>远程本地均可操作</w:t>
      </w:r>
    </w:p>
    <w:p w:rsidR="00487E4F" w:rsidRDefault="00487E4F" w:rsidP="00490C8E">
      <w:pPr>
        <w:pStyle w:val="afa"/>
        <w:ind w:firstLine="480"/>
        <w:rPr>
          <w:rFonts w:hint="eastAsia"/>
        </w:rPr>
      </w:pPr>
      <w:r>
        <w:rPr>
          <w:rFonts w:hint="eastAsia"/>
        </w:rPr>
        <w:t>备份与恢复速度比物理备份慢</w:t>
      </w:r>
    </w:p>
    <w:p w:rsidR="00487E4F" w:rsidRDefault="00487E4F" w:rsidP="00490C8E">
      <w:pPr>
        <w:pStyle w:val="afa"/>
        <w:ind w:firstLine="480"/>
        <w:rPr>
          <w:rFonts w:hint="eastAsia"/>
        </w:rPr>
      </w:pPr>
      <w:r>
        <w:rPr>
          <w:rFonts w:hint="eastAsia"/>
        </w:rPr>
        <w:t>备份的结果集通常大于实际数据文件</w:t>
      </w:r>
    </w:p>
    <w:p w:rsidR="005149A1" w:rsidRPr="00487E4F" w:rsidRDefault="005149A1" w:rsidP="00490C8E">
      <w:pPr>
        <w:pStyle w:val="afa"/>
        <w:ind w:firstLine="480"/>
        <w:rPr>
          <w:rFonts w:hint="eastAsia"/>
        </w:rPr>
      </w:pPr>
      <w:r>
        <w:rPr>
          <w:rFonts w:hint="eastAsia"/>
        </w:rPr>
        <w:t>支持所有存储引擎</w:t>
      </w:r>
    </w:p>
    <w:p w:rsidR="00490C8E" w:rsidRDefault="00490C8E" w:rsidP="00490C8E">
      <w:pPr>
        <w:pStyle w:val="a"/>
        <w:ind w:left="960" w:hanging="480"/>
        <w:rPr>
          <w:rFonts w:hint="eastAsia"/>
        </w:rPr>
      </w:pPr>
      <w:r>
        <w:rPr>
          <w:rFonts w:hint="eastAsia"/>
        </w:rPr>
        <w:t>物理备份</w:t>
      </w:r>
    </w:p>
    <w:p w:rsidR="00C951B2" w:rsidRDefault="00F35406" w:rsidP="00C951B2">
      <w:pPr>
        <w:pStyle w:val="afa"/>
        <w:ind w:firstLine="480"/>
        <w:rPr>
          <w:rFonts w:hint="eastAsia"/>
        </w:rPr>
      </w:pPr>
      <w:r>
        <w:rPr>
          <w:rFonts w:hint="eastAsia"/>
        </w:rPr>
        <w:t>拷贝数据文件</w:t>
      </w:r>
    </w:p>
    <w:p w:rsidR="00F35406" w:rsidRDefault="00F35406" w:rsidP="00C951B2">
      <w:pPr>
        <w:pStyle w:val="afa"/>
        <w:ind w:firstLine="480"/>
        <w:rPr>
          <w:rFonts w:hint="eastAsia"/>
        </w:rPr>
      </w:pPr>
      <w:r>
        <w:rPr>
          <w:rFonts w:hint="eastAsia"/>
        </w:rPr>
        <w:t>区分存储引擎</w:t>
      </w:r>
    </w:p>
    <w:p w:rsidR="00F35406" w:rsidRDefault="00F35406" w:rsidP="00C951B2">
      <w:pPr>
        <w:pStyle w:val="afa"/>
        <w:ind w:firstLine="480"/>
        <w:rPr>
          <w:rFonts w:hint="eastAsia"/>
        </w:rPr>
      </w:pPr>
      <w:r>
        <w:rPr>
          <w:rFonts w:hint="eastAsia"/>
        </w:rPr>
        <w:t>备份与恢复速度快于逻辑备份</w:t>
      </w:r>
    </w:p>
    <w:p w:rsidR="00F35406" w:rsidRDefault="00F35406" w:rsidP="00C951B2">
      <w:pPr>
        <w:pStyle w:val="afa"/>
        <w:ind w:firstLine="480"/>
        <w:rPr>
          <w:rFonts w:hint="eastAsia"/>
        </w:rPr>
      </w:pPr>
      <w:r>
        <w:rPr>
          <w:rFonts w:hint="eastAsia"/>
        </w:rPr>
        <w:lastRenderedPageBreak/>
        <w:t>必须本地操作</w:t>
      </w:r>
    </w:p>
    <w:p w:rsidR="00F35406" w:rsidRDefault="00F35406" w:rsidP="00C951B2">
      <w:pPr>
        <w:pStyle w:val="afa"/>
        <w:ind w:firstLine="480"/>
        <w:rPr>
          <w:rFonts w:hint="eastAsia"/>
        </w:rPr>
      </w:pPr>
      <w:r>
        <w:rPr>
          <w:rFonts w:hint="eastAsia"/>
        </w:rPr>
        <w:t>不一定能跨平台恢复</w:t>
      </w:r>
    </w:p>
    <w:p w:rsidR="00F35406" w:rsidRDefault="00F35406" w:rsidP="00C951B2">
      <w:pPr>
        <w:pStyle w:val="afa"/>
        <w:ind w:firstLine="480"/>
        <w:rPr>
          <w:rFonts w:hint="eastAsia"/>
        </w:rPr>
      </w:pPr>
      <w:r>
        <w:rPr>
          <w:rFonts w:hint="eastAsia"/>
        </w:rPr>
        <w:t>需要停机备份</w:t>
      </w:r>
    </w:p>
    <w:p w:rsidR="00F35406" w:rsidRDefault="00F35406" w:rsidP="00F35406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数据的导入导出</w:t>
      </w:r>
    </w:p>
    <w:p w:rsidR="00F35406" w:rsidRDefault="00F35406" w:rsidP="00F35406">
      <w:pPr>
        <w:pStyle w:val="afa"/>
        <w:ind w:firstLine="480"/>
        <w:rPr>
          <w:rFonts w:hint="eastAsia"/>
        </w:rPr>
      </w:pPr>
      <w:r>
        <w:rPr>
          <w:rFonts w:hint="eastAsia"/>
        </w:rPr>
        <w:t>导出：</w:t>
      </w:r>
    </w:p>
    <w:p w:rsidR="00F35406" w:rsidRDefault="00F35406" w:rsidP="00F35406">
      <w:pPr>
        <w:pStyle w:val="afa"/>
        <w:ind w:firstLine="480"/>
        <w:rPr>
          <w:rFonts w:hint="eastAsia"/>
        </w:rPr>
      </w:pPr>
      <w:r w:rsidRPr="00F35406">
        <w:t>SELECT * INTO OUTFILE '/</w:t>
      </w:r>
      <w:proofErr w:type="spellStart"/>
      <w:r w:rsidRPr="00F35406">
        <w:t>tmp</w:t>
      </w:r>
      <w:proofErr w:type="spellEnd"/>
      <w:r w:rsidRPr="00F35406">
        <w:t>/data.txt' FROM TABLE;</w:t>
      </w:r>
    </w:p>
    <w:p w:rsidR="00F35406" w:rsidRDefault="00F35406" w:rsidP="00F35406">
      <w:pPr>
        <w:pStyle w:val="afa"/>
        <w:ind w:firstLine="480"/>
        <w:rPr>
          <w:rFonts w:hint="eastAsia"/>
        </w:rPr>
      </w:pPr>
      <w:r>
        <w:rPr>
          <w:rFonts w:hint="eastAsia"/>
        </w:rPr>
        <w:t>导入：</w:t>
      </w:r>
    </w:p>
    <w:p w:rsidR="00F35406" w:rsidRPr="00F35406" w:rsidRDefault="00F35406" w:rsidP="00F35406">
      <w:pPr>
        <w:pStyle w:val="afa"/>
        <w:ind w:firstLine="480"/>
        <w:rPr>
          <w:rFonts w:hint="eastAsia"/>
        </w:rPr>
      </w:pPr>
      <w:r>
        <w:rPr>
          <w:rFonts w:hint="eastAsia"/>
        </w:rPr>
        <w:t xml:space="preserve">LOAD DATA INFILE </w:t>
      </w:r>
      <w:r w:rsidRPr="00F35406">
        <w:t>'/</w:t>
      </w:r>
      <w:proofErr w:type="spellStart"/>
      <w:r w:rsidRPr="00F35406">
        <w:t>tmp</w:t>
      </w:r>
      <w:proofErr w:type="spellEnd"/>
      <w:r w:rsidRPr="00F35406">
        <w:t>/data.txt'</w:t>
      </w:r>
      <w:r>
        <w:rPr>
          <w:rFonts w:hint="eastAsia"/>
        </w:rPr>
        <w:t xml:space="preserve"> INTO TABLE xxx;</w:t>
      </w:r>
      <w:bookmarkStart w:id="0" w:name="_GoBack"/>
      <w:bookmarkEnd w:id="0"/>
    </w:p>
    <w:sectPr w:rsidR="00F35406" w:rsidRPr="00F35406" w:rsidSect="00BE06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C44" w:rsidRDefault="003F0C44" w:rsidP="001803A7">
      <w:pPr>
        <w:ind w:firstLine="480"/>
      </w:pPr>
      <w:r>
        <w:separator/>
      </w:r>
    </w:p>
  </w:endnote>
  <w:endnote w:type="continuationSeparator" w:id="0">
    <w:p w:rsidR="003F0C44" w:rsidRDefault="003F0C44" w:rsidP="001803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LEXUS 简中黑 U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16588"/>
      <w:docPartObj>
        <w:docPartGallery w:val="Page Numbers (Bottom of Page)"/>
        <w:docPartUnique/>
      </w:docPartObj>
    </w:sdtPr>
    <w:sdtEndPr/>
    <w:sdtContent>
      <w:p w:rsidR="00D14EE8" w:rsidRDefault="003B0950" w:rsidP="00936810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406" w:rsidRPr="00F35406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D14EE8" w:rsidRDefault="00D14EE8" w:rsidP="002A5575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C44" w:rsidRDefault="003F0C44" w:rsidP="001803A7">
      <w:pPr>
        <w:ind w:firstLine="480"/>
      </w:pPr>
      <w:r>
        <w:separator/>
      </w:r>
    </w:p>
  </w:footnote>
  <w:footnote w:type="continuationSeparator" w:id="0">
    <w:p w:rsidR="003F0C44" w:rsidRDefault="003F0C44" w:rsidP="001803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2A5575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BE060D">
    <w:pPr>
      <w:pStyle w:val="afa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951"/>
    <w:multiLevelType w:val="hybridMultilevel"/>
    <w:tmpl w:val="D3B0B0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41357AC"/>
    <w:multiLevelType w:val="hybridMultilevel"/>
    <w:tmpl w:val="B49EC248"/>
    <w:lvl w:ilvl="0" w:tplc="04090001">
      <w:start w:val="1"/>
      <w:numFmt w:val="bullet"/>
      <w:lvlText w:val=""/>
      <w:lvlJc w:val="left"/>
      <w:pPr>
        <w:ind w:left="1155" w:hanging="67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2D42DB"/>
    <w:multiLevelType w:val="hybridMultilevel"/>
    <w:tmpl w:val="A3DCC14A"/>
    <w:lvl w:ilvl="0" w:tplc="91F27D5C">
      <w:start w:val="1"/>
      <w:numFmt w:val="decimal"/>
      <w:lvlText w:val="%1."/>
      <w:lvlJc w:val="left"/>
      <w:pPr>
        <w:ind w:left="1238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1B6F271A"/>
    <w:multiLevelType w:val="hybridMultilevel"/>
    <w:tmpl w:val="AE7A15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66870E5"/>
    <w:multiLevelType w:val="hybridMultilevel"/>
    <w:tmpl w:val="C3587B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9650F9F"/>
    <w:multiLevelType w:val="hybridMultilevel"/>
    <w:tmpl w:val="10DC0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A8A06CE"/>
    <w:multiLevelType w:val="hybridMultilevel"/>
    <w:tmpl w:val="F388685C"/>
    <w:lvl w:ilvl="0" w:tplc="A948A30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84E74"/>
    <w:multiLevelType w:val="multilevel"/>
    <w:tmpl w:val="1314375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F456EF6"/>
    <w:multiLevelType w:val="hybridMultilevel"/>
    <w:tmpl w:val="32728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4FD72E2"/>
    <w:multiLevelType w:val="hybridMultilevel"/>
    <w:tmpl w:val="3432E1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0B3882"/>
    <w:multiLevelType w:val="hybridMultilevel"/>
    <w:tmpl w:val="B46872A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89243E9"/>
    <w:multiLevelType w:val="hybridMultilevel"/>
    <w:tmpl w:val="0AB62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8EB35A7"/>
    <w:multiLevelType w:val="hybridMultilevel"/>
    <w:tmpl w:val="6B9012D6"/>
    <w:lvl w:ilvl="0" w:tplc="1680AE5C">
      <w:start w:val="1"/>
      <w:numFmt w:val="bullet"/>
      <w:pStyle w:val="a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9FC1A03"/>
    <w:multiLevelType w:val="hybridMultilevel"/>
    <w:tmpl w:val="39C836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2507F5A"/>
    <w:multiLevelType w:val="hybridMultilevel"/>
    <w:tmpl w:val="F0C090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D121EF"/>
    <w:multiLevelType w:val="multilevel"/>
    <w:tmpl w:val="A41A133C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6">
    <w:nsid w:val="56F24490"/>
    <w:multiLevelType w:val="hybridMultilevel"/>
    <w:tmpl w:val="11AEBA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7C148D6"/>
    <w:multiLevelType w:val="multilevel"/>
    <w:tmpl w:val="A96416CA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hint="eastAsia"/>
        <w:b w:val="0"/>
      </w:rPr>
    </w:lvl>
    <w:lvl w:ilvl="1">
      <w:start w:val="1"/>
      <w:numFmt w:val="decimal"/>
      <w:pStyle w:val="1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3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4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5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A5B1DD7"/>
    <w:multiLevelType w:val="hybridMultilevel"/>
    <w:tmpl w:val="04CEBB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CBF44BA"/>
    <w:multiLevelType w:val="hybridMultilevel"/>
    <w:tmpl w:val="C42A23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01977EC"/>
    <w:multiLevelType w:val="hybridMultilevel"/>
    <w:tmpl w:val="E564F2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0283027"/>
    <w:multiLevelType w:val="hybridMultilevel"/>
    <w:tmpl w:val="A12207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67BE3486"/>
    <w:multiLevelType w:val="multilevel"/>
    <w:tmpl w:val="8A0C51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3">
    <w:nsid w:val="68416017"/>
    <w:multiLevelType w:val="hybridMultilevel"/>
    <w:tmpl w:val="31D2D5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6D14696D"/>
    <w:multiLevelType w:val="multilevel"/>
    <w:tmpl w:val="6CF69F00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5">
    <w:nsid w:val="708A2C33"/>
    <w:multiLevelType w:val="hybridMultilevel"/>
    <w:tmpl w:val="BA2A55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0"/>
  </w:num>
  <w:num w:numId="22">
    <w:abstractNumId w:val="19"/>
  </w:num>
  <w:num w:numId="23">
    <w:abstractNumId w:val="13"/>
  </w:num>
  <w:num w:numId="24">
    <w:abstractNumId w:val="21"/>
  </w:num>
  <w:num w:numId="25">
    <w:abstractNumId w:val="25"/>
  </w:num>
  <w:num w:numId="26">
    <w:abstractNumId w:val="4"/>
  </w:num>
  <w:num w:numId="27">
    <w:abstractNumId w:val="2"/>
  </w:num>
  <w:num w:numId="28">
    <w:abstractNumId w:val="22"/>
  </w:num>
  <w:num w:numId="29">
    <w:abstractNumId w:val="24"/>
  </w:num>
  <w:num w:numId="30">
    <w:abstractNumId w:val="11"/>
  </w:num>
  <w:num w:numId="31">
    <w:abstractNumId w:val="23"/>
  </w:num>
  <w:num w:numId="32">
    <w:abstractNumId w:val="14"/>
  </w:num>
  <w:num w:numId="33">
    <w:abstractNumId w:val="16"/>
  </w:num>
  <w:num w:numId="34">
    <w:abstractNumId w:val="18"/>
  </w:num>
  <w:num w:numId="35">
    <w:abstractNumId w:val="3"/>
  </w:num>
  <w:num w:numId="36">
    <w:abstractNumId w:val="9"/>
  </w:num>
  <w:num w:numId="37">
    <w:abstractNumId w:val="8"/>
  </w:num>
  <w:num w:numId="38">
    <w:abstractNumId w:val="15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0A"/>
    <w:rsid w:val="00026A68"/>
    <w:rsid w:val="00027B70"/>
    <w:rsid w:val="000437A4"/>
    <w:rsid w:val="00046802"/>
    <w:rsid w:val="000474EA"/>
    <w:rsid w:val="00047FD5"/>
    <w:rsid w:val="00054803"/>
    <w:rsid w:val="00057A5F"/>
    <w:rsid w:val="000B0798"/>
    <w:rsid w:val="000C23FA"/>
    <w:rsid w:val="000C2FE7"/>
    <w:rsid w:val="000C687B"/>
    <w:rsid w:val="000D0B0C"/>
    <w:rsid w:val="000E4EE3"/>
    <w:rsid w:val="000E79CC"/>
    <w:rsid w:val="000F278F"/>
    <w:rsid w:val="000F384C"/>
    <w:rsid w:val="00124FA2"/>
    <w:rsid w:val="001452AD"/>
    <w:rsid w:val="00163E65"/>
    <w:rsid w:val="001803A7"/>
    <w:rsid w:val="0018307A"/>
    <w:rsid w:val="00184680"/>
    <w:rsid w:val="001B03E3"/>
    <w:rsid w:val="001B6891"/>
    <w:rsid w:val="00202700"/>
    <w:rsid w:val="00210657"/>
    <w:rsid w:val="00221B9C"/>
    <w:rsid w:val="002239E6"/>
    <w:rsid w:val="00231C26"/>
    <w:rsid w:val="0024008F"/>
    <w:rsid w:val="00242201"/>
    <w:rsid w:val="00243381"/>
    <w:rsid w:val="00244E80"/>
    <w:rsid w:val="00265E6E"/>
    <w:rsid w:val="00267234"/>
    <w:rsid w:val="00280EA9"/>
    <w:rsid w:val="00284957"/>
    <w:rsid w:val="00286B3D"/>
    <w:rsid w:val="002A5575"/>
    <w:rsid w:val="002B310F"/>
    <w:rsid w:val="002B38D3"/>
    <w:rsid w:val="002C3E14"/>
    <w:rsid w:val="002C447D"/>
    <w:rsid w:val="002C6D8F"/>
    <w:rsid w:val="002D6803"/>
    <w:rsid w:val="002E70BA"/>
    <w:rsid w:val="00313002"/>
    <w:rsid w:val="00317D23"/>
    <w:rsid w:val="00341C10"/>
    <w:rsid w:val="003513EB"/>
    <w:rsid w:val="003514AA"/>
    <w:rsid w:val="003670C4"/>
    <w:rsid w:val="0037708A"/>
    <w:rsid w:val="00384126"/>
    <w:rsid w:val="0038592F"/>
    <w:rsid w:val="00385D40"/>
    <w:rsid w:val="00394740"/>
    <w:rsid w:val="003A196C"/>
    <w:rsid w:val="003B0950"/>
    <w:rsid w:val="003E46E0"/>
    <w:rsid w:val="003F0599"/>
    <w:rsid w:val="003F0C44"/>
    <w:rsid w:val="003F5053"/>
    <w:rsid w:val="003F5229"/>
    <w:rsid w:val="00405684"/>
    <w:rsid w:val="00431677"/>
    <w:rsid w:val="0043346D"/>
    <w:rsid w:val="0043691B"/>
    <w:rsid w:val="00444A0B"/>
    <w:rsid w:val="00462D9E"/>
    <w:rsid w:val="00463549"/>
    <w:rsid w:val="00465464"/>
    <w:rsid w:val="004761FA"/>
    <w:rsid w:val="00484921"/>
    <w:rsid w:val="00487E4F"/>
    <w:rsid w:val="00490C8E"/>
    <w:rsid w:val="00493489"/>
    <w:rsid w:val="004964B8"/>
    <w:rsid w:val="004A4EC9"/>
    <w:rsid w:val="004A612F"/>
    <w:rsid w:val="004A7288"/>
    <w:rsid w:val="004B6ADA"/>
    <w:rsid w:val="004C0DF1"/>
    <w:rsid w:val="004D4C95"/>
    <w:rsid w:val="004D783B"/>
    <w:rsid w:val="004F2407"/>
    <w:rsid w:val="005149A1"/>
    <w:rsid w:val="005234EC"/>
    <w:rsid w:val="005363FA"/>
    <w:rsid w:val="00545D91"/>
    <w:rsid w:val="005552D4"/>
    <w:rsid w:val="00574EBC"/>
    <w:rsid w:val="0058569B"/>
    <w:rsid w:val="0059257A"/>
    <w:rsid w:val="005A0878"/>
    <w:rsid w:val="005B1458"/>
    <w:rsid w:val="005C0FBE"/>
    <w:rsid w:val="005C65E6"/>
    <w:rsid w:val="005C699D"/>
    <w:rsid w:val="005D7B10"/>
    <w:rsid w:val="005E3322"/>
    <w:rsid w:val="005F0A8C"/>
    <w:rsid w:val="005F4976"/>
    <w:rsid w:val="00607C1C"/>
    <w:rsid w:val="00611B13"/>
    <w:rsid w:val="006140C2"/>
    <w:rsid w:val="00624606"/>
    <w:rsid w:val="006266CE"/>
    <w:rsid w:val="00646670"/>
    <w:rsid w:val="0064686B"/>
    <w:rsid w:val="00673763"/>
    <w:rsid w:val="00682A27"/>
    <w:rsid w:val="00683701"/>
    <w:rsid w:val="00685633"/>
    <w:rsid w:val="00692F3A"/>
    <w:rsid w:val="00695165"/>
    <w:rsid w:val="00697D87"/>
    <w:rsid w:val="006A260D"/>
    <w:rsid w:val="006B1EA1"/>
    <w:rsid w:val="006C12CB"/>
    <w:rsid w:val="006C3BA7"/>
    <w:rsid w:val="006C4C12"/>
    <w:rsid w:val="006E209D"/>
    <w:rsid w:val="006F4723"/>
    <w:rsid w:val="006F6FE7"/>
    <w:rsid w:val="00701B52"/>
    <w:rsid w:val="007836CE"/>
    <w:rsid w:val="007878D2"/>
    <w:rsid w:val="00787F34"/>
    <w:rsid w:val="007C5884"/>
    <w:rsid w:val="007F51A7"/>
    <w:rsid w:val="00826D6E"/>
    <w:rsid w:val="008357EB"/>
    <w:rsid w:val="008632A1"/>
    <w:rsid w:val="008669DB"/>
    <w:rsid w:val="0087368D"/>
    <w:rsid w:val="00877650"/>
    <w:rsid w:val="008B4543"/>
    <w:rsid w:val="008E7772"/>
    <w:rsid w:val="0090728C"/>
    <w:rsid w:val="00930667"/>
    <w:rsid w:val="009327BB"/>
    <w:rsid w:val="009332E9"/>
    <w:rsid w:val="00936810"/>
    <w:rsid w:val="00953261"/>
    <w:rsid w:val="009533BE"/>
    <w:rsid w:val="00953A58"/>
    <w:rsid w:val="00962832"/>
    <w:rsid w:val="00977403"/>
    <w:rsid w:val="00980733"/>
    <w:rsid w:val="009826CD"/>
    <w:rsid w:val="009904D5"/>
    <w:rsid w:val="00995887"/>
    <w:rsid w:val="009D273D"/>
    <w:rsid w:val="00A027DE"/>
    <w:rsid w:val="00A21B37"/>
    <w:rsid w:val="00A3705F"/>
    <w:rsid w:val="00A41928"/>
    <w:rsid w:val="00A6404A"/>
    <w:rsid w:val="00A717B5"/>
    <w:rsid w:val="00A745AF"/>
    <w:rsid w:val="00A77FFC"/>
    <w:rsid w:val="00A846B1"/>
    <w:rsid w:val="00A90CD3"/>
    <w:rsid w:val="00AA0938"/>
    <w:rsid w:val="00AA1E59"/>
    <w:rsid w:val="00AC1C60"/>
    <w:rsid w:val="00AD02E4"/>
    <w:rsid w:val="00AD3BE6"/>
    <w:rsid w:val="00AD50D2"/>
    <w:rsid w:val="00AF1B31"/>
    <w:rsid w:val="00B10FF4"/>
    <w:rsid w:val="00B2081F"/>
    <w:rsid w:val="00B30B9D"/>
    <w:rsid w:val="00B4409C"/>
    <w:rsid w:val="00B44ACE"/>
    <w:rsid w:val="00B44DFE"/>
    <w:rsid w:val="00B64409"/>
    <w:rsid w:val="00B67B22"/>
    <w:rsid w:val="00B72481"/>
    <w:rsid w:val="00B72E2E"/>
    <w:rsid w:val="00B93F99"/>
    <w:rsid w:val="00B945A9"/>
    <w:rsid w:val="00B975A3"/>
    <w:rsid w:val="00BA2F57"/>
    <w:rsid w:val="00BA7155"/>
    <w:rsid w:val="00BB3615"/>
    <w:rsid w:val="00BC6F17"/>
    <w:rsid w:val="00BD1EC4"/>
    <w:rsid w:val="00BE060D"/>
    <w:rsid w:val="00BE2A59"/>
    <w:rsid w:val="00BE3168"/>
    <w:rsid w:val="00C05D6F"/>
    <w:rsid w:val="00C13200"/>
    <w:rsid w:val="00C13E9B"/>
    <w:rsid w:val="00C15DDE"/>
    <w:rsid w:val="00C20ADB"/>
    <w:rsid w:val="00C32A20"/>
    <w:rsid w:val="00C65F47"/>
    <w:rsid w:val="00C72371"/>
    <w:rsid w:val="00C77533"/>
    <w:rsid w:val="00C934D1"/>
    <w:rsid w:val="00C951B2"/>
    <w:rsid w:val="00C9766B"/>
    <w:rsid w:val="00CA1D2C"/>
    <w:rsid w:val="00CA4D6F"/>
    <w:rsid w:val="00CB44CB"/>
    <w:rsid w:val="00CB5989"/>
    <w:rsid w:val="00CC4151"/>
    <w:rsid w:val="00CC62B7"/>
    <w:rsid w:val="00CC6DC9"/>
    <w:rsid w:val="00CE2ACA"/>
    <w:rsid w:val="00D00D72"/>
    <w:rsid w:val="00D13753"/>
    <w:rsid w:val="00D14EE8"/>
    <w:rsid w:val="00D1673F"/>
    <w:rsid w:val="00D447F7"/>
    <w:rsid w:val="00D534A5"/>
    <w:rsid w:val="00D5499B"/>
    <w:rsid w:val="00D57254"/>
    <w:rsid w:val="00D64325"/>
    <w:rsid w:val="00D6667E"/>
    <w:rsid w:val="00D6794A"/>
    <w:rsid w:val="00D710F4"/>
    <w:rsid w:val="00D87B83"/>
    <w:rsid w:val="00D94682"/>
    <w:rsid w:val="00DC1748"/>
    <w:rsid w:val="00DC4915"/>
    <w:rsid w:val="00DC5187"/>
    <w:rsid w:val="00DC5684"/>
    <w:rsid w:val="00DC78DD"/>
    <w:rsid w:val="00DD0693"/>
    <w:rsid w:val="00DD18D1"/>
    <w:rsid w:val="00DE08DB"/>
    <w:rsid w:val="00DE57B7"/>
    <w:rsid w:val="00E10BF2"/>
    <w:rsid w:val="00E23BF8"/>
    <w:rsid w:val="00E25507"/>
    <w:rsid w:val="00E55B8E"/>
    <w:rsid w:val="00E843E3"/>
    <w:rsid w:val="00EB2057"/>
    <w:rsid w:val="00EB24FD"/>
    <w:rsid w:val="00EB279E"/>
    <w:rsid w:val="00EC0686"/>
    <w:rsid w:val="00EC1012"/>
    <w:rsid w:val="00F0407E"/>
    <w:rsid w:val="00F10E7A"/>
    <w:rsid w:val="00F35406"/>
    <w:rsid w:val="00F36ABE"/>
    <w:rsid w:val="00F421B8"/>
    <w:rsid w:val="00F430C7"/>
    <w:rsid w:val="00F50551"/>
    <w:rsid w:val="00F61481"/>
    <w:rsid w:val="00F647F7"/>
    <w:rsid w:val="00F6521A"/>
    <w:rsid w:val="00F67FED"/>
    <w:rsid w:val="00F754CA"/>
    <w:rsid w:val="00F810E6"/>
    <w:rsid w:val="00F90676"/>
    <w:rsid w:val="00F93F2F"/>
    <w:rsid w:val="00FB230A"/>
    <w:rsid w:val="00FB6852"/>
    <w:rsid w:val="00FB7FD4"/>
    <w:rsid w:val="00FC0E73"/>
    <w:rsid w:val="00FC306B"/>
    <w:rsid w:val="00FE4ABF"/>
    <w:rsid w:val="00FE7681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BB4C-1340-4827-B23E-6DD3E347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800</TotalTime>
  <Pages>6</Pages>
  <Words>419</Words>
  <Characters>2392</Characters>
  <Application>Microsoft Office Word</Application>
  <DocSecurity>0</DocSecurity>
  <Lines>19</Lines>
  <Paragraphs>5</Paragraphs>
  <ScaleCrop>false</ScaleCrop>
  <Company>Lenovo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唐楠</dc:creator>
  <cp:lastModifiedBy>唐楠</cp:lastModifiedBy>
  <cp:revision>37</cp:revision>
  <dcterms:created xsi:type="dcterms:W3CDTF">2017-09-29T02:41:00Z</dcterms:created>
  <dcterms:modified xsi:type="dcterms:W3CDTF">2018-01-23T07:00:00Z</dcterms:modified>
</cp:coreProperties>
</file>