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45" w:rsidRPr="00677D45" w:rsidRDefault="00677D45" w:rsidP="00677D45">
      <w:pPr>
        <w:rPr>
          <w:rFonts w:ascii="Times New Roman" w:hAnsi="Times New Roman" w:cs="Times New Roman"/>
          <w:b/>
          <w:sz w:val="26"/>
          <w:szCs w:val="26"/>
        </w:rPr>
      </w:pPr>
      <w:r w:rsidRPr="00677D45">
        <w:rPr>
          <w:rFonts w:ascii="Times New Roman" w:hAnsi="Times New Roman" w:cs="Times New Roman"/>
          <w:b/>
          <w:sz w:val="26"/>
          <w:szCs w:val="26"/>
        </w:rPr>
        <w:t>Đặc tả use-case Quản Lý Danh Mục</w:t>
      </w:r>
    </w:p>
    <w:p w:rsidR="00677D45" w:rsidRPr="00677D45" w:rsidRDefault="00677D45" w:rsidP="00677D45">
      <w:pPr>
        <w:rPr>
          <w:rFonts w:ascii="Times New Roman" w:hAnsi="Times New Roman" w:cs="Times New Roman"/>
          <w:b/>
          <w:sz w:val="26"/>
          <w:szCs w:val="26"/>
        </w:rPr>
      </w:pPr>
      <w:r w:rsidRPr="00677D45">
        <w:rPr>
          <w:rFonts w:ascii="Times New Roman" w:hAnsi="Times New Roman" w:cs="Times New Roman"/>
          <w:b/>
          <w:noProof/>
          <w:sz w:val="26"/>
          <w:szCs w:val="26"/>
        </w:rPr>
        <w:drawing>
          <wp:inline distT="0" distB="0" distL="0" distR="0" wp14:anchorId="70F15D7F" wp14:editId="769CCE44">
            <wp:extent cx="5262880" cy="3444875"/>
            <wp:effectExtent l="0" t="0" r="0" b="3175"/>
            <wp:docPr id="22" name="Picture 22" descr="E:\CongNghePhanMem\Usecase\UseCase_QuanLyDanhMuc.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ngNghePhanMem\Usecase\UseCase_QuanLyDanhMuc.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3444875"/>
                    </a:xfrm>
                    <a:prstGeom prst="rect">
                      <a:avLst/>
                    </a:prstGeom>
                    <a:noFill/>
                    <a:ln>
                      <a:noFill/>
                    </a:ln>
                  </pic:spPr>
                </pic:pic>
              </a:graphicData>
            </a:graphic>
          </wp:inline>
        </w:drawing>
      </w:r>
    </w:p>
    <w:tbl>
      <w:tblPr>
        <w:tblStyle w:val="Style19"/>
        <w:tblW w:w="9340" w:type="dxa"/>
        <w:tblLayout w:type="fixed"/>
        <w:tblLook w:val="04A0" w:firstRow="1" w:lastRow="0" w:firstColumn="1" w:lastColumn="0" w:noHBand="0" w:noVBand="1"/>
      </w:tblPr>
      <w:tblGrid>
        <w:gridCol w:w="2150"/>
        <w:gridCol w:w="7190"/>
      </w:tblGrid>
      <w:tr w:rsidR="00677D45" w:rsidRPr="00677D45" w:rsidTr="00383D37">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Admin</w:t>
            </w:r>
          </w:p>
        </w:tc>
      </w:tr>
      <w:tr w:rsidR="00677D45" w:rsidRPr="00677D45" w:rsidTr="00383D37">
        <w:trPr>
          <w:trHeight w:val="73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t>Tóm tắt </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Use-case này bắt đầu khi Admin nhấn vào mục Quản Lý Danh Muc Sản Phẩm. Hệ thống sẽ cho Admin thực hiện các thao tác như: Xem danh sách danh mục, Thêm danh mục, Sửa danh mục, Xóa danh mục.</w:t>
            </w:r>
          </w:p>
        </w:tc>
      </w:tr>
      <w:tr w:rsidR="00677D45" w:rsidRPr="00677D45" w:rsidTr="00383D3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1. Admin nhấn vào mục Quản lý danh mục sản phẩm</w:t>
            </w:r>
          </w:p>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2. Hiển thị giao diện quản lý danh mục sản phẩm và hiện thị danh sách các danh mục sản phẩm.</w:t>
            </w:r>
          </w:p>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3.Admin lựa chọn các thao tác:</w:t>
            </w:r>
          </w:p>
          <w:p w:rsidR="00677D45" w:rsidRPr="00677D45" w:rsidRDefault="00677D45" w:rsidP="00383D37">
            <w:pPr>
              <w:spacing w:before="20" w:after="20" w:line="360" w:lineRule="auto"/>
              <w:ind w:left="40" w:right="40"/>
              <w:jc w:val="both"/>
              <w:rPr>
                <w:rFonts w:eastAsia="Times New Roman"/>
                <w:sz w:val="26"/>
                <w:szCs w:val="26"/>
              </w:rPr>
            </w:pPr>
            <w:r w:rsidRPr="00677D45">
              <w:rPr>
                <w:rFonts w:eastAsia="Times New Roman"/>
                <w:sz w:val="26"/>
                <w:szCs w:val="26"/>
              </w:rPr>
              <w:t>   3.1 Tìm kiếm danh mục:</w:t>
            </w:r>
          </w:p>
          <w:p w:rsidR="00677D45" w:rsidRPr="00677D45" w:rsidRDefault="00677D45" w:rsidP="00383D37">
            <w:pPr>
              <w:spacing w:before="20" w:after="20" w:line="360" w:lineRule="auto"/>
              <w:ind w:left="720" w:right="40"/>
              <w:jc w:val="both"/>
              <w:rPr>
                <w:rFonts w:eastAsia="Times New Roman"/>
                <w:sz w:val="26"/>
                <w:szCs w:val="26"/>
              </w:rPr>
            </w:pPr>
            <w:r w:rsidRPr="00677D45">
              <w:rPr>
                <w:rFonts w:eastAsia="Times New Roman"/>
                <w:sz w:val="26"/>
                <w:szCs w:val="26"/>
              </w:rPr>
              <w:t xml:space="preserve">3.1.1 Nhập tên danh mục cần tìm trên thanh tìm kiếm </w:t>
            </w:r>
          </w:p>
          <w:p w:rsidR="00677D45" w:rsidRPr="00677D45" w:rsidRDefault="00677D45" w:rsidP="00383D37">
            <w:pPr>
              <w:spacing w:before="20" w:after="20" w:line="360" w:lineRule="auto"/>
              <w:ind w:left="720" w:right="40"/>
              <w:jc w:val="both"/>
              <w:rPr>
                <w:rFonts w:eastAsia="Times New Roman"/>
                <w:sz w:val="26"/>
                <w:szCs w:val="26"/>
              </w:rPr>
            </w:pPr>
            <w:r w:rsidRPr="00677D45">
              <w:rPr>
                <w:rFonts w:eastAsia="Times New Roman"/>
                <w:sz w:val="26"/>
                <w:szCs w:val="26"/>
              </w:rPr>
              <w:t xml:space="preserve">3.1.2 Bấm chọn “Tìm” để tìm danh mục theo các thông tin </w:t>
            </w:r>
            <w:r w:rsidRPr="00677D45">
              <w:rPr>
                <w:rFonts w:eastAsia="Times New Roman"/>
                <w:sz w:val="26"/>
                <w:szCs w:val="26"/>
              </w:rPr>
              <w:lastRenderedPageBreak/>
              <w:t>đã nhập.</w:t>
            </w:r>
          </w:p>
          <w:p w:rsidR="00677D45" w:rsidRPr="00677D45" w:rsidRDefault="00677D45" w:rsidP="00383D37">
            <w:pPr>
              <w:spacing w:before="20" w:after="20" w:line="360" w:lineRule="auto"/>
              <w:ind w:left="720" w:right="40"/>
              <w:jc w:val="both"/>
              <w:rPr>
                <w:rFonts w:eastAsia="Times New Roman"/>
                <w:sz w:val="26"/>
                <w:szCs w:val="26"/>
              </w:rPr>
            </w:pPr>
            <w:r w:rsidRPr="00677D45">
              <w:rPr>
                <w:rFonts w:eastAsia="Times New Roman"/>
                <w:sz w:val="26"/>
                <w:szCs w:val="26"/>
              </w:rPr>
              <w:t xml:space="preserve">3.1.3 Hiện trang danh sách các danh mục đúng với tên danh mục đã nhập </w:t>
            </w:r>
          </w:p>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 xml:space="preserve">    3.2 Sửa danh mục </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3.2.1 Chọn danh mục cần sửa.</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3.2.2 Nhập các thông tin cần sửa.</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3.2.3 Chọn “Sửa”, hệ thống sẽ kiểm tra thông tin sửa có hợp lệ hay không, nếu hợp lệ sẽ lưu vào cơ sở dữ liệu và thông báo sửa thành công</w:t>
            </w:r>
          </w:p>
          <w:p w:rsidR="00677D45" w:rsidRPr="00677D45" w:rsidRDefault="00677D45" w:rsidP="00383D37">
            <w:pPr>
              <w:spacing w:before="40" w:after="40" w:line="360" w:lineRule="auto"/>
              <w:jc w:val="both"/>
              <w:rPr>
                <w:rFonts w:eastAsia="Times New Roman"/>
                <w:sz w:val="26"/>
                <w:szCs w:val="26"/>
              </w:rPr>
            </w:pPr>
            <w:r w:rsidRPr="00677D45">
              <w:rPr>
                <w:rFonts w:eastAsia="Times New Roman"/>
                <w:sz w:val="26"/>
                <w:szCs w:val="26"/>
              </w:rPr>
              <w:t>   3.3. Xóa danh mục:</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3.3.1 Chọn danh mục cần xóa.</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3.3.2 Hệ thống sẽ hiển thị “Bạn có chắc muốn xóa danh mục này chứ ?”. Nếu đồng ý thì danh mục sẽ bị xóa và thông báo xóa thành công, nếu không thì danh mục sẽ không bị xóa.</w:t>
            </w:r>
          </w:p>
          <w:p w:rsidR="00677D45" w:rsidRPr="00677D45" w:rsidRDefault="00677D45" w:rsidP="00383D37">
            <w:pPr>
              <w:spacing w:before="40" w:after="40" w:line="360" w:lineRule="auto"/>
              <w:jc w:val="both"/>
              <w:rPr>
                <w:rFonts w:eastAsia="Times New Roman"/>
                <w:sz w:val="26"/>
                <w:szCs w:val="26"/>
              </w:rPr>
            </w:pPr>
            <w:r w:rsidRPr="00677D45">
              <w:rPr>
                <w:rFonts w:eastAsia="Times New Roman"/>
                <w:sz w:val="26"/>
                <w:szCs w:val="26"/>
              </w:rPr>
              <w:t>   3.4. Thêm danh mục:</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3.4.1 Chọn vào “thêm danh mục”.</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3.4.2 Nhập thông tin danh mục cần thêm mới.</w:t>
            </w:r>
          </w:p>
          <w:p w:rsidR="00677D45" w:rsidRPr="00677D45" w:rsidRDefault="00677D45" w:rsidP="00383D37">
            <w:pPr>
              <w:spacing w:before="40" w:after="40" w:line="360" w:lineRule="auto"/>
              <w:ind w:left="720"/>
              <w:jc w:val="both"/>
              <w:rPr>
                <w:rFonts w:eastAsia="Times New Roman"/>
                <w:sz w:val="26"/>
                <w:szCs w:val="26"/>
              </w:rPr>
            </w:pPr>
            <w:r w:rsidRPr="00677D45">
              <w:rPr>
                <w:rFonts w:eastAsia="Times New Roman"/>
                <w:sz w:val="26"/>
                <w:szCs w:val="26"/>
              </w:rPr>
              <w:t>3.4.3 Chọn “Thêm”, hệ thống sẽ kiểm tra thông tin thêm có hợp lệ hay không, nếu hợp lệ sẽ lưu vào cơ sở dữ liệu và thông báo thêm sản phẩm thành công.</w:t>
            </w:r>
          </w:p>
        </w:tc>
      </w:tr>
      <w:tr w:rsidR="00677D45" w:rsidRPr="00677D45" w:rsidTr="00383D37">
        <w:trPr>
          <w:trHeight w:val="195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lastRenderedPageBreak/>
              <w:t>Dòng sự kiện phụ</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1. Nếu thông tin nhập vào khi thêm hoặc sửa danh mục bị lỗi thì sẽ xuất ra thông báo lỗi và bắt nhập lại.</w:t>
            </w:r>
          </w:p>
          <w:p w:rsidR="00677D45" w:rsidRPr="00677D45" w:rsidRDefault="00677D45" w:rsidP="00383D37">
            <w:pPr>
              <w:spacing w:before="20" w:after="20" w:line="360" w:lineRule="auto"/>
              <w:ind w:right="40"/>
              <w:jc w:val="both"/>
              <w:rPr>
                <w:rFonts w:eastAsia="Times New Roman"/>
                <w:sz w:val="26"/>
                <w:szCs w:val="26"/>
              </w:rPr>
            </w:pPr>
            <w:r w:rsidRPr="00677D45">
              <w:rPr>
                <w:rFonts w:eastAsia="Times New Roman"/>
                <w:sz w:val="26"/>
                <w:szCs w:val="26"/>
              </w:rPr>
              <w:t>2. Nếu cập nhật dữ liệu ở cơ sở dữ liệu thất bại thì sẽ thông báo lỗi.</w:t>
            </w:r>
          </w:p>
        </w:tc>
      </w:tr>
      <w:tr w:rsidR="00677D45" w:rsidRPr="00677D45" w:rsidTr="00383D37">
        <w:trPr>
          <w:trHeight w:val="63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lastRenderedPageBreak/>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jc w:val="both"/>
              <w:rPr>
                <w:rFonts w:eastAsia="Times New Roman"/>
                <w:sz w:val="26"/>
                <w:szCs w:val="26"/>
              </w:rPr>
            </w:pPr>
            <w:r w:rsidRPr="00677D45">
              <w:rPr>
                <w:rFonts w:eastAsia="Times New Roman"/>
                <w:sz w:val="26"/>
                <w:szCs w:val="26"/>
              </w:rPr>
              <w:t>Admin phải đăng nhập thành công dưới quyền của Admin</w:t>
            </w:r>
          </w:p>
        </w:tc>
      </w:tr>
      <w:tr w:rsidR="00677D45" w:rsidRPr="00677D45" w:rsidTr="00383D37">
        <w:trPr>
          <w:trHeight w:val="81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spacing w:before="20" w:after="20" w:line="360" w:lineRule="auto"/>
              <w:ind w:left="40" w:right="40"/>
              <w:rPr>
                <w:rFonts w:eastAsia="Times New Roman"/>
                <w:sz w:val="26"/>
                <w:szCs w:val="26"/>
              </w:rPr>
            </w:pPr>
            <w:r w:rsidRPr="00677D45">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Pr="00677D45" w:rsidRDefault="00677D45" w:rsidP="00383D37">
            <w:pPr>
              <w:keepNext/>
              <w:spacing w:before="20" w:after="20" w:line="360" w:lineRule="auto"/>
              <w:ind w:left="40" w:right="40"/>
              <w:jc w:val="both"/>
              <w:rPr>
                <w:rFonts w:eastAsia="Times New Roman"/>
                <w:sz w:val="26"/>
                <w:szCs w:val="26"/>
              </w:rPr>
            </w:pPr>
            <w:r w:rsidRPr="00677D45">
              <w:rPr>
                <w:rFonts w:eastAsia="Times New Roman"/>
                <w:sz w:val="26"/>
                <w:szCs w:val="26"/>
              </w:rPr>
              <w:t>Hiển thị giao diện quản lý danh mục sản phẩm.</w:t>
            </w:r>
          </w:p>
        </w:tc>
      </w:tr>
    </w:tbl>
    <w:p w:rsidR="00677D45" w:rsidRPr="00677D45" w:rsidRDefault="00677D45" w:rsidP="00677D45">
      <w:pPr>
        <w:rPr>
          <w:rFonts w:ascii="Times New Roman" w:hAnsi="Times New Roman" w:cs="Times New Roman"/>
          <w:b/>
          <w:sz w:val="26"/>
          <w:szCs w:val="26"/>
        </w:rPr>
      </w:pPr>
    </w:p>
    <w:p w:rsidR="0036068C" w:rsidRDefault="0036068C">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pPr>
        <w:rPr>
          <w:rFonts w:ascii="Times New Roman" w:hAnsi="Times New Roman" w:cs="Times New Roman"/>
          <w:sz w:val="26"/>
          <w:szCs w:val="26"/>
        </w:rPr>
      </w:pPr>
    </w:p>
    <w:p w:rsidR="00677D45" w:rsidRDefault="00677D45" w:rsidP="00677D45">
      <w:pPr>
        <w:rPr>
          <w:b/>
          <w:sz w:val="28"/>
          <w:szCs w:val="28"/>
        </w:rPr>
      </w:pPr>
      <w:r>
        <w:rPr>
          <w:b/>
          <w:sz w:val="28"/>
          <w:szCs w:val="28"/>
        </w:rPr>
        <w:t>Đặc tả Use-case Quản lý đơn hàng</w:t>
      </w:r>
    </w:p>
    <w:p w:rsidR="00677D45" w:rsidRDefault="00677D45" w:rsidP="00677D45">
      <w:pPr>
        <w:rPr>
          <w:b/>
          <w:sz w:val="28"/>
          <w:szCs w:val="28"/>
        </w:rPr>
      </w:pPr>
      <w:r>
        <w:rPr>
          <w:b/>
          <w:noProof/>
          <w:sz w:val="28"/>
          <w:szCs w:val="28"/>
        </w:rPr>
        <w:drawing>
          <wp:inline distT="0" distB="0" distL="0" distR="0" wp14:anchorId="268AD9FC" wp14:editId="37D95444">
            <wp:extent cx="5167630" cy="2976880"/>
            <wp:effectExtent l="0" t="0" r="0" b="0"/>
            <wp:docPr id="17" name="Picture 17" descr="E:\CongNghePhanMem\Usecase\UseCase_QuanLyDon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ngNghePhanMem\Usecase\UseCase_QuanLyDonHang.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630" cy="2976880"/>
                    </a:xfrm>
                    <a:prstGeom prst="rect">
                      <a:avLst/>
                    </a:prstGeom>
                    <a:noFill/>
                    <a:ln>
                      <a:noFill/>
                    </a:ln>
                  </pic:spPr>
                </pic:pic>
              </a:graphicData>
            </a:graphic>
          </wp:inline>
        </w:drawing>
      </w:r>
    </w:p>
    <w:tbl>
      <w:tblPr>
        <w:tblStyle w:val="Style24"/>
        <w:tblW w:w="9340" w:type="dxa"/>
        <w:tblLayout w:type="fixed"/>
        <w:tblLook w:val="04A0" w:firstRow="1" w:lastRow="0" w:firstColumn="1" w:lastColumn="0" w:noHBand="0" w:noVBand="1"/>
      </w:tblPr>
      <w:tblGrid>
        <w:gridCol w:w="2150"/>
        <w:gridCol w:w="7190"/>
      </w:tblGrid>
      <w:tr w:rsidR="00677D45" w:rsidTr="00383D37">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jc w:val="both"/>
              <w:rPr>
                <w:rFonts w:eastAsia="Times New Roman"/>
                <w:sz w:val="26"/>
                <w:szCs w:val="26"/>
              </w:rPr>
            </w:pPr>
            <w:r>
              <w:rPr>
                <w:rFonts w:eastAsia="Times New Roman"/>
                <w:sz w:val="26"/>
                <w:szCs w:val="26"/>
              </w:rPr>
              <w:t xml:space="preserve">Admin </w:t>
            </w:r>
          </w:p>
        </w:tc>
      </w:tr>
      <w:tr w:rsidR="00677D45" w:rsidTr="00383D37">
        <w:trPr>
          <w:trHeight w:val="76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lastRenderedPageBreak/>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jc w:val="both"/>
              <w:rPr>
                <w:rFonts w:eastAsia="Times New Roman"/>
                <w:sz w:val="26"/>
                <w:szCs w:val="26"/>
              </w:rPr>
            </w:pPr>
            <w:r>
              <w:rPr>
                <w:rFonts w:eastAsia="Times New Roman"/>
                <w:sz w:val="26"/>
                <w:szCs w:val="26"/>
              </w:rPr>
              <w:t xml:space="preserve">Use case bắt đầu khi người quản lý nhấn vào mục quản lý đơn hàng. Hệ thống sẽ cho người dùng thực hiện các thao tác như xem chi tiết, lọc hóa đơn, xử lý đơn hàng </w:t>
            </w:r>
          </w:p>
        </w:tc>
      </w:tr>
      <w:tr w:rsidR="00677D45" w:rsidTr="00383D37">
        <w:trPr>
          <w:trHeight w:val="58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t>Dòng sự kiện chính</w:t>
            </w:r>
          </w:p>
          <w:p w:rsidR="00677D45" w:rsidRDefault="00677D45" w:rsidP="00383D37">
            <w:pPr>
              <w:spacing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40" w:after="40" w:line="360" w:lineRule="auto"/>
              <w:jc w:val="both"/>
              <w:rPr>
                <w:rFonts w:eastAsia="Times New Roman"/>
                <w:sz w:val="26"/>
                <w:szCs w:val="26"/>
              </w:rPr>
            </w:pPr>
            <w:r>
              <w:rPr>
                <w:rFonts w:eastAsia="Times New Roman"/>
                <w:sz w:val="26"/>
                <w:szCs w:val="26"/>
              </w:rPr>
              <w:t>1. Admin nhấn vào mục quản lý đơn hàng</w:t>
            </w:r>
          </w:p>
          <w:p w:rsidR="00677D45" w:rsidRDefault="00677D45" w:rsidP="00383D37">
            <w:pPr>
              <w:spacing w:before="40" w:after="40" w:line="360" w:lineRule="auto"/>
              <w:jc w:val="both"/>
              <w:rPr>
                <w:rFonts w:eastAsia="Times New Roman"/>
                <w:sz w:val="26"/>
                <w:szCs w:val="26"/>
              </w:rPr>
            </w:pPr>
            <w:r>
              <w:rPr>
                <w:rFonts w:eastAsia="Times New Roman"/>
                <w:sz w:val="26"/>
                <w:szCs w:val="26"/>
              </w:rPr>
              <w:t>2. Hiển thị giao diện quản lý đơn hàng.</w:t>
            </w:r>
          </w:p>
          <w:p w:rsidR="00677D45" w:rsidRDefault="00677D45" w:rsidP="00383D37">
            <w:pPr>
              <w:spacing w:before="40" w:after="40" w:line="360" w:lineRule="auto"/>
              <w:jc w:val="both"/>
              <w:rPr>
                <w:rFonts w:eastAsia="Times New Roman"/>
                <w:sz w:val="26"/>
                <w:szCs w:val="26"/>
              </w:rPr>
            </w:pPr>
            <w:r>
              <w:rPr>
                <w:rFonts w:eastAsia="Times New Roman"/>
                <w:sz w:val="26"/>
                <w:szCs w:val="26"/>
              </w:rPr>
              <w:t>3. Hệ thống hiển thị danh sách đơn hàng có trong cơ sở dữ liệu ra ngoài giao diện. Sau đó Admin chọn các chức năng trên giao diện muốn thực hiện.</w:t>
            </w:r>
          </w:p>
          <w:p w:rsidR="00677D45" w:rsidRDefault="00677D45" w:rsidP="00383D37">
            <w:pPr>
              <w:spacing w:before="20" w:after="20" w:line="360" w:lineRule="auto"/>
              <w:ind w:left="283" w:right="40"/>
              <w:jc w:val="both"/>
              <w:rPr>
                <w:rFonts w:eastAsia="Times New Roman"/>
                <w:sz w:val="26"/>
                <w:szCs w:val="26"/>
              </w:rPr>
            </w:pPr>
            <w:r>
              <w:rPr>
                <w:rFonts w:eastAsia="Times New Roman"/>
                <w:sz w:val="26"/>
                <w:szCs w:val="26"/>
              </w:rPr>
              <w:t> 3.1 Admin muốn xem chi tiết một đơn hàng</w:t>
            </w:r>
          </w:p>
          <w:p w:rsidR="00677D45" w:rsidRDefault="00677D45" w:rsidP="00383D37">
            <w:pPr>
              <w:spacing w:before="20" w:after="20" w:line="360" w:lineRule="auto"/>
              <w:ind w:left="720" w:right="40"/>
              <w:jc w:val="both"/>
              <w:rPr>
                <w:rFonts w:eastAsia="Times New Roman"/>
                <w:sz w:val="26"/>
                <w:szCs w:val="26"/>
              </w:rPr>
            </w:pPr>
            <w:r>
              <w:rPr>
                <w:rFonts w:eastAsia="Times New Roman"/>
                <w:sz w:val="26"/>
                <w:szCs w:val="26"/>
              </w:rPr>
              <w:t>3.1.1 Admin chọn đơn hàng muốn xem chi tiết.</w:t>
            </w:r>
          </w:p>
          <w:p w:rsidR="00677D45" w:rsidRDefault="00677D45" w:rsidP="00383D37">
            <w:pPr>
              <w:spacing w:before="20" w:after="20" w:line="360" w:lineRule="auto"/>
              <w:ind w:left="720" w:right="40"/>
              <w:jc w:val="both"/>
              <w:rPr>
                <w:rFonts w:eastAsia="Times New Roman"/>
                <w:sz w:val="26"/>
                <w:szCs w:val="26"/>
              </w:rPr>
            </w:pPr>
            <w:r>
              <w:rPr>
                <w:rFonts w:eastAsia="Times New Roman"/>
                <w:sz w:val="26"/>
                <w:szCs w:val="26"/>
              </w:rPr>
              <w:t>3.1.2 Hệ thống sẽ hiển thị trang chi tiết đơn hàng</w:t>
            </w:r>
          </w:p>
          <w:p w:rsidR="00677D45" w:rsidRDefault="00677D45" w:rsidP="00383D37">
            <w:pPr>
              <w:spacing w:before="20" w:after="20" w:line="360" w:lineRule="auto"/>
              <w:ind w:left="720" w:right="40"/>
              <w:jc w:val="both"/>
              <w:rPr>
                <w:rFonts w:eastAsia="Times New Roman"/>
                <w:sz w:val="26"/>
                <w:szCs w:val="26"/>
              </w:rPr>
            </w:pPr>
          </w:p>
          <w:p w:rsidR="00677D45" w:rsidRDefault="00677D45" w:rsidP="00383D37">
            <w:pPr>
              <w:spacing w:before="20" w:after="20" w:line="360" w:lineRule="auto"/>
              <w:ind w:left="283" w:right="40"/>
              <w:jc w:val="both"/>
              <w:rPr>
                <w:rFonts w:eastAsia="Times New Roman"/>
                <w:sz w:val="26"/>
                <w:szCs w:val="26"/>
              </w:rPr>
            </w:pPr>
            <w:r>
              <w:rPr>
                <w:rFonts w:eastAsia="Times New Roman"/>
                <w:sz w:val="26"/>
                <w:szCs w:val="26"/>
              </w:rPr>
              <w:t> 3.2 Admin muốn lọc đơn hàng:</w:t>
            </w:r>
          </w:p>
          <w:p w:rsidR="00677D45" w:rsidRDefault="00677D45" w:rsidP="00383D37">
            <w:pPr>
              <w:spacing w:before="20" w:after="20" w:line="360" w:lineRule="auto"/>
              <w:ind w:left="720" w:right="40"/>
              <w:jc w:val="both"/>
              <w:rPr>
                <w:rFonts w:eastAsia="Times New Roman"/>
                <w:sz w:val="26"/>
                <w:szCs w:val="26"/>
              </w:rPr>
            </w:pPr>
            <w:r>
              <w:rPr>
                <w:rFonts w:eastAsia="Times New Roman"/>
                <w:sz w:val="26"/>
                <w:szCs w:val="26"/>
              </w:rPr>
              <w:t>3.2.1 Nhập thông tin cần lọc ở thanh lọc.</w:t>
            </w:r>
          </w:p>
          <w:p w:rsidR="00677D45" w:rsidRDefault="00677D45" w:rsidP="00383D37">
            <w:pPr>
              <w:spacing w:before="20" w:after="20" w:line="360" w:lineRule="auto"/>
              <w:ind w:left="720" w:right="40"/>
              <w:jc w:val="both"/>
              <w:rPr>
                <w:rFonts w:eastAsia="Times New Roman"/>
                <w:sz w:val="26"/>
                <w:szCs w:val="26"/>
              </w:rPr>
            </w:pPr>
            <w:r>
              <w:rPr>
                <w:rFonts w:eastAsia="Times New Roman"/>
                <w:sz w:val="26"/>
                <w:szCs w:val="26"/>
              </w:rPr>
              <w:t>3.2.2 Bấm chọn “Lọc đơn hàng” để lọc đơn hàng theo các tiêu chí đã chọn.</w:t>
            </w:r>
          </w:p>
          <w:p w:rsidR="00677D45" w:rsidRDefault="00677D45" w:rsidP="00383D37">
            <w:pPr>
              <w:spacing w:before="20" w:after="20" w:line="360" w:lineRule="auto"/>
              <w:ind w:right="40"/>
              <w:jc w:val="both"/>
              <w:rPr>
                <w:rFonts w:eastAsia="Times New Roman"/>
                <w:sz w:val="26"/>
                <w:szCs w:val="26"/>
              </w:rPr>
            </w:pPr>
            <w:r>
              <w:rPr>
                <w:rFonts w:eastAsia="Times New Roman"/>
                <w:sz w:val="26"/>
                <w:szCs w:val="26"/>
              </w:rPr>
              <w:t xml:space="preserve">     3.3 Admin muốn xử lý đơn hàng.</w:t>
            </w:r>
          </w:p>
          <w:p w:rsidR="00677D45" w:rsidRDefault="00677D45" w:rsidP="00383D37">
            <w:pPr>
              <w:spacing w:before="40" w:after="40" w:line="360" w:lineRule="auto"/>
              <w:ind w:left="709"/>
              <w:jc w:val="both"/>
              <w:rPr>
                <w:rFonts w:eastAsia="Times New Roman"/>
                <w:sz w:val="26"/>
                <w:szCs w:val="26"/>
              </w:rPr>
            </w:pPr>
            <w:r>
              <w:rPr>
                <w:rFonts w:eastAsia="Times New Roman"/>
                <w:sz w:val="26"/>
                <w:szCs w:val="26"/>
              </w:rPr>
              <w:t>3.3.1 Chọn đơn hàng cần xử lý.</w:t>
            </w:r>
          </w:p>
          <w:p w:rsidR="00677D45" w:rsidRDefault="00677D45" w:rsidP="00383D37">
            <w:pPr>
              <w:spacing w:before="20" w:after="20" w:line="360" w:lineRule="auto"/>
              <w:ind w:left="720" w:right="40"/>
              <w:jc w:val="both"/>
              <w:rPr>
                <w:rFonts w:eastAsia="Times New Roman"/>
                <w:sz w:val="26"/>
                <w:szCs w:val="26"/>
              </w:rPr>
            </w:pPr>
            <w:r>
              <w:rPr>
                <w:rFonts w:eastAsia="Times New Roman"/>
                <w:sz w:val="26"/>
                <w:szCs w:val="26"/>
              </w:rPr>
              <w:t>3.3.2 Chọn “Chấp nhận đơn hàng” để xử lý đơn đặt hàng hoặc chọn “Hủy” để không làm gì cả.</w:t>
            </w:r>
          </w:p>
        </w:tc>
      </w:tr>
      <w:tr w:rsidR="00677D45" w:rsidTr="00383D37">
        <w:trPr>
          <w:trHeight w:val="88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t>Dòng sự kiện phụ</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40" w:after="40" w:line="360" w:lineRule="auto"/>
              <w:jc w:val="both"/>
              <w:rPr>
                <w:rFonts w:eastAsia="Times New Roman"/>
                <w:sz w:val="26"/>
                <w:szCs w:val="26"/>
              </w:rPr>
            </w:pPr>
            <w:r>
              <w:rPr>
                <w:rFonts w:eastAsia="Times New Roman"/>
                <w:sz w:val="26"/>
                <w:szCs w:val="26"/>
              </w:rPr>
              <w:t>1. Nếu thông tin lọc vào không đúng yêu cầu sẽ thông báo lỗi và yêu cầu nhập lại</w:t>
            </w:r>
          </w:p>
        </w:tc>
      </w:tr>
      <w:tr w:rsidR="00677D45" w:rsidTr="00383D37">
        <w:trPr>
          <w:trHeight w:val="6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right="40"/>
              <w:jc w:val="both"/>
              <w:rPr>
                <w:rFonts w:eastAsia="Times New Roman"/>
                <w:sz w:val="26"/>
                <w:szCs w:val="26"/>
              </w:rPr>
            </w:pPr>
            <w:r>
              <w:rPr>
                <w:rFonts w:eastAsia="Times New Roman"/>
                <w:sz w:val="26"/>
                <w:szCs w:val="26"/>
              </w:rPr>
              <w:t>Admin phải đăng nhập thành công dưới quyền của Admin.</w:t>
            </w:r>
          </w:p>
        </w:tc>
      </w:tr>
      <w:tr w:rsidR="00677D45" w:rsidTr="00383D37">
        <w:trPr>
          <w:trHeight w:val="64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spacing w:before="20" w:after="20" w:line="360" w:lineRule="auto"/>
              <w:ind w:left="40" w:right="40"/>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D45" w:rsidRDefault="00677D45" w:rsidP="00383D37">
            <w:pPr>
              <w:keepNext/>
              <w:spacing w:before="20" w:after="20" w:line="360" w:lineRule="auto"/>
              <w:ind w:left="40" w:right="40"/>
              <w:jc w:val="both"/>
              <w:rPr>
                <w:rFonts w:eastAsia="Times New Roman"/>
                <w:sz w:val="26"/>
                <w:szCs w:val="26"/>
              </w:rPr>
            </w:pPr>
            <w:r>
              <w:rPr>
                <w:rFonts w:eastAsia="Times New Roman"/>
                <w:sz w:val="26"/>
                <w:szCs w:val="26"/>
              </w:rPr>
              <w:t>Hiện giao diện quản lý đơn hàng</w:t>
            </w:r>
          </w:p>
        </w:tc>
      </w:tr>
    </w:tbl>
    <w:p w:rsidR="008C132E" w:rsidRDefault="008C132E" w:rsidP="008C132E">
      <w:pPr>
        <w:rPr>
          <w:b/>
          <w:sz w:val="28"/>
          <w:szCs w:val="28"/>
        </w:rPr>
      </w:pPr>
      <w:r>
        <w:rPr>
          <w:b/>
          <w:sz w:val="28"/>
          <w:szCs w:val="28"/>
        </w:rPr>
        <w:lastRenderedPageBreak/>
        <w:t>Đặc tả use-case quản lý giỏ hàng</w:t>
      </w:r>
    </w:p>
    <w:p w:rsidR="008C132E" w:rsidRDefault="008C132E" w:rsidP="008C132E">
      <w:pPr>
        <w:jc w:val="center"/>
        <w:rPr>
          <w:b/>
          <w:sz w:val="28"/>
          <w:szCs w:val="28"/>
        </w:rPr>
      </w:pPr>
      <w:r>
        <w:rPr>
          <w:b/>
          <w:noProof/>
          <w:sz w:val="28"/>
          <w:szCs w:val="28"/>
        </w:rPr>
        <w:drawing>
          <wp:inline distT="0" distB="0" distL="0" distR="0" wp14:anchorId="239B24FA" wp14:editId="11E63FA6">
            <wp:extent cx="5614035" cy="2976880"/>
            <wp:effectExtent l="0" t="0" r="5715" b="0"/>
            <wp:docPr id="14" name="Picture 14" descr="E:\CongNghePhanMem\Usecase\UseCase_QuanLyGio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ngNghePhanMem\Usecase\UseCase_QuanLyGioHang.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035" cy="2976880"/>
                    </a:xfrm>
                    <a:prstGeom prst="rect">
                      <a:avLst/>
                    </a:prstGeom>
                    <a:noFill/>
                    <a:ln>
                      <a:noFill/>
                    </a:ln>
                  </pic:spPr>
                </pic:pic>
              </a:graphicData>
            </a:graphic>
          </wp:inline>
        </w:drawing>
      </w:r>
    </w:p>
    <w:tbl>
      <w:tblPr>
        <w:tblStyle w:val="Style26"/>
        <w:tblW w:w="9340" w:type="dxa"/>
        <w:tblLayout w:type="fixed"/>
        <w:tblLook w:val="04A0" w:firstRow="1" w:lastRow="0" w:firstColumn="1" w:lastColumn="0" w:noHBand="0" w:noVBand="1"/>
      </w:tblPr>
      <w:tblGrid>
        <w:gridCol w:w="2150"/>
        <w:gridCol w:w="7190"/>
      </w:tblGrid>
      <w:tr w:rsidR="008C132E" w:rsidTr="00383D37">
        <w:trPr>
          <w:trHeight w:val="485"/>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40" w:line="360" w:lineRule="auto"/>
              <w:rPr>
                <w:rFonts w:eastAsia="Times New Roman"/>
                <w:sz w:val="26"/>
                <w:szCs w:val="26"/>
              </w:rPr>
            </w:pPr>
            <w:r>
              <w:rPr>
                <w:rFonts w:eastAsia="Times New Roman"/>
                <w:sz w:val="26"/>
                <w:szCs w:val="26"/>
              </w:rPr>
              <w:t>Khách hàng</w:t>
            </w:r>
          </w:p>
        </w:tc>
      </w:tr>
      <w:tr w:rsidR="008C132E" w:rsidTr="00383D37">
        <w:trPr>
          <w:trHeight w:val="755"/>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40" w:line="360" w:lineRule="auto"/>
              <w:jc w:val="both"/>
              <w:rPr>
                <w:rFonts w:eastAsia="Times New Roman"/>
                <w:sz w:val="26"/>
                <w:szCs w:val="26"/>
              </w:rPr>
            </w:pPr>
            <w:r>
              <w:rPr>
                <w:rFonts w:eastAsia="Times New Roman"/>
                <w:sz w:val="26"/>
                <w:szCs w:val="26"/>
              </w:rPr>
              <w:t>Use case này mô tả việc khách hàng sẽ quản lý giỏ hàng của mình bằng các chức năng như : Đặt hàng, xem lại các sản phẩm vừa đặt, thay đổi số lượng sản phẩm, xóa sản phẩm ra khỏi giỏ hàng.</w:t>
            </w:r>
          </w:p>
        </w:tc>
      </w:tr>
      <w:tr w:rsidR="008C132E" w:rsidTr="00383D37">
        <w:trPr>
          <w:trHeight w:val="485"/>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40" w:line="360" w:lineRule="auto"/>
              <w:jc w:val="both"/>
              <w:rPr>
                <w:rFonts w:eastAsia="Times New Roman"/>
                <w:sz w:val="26"/>
                <w:szCs w:val="26"/>
              </w:rPr>
            </w:pPr>
            <w:r>
              <w:rPr>
                <w:rFonts w:eastAsia="Times New Roman"/>
                <w:sz w:val="26"/>
                <w:szCs w:val="26"/>
              </w:rPr>
              <w:t>1. Hệ thống hiển thị giỏ hàng trong hệ thống.</w:t>
            </w:r>
          </w:p>
          <w:p w:rsidR="008C132E" w:rsidRDefault="008C132E" w:rsidP="00383D37">
            <w:pPr>
              <w:spacing w:before="240" w:line="360" w:lineRule="auto"/>
              <w:jc w:val="both"/>
              <w:rPr>
                <w:rFonts w:eastAsia="Times New Roman"/>
                <w:sz w:val="26"/>
                <w:szCs w:val="26"/>
              </w:rPr>
            </w:pPr>
            <w:r>
              <w:rPr>
                <w:rFonts w:eastAsia="Times New Roman"/>
                <w:sz w:val="26"/>
                <w:szCs w:val="26"/>
              </w:rPr>
              <w:t>2. Hệ thống yêu cầu người dùng chọn chức năng muốn thực hiện.</w:t>
            </w:r>
          </w:p>
          <w:p w:rsidR="008C132E" w:rsidRDefault="008C132E" w:rsidP="00383D37">
            <w:pPr>
              <w:spacing w:before="40" w:after="40" w:line="360" w:lineRule="auto"/>
              <w:jc w:val="both"/>
              <w:rPr>
                <w:rFonts w:eastAsia="Times New Roman"/>
                <w:sz w:val="26"/>
                <w:szCs w:val="26"/>
              </w:rPr>
            </w:pPr>
            <w:r>
              <w:rPr>
                <w:rFonts w:eastAsia="Times New Roman"/>
                <w:sz w:val="26"/>
                <w:szCs w:val="26"/>
              </w:rPr>
              <w:t> 2.1 Thay đổi số lượng của sản phẩm  trong giỏ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2.1.1 Khách hàng truy cập vào giao diện giỏ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2.1.2 Khách hàng nhập vào số lượng sản phẩm cần thay đổi.</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2.1.3 Kiểm tra dữ liệu số lượng sản phẩm.</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2.1.4 Kiểm tra và cập nhật lại cơ sở dữ liệu.</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lastRenderedPageBreak/>
              <w:t>2.1.5 Thông báo cập nhật số lượng vào giỏ hàng thành công.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2.2 Xóa sản phẩm trong giỏ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2.2.1 Khách hàng chọn sản phẩm muốn xóa trong giỏ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2.2.2 Chọn nút “Xóa”</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2.2.3 Hệ thống kiểm tra và cập nhật lại cơ sở dữ liệu.</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2.2.4 Thông báo xóa sản phẩm trong giỏ hàng thành công.</w:t>
            </w:r>
          </w:p>
          <w:p w:rsidR="008C132E" w:rsidRDefault="008C132E" w:rsidP="00383D37">
            <w:pPr>
              <w:spacing w:before="40" w:after="40" w:line="360" w:lineRule="auto"/>
              <w:jc w:val="both"/>
              <w:rPr>
                <w:rFonts w:eastAsia="Times New Roman"/>
                <w:sz w:val="26"/>
                <w:szCs w:val="26"/>
              </w:rPr>
            </w:pPr>
            <w:r>
              <w:rPr>
                <w:rFonts w:eastAsia="Times New Roman"/>
                <w:sz w:val="26"/>
                <w:szCs w:val="26"/>
              </w:rPr>
              <w:t>2.3 Đặt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2.3.1 Khách hàng chọn vào nút đặt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2.3.2 Hệ thống sẽ kiểm tra giỏ hàng của khách hàng sau đó tạo hóa đơn cho khách hàng.</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2.3.3 Thông báo đặt hàng thành công thành công.</w:t>
            </w:r>
          </w:p>
          <w:p w:rsidR="008C132E" w:rsidRDefault="008C132E" w:rsidP="00383D37">
            <w:pPr>
              <w:spacing w:before="240" w:line="360" w:lineRule="auto"/>
              <w:jc w:val="both"/>
              <w:rPr>
                <w:rFonts w:eastAsia="Times New Roman"/>
                <w:sz w:val="26"/>
                <w:szCs w:val="26"/>
              </w:rPr>
            </w:pPr>
          </w:p>
        </w:tc>
      </w:tr>
      <w:tr w:rsidR="008C132E" w:rsidTr="00383D37">
        <w:trPr>
          <w:trHeight w:val="933"/>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lastRenderedPageBreak/>
              <w:t>Dòng sự kiện phụ</w:t>
            </w:r>
          </w:p>
          <w:p w:rsidR="008C132E" w:rsidRDefault="008C132E" w:rsidP="00383D37">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40" w:line="360" w:lineRule="auto"/>
              <w:jc w:val="both"/>
              <w:rPr>
                <w:rFonts w:eastAsia="Times New Roman"/>
                <w:sz w:val="26"/>
                <w:szCs w:val="26"/>
              </w:rPr>
            </w:pPr>
            <w:r>
              <w:rPr>
                <w:rFonts w:eastAsia="Times New Roman"/>
                <w:sz w:val="26"/>
                <w:szCs w:val="26"/>
              </w:rPr>
              <w:t>1. Ở bước 2.1, hệ thống sẽ thông báo cho khách hàng nếu số lượng khách hàng vừa thêm vào lớn hơn số lượng còn lại trong kho.</w:t>
            </w:r>
          </w:p>
          <w:p w:rsidR="008C132E" w:rsidRDefault="008C132E" w:rsidP="00383D37">
            <w:pPr>
              <w:spacing w:before="240" w:line="360" w:lineRule="auto"/>
              <w:jc w:val="both"/>
              <w:rPr>
                <w:rFonts w:eastAsia="Times New Roman"/>
                <w:sz w:val="26"/>
                <w:szCs w:val="26"/>
              </w:rPr>
            </w:pPr>
            <w:r>
              <w:rPr>
                <w:rFonts w:eastAsia="Times New Roman"/>
                <w:sz w:val="26"/>
                <w:szCs w:val="26"/>
              </w:rPr>
              <w:t>2. Ở bước 2.3, nếu giỏ hàng của khách hàng đang trống thì sẽ thông báo lỗi cho khách hàng.</w:t>
            </w:r>
          </w:p>
        </w:tc>
      </w:tr>
      <w:tr w:rsidR="008C132E" w:rsidTr="00383D37">
        <w:trPr>
          <w:trHeight w:val="690"/>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40" w:line="360" w:lineRule="auto"/>
              <w:jc w:val="both"/>
              <w:rPr>
                <w:rFonts w:eastAsia="Times New Roman"/>
                <w:sz w:val="26"/>
                <w:szCs w:val="26"/>
              </w:rPr>
            </w:pPr>
            <w:r>
              <w:rPr>
                <w:rFonts w:eastAsia="Times New Roman"/>
                <w:sz w:val="26"/>
                <w:szCs w:val="26"/>
              </w:rPr>
              <w:t>Khách hàng phải đăng nhập thành công tài khoản của mình.</w:t>
            </w:r>
          </w:p>
        </w:tc>
      </w:tr>
      <w:tr w:rsidR="008C132E" w:rsidTr="00383D37">
        <w:trPr>
          <w:trHeight w:val="609"/>
        </w:trPr>
        <w:tc>
          <w:tcPr>
            <w:tcW w:w="2150" w:type="dxa"/>
            <w:tcBorders>
              <w:top w:val="single" w:sz="8" w:space="0" w:color="000000"/>
              <w:left w:val="single" w:sz="8" w:space="0" w:color="000000"/>
              <w:bottom w:val="single" w:sz="8" w:space="0" w:color="000000"/>
              <w:right w:val="single" w:sz="8" w:space="0" w:color="000000"/>
            </w:tcBorders>
          </w:tcPr>
          <w:p w:rsidR="008C132E" w:rsidRDefault="008C132E" w:rsidP="00383D37">
            <w:pPr>
              <w:spacing w:before="240" w:line="360" w:lineRule="auto"/>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keepNext/>
              <w:spacing w:before="240" w:line="360" w:lineRule="auto"/>
              <w:jc w:val="both"/>
              <w:rPr>
                <w:rFonts w:eastAsia="Times New Roman"/>
                <w:sz w:val="26"/>
                <w:szCs w:val="26"/>
              </w:rPr>
            </w:pPr>
            <w:r>
              <w:rPr>
                <w:rFonts w:eastAsia="Times New Roman"/>
                <w:sz w:val="26"/>
                <w:szCs w:val="26"/>
              </w:rPr>
              <w:t>Chuyển về trang sản phẩm để có thể mua những món hàng khác.</w:t>
            </w:r>
          </w:p>
        </w:tc>
      </w:tr>
    </w:tbl>
    <w:p w:rsidR="008C132E" w:rsidRDefault="008C132E" w:rsidP="008C132E">
      <w:pPr>
        <w:rPr>
          <w:b/>
          <w:sz w:val="28"/>
          <w:szCs w:val="28"/>
        </w:rPr>
      </w:pPr>
    </w:p>
    <w:p w:rsidR="00677D45" w:rsidRDefault="00677D45">
      <w:pPr>
        <w:rPr>
          <w:rFonts w:ascii="Times New Roman" w:hAnsi="Times New Roman" w:cs="Times New Roman"/>
          <w:sz w:val="26"/>
          <w:szCs w:val="26"/>
        </w:rPr>
      </w:pPr>
    </w:p>
    <w:p w:rsidR="008C132E" w:rsidRDefault="008C132E">
      <w:pPr>
        <w:rPr>
          <w:rFonts w:ascii="Times New Roman" w:hAnsi="Times New Roman" w:cs="Times New Roman"/>
          <w:sz w:val="26"/>
          <w:szCs w:val="26"/>
        </w:rPr>
      </w:pPr>
    </w:p>
    <w:p w:rsidR="008C132E" w:rsidRDefault="008C132E" w:rsidP="008C132E">
      <w:pPr>
        <w:rPr>
          <w:b/>
          <w:sz w:val="28"/>
          <w:szCs w:val="28"/>
        </w:rPr>
      </w:pPr>
      <w:r>
        <w:rPr>
          <w:b/>
          <w:sz w:val="28"/>
          <w:szCs w:val="28"/>
        </w:rPr>
        <w:lastRenderedPageBreak/>
        <w:t>Đặc tả Use-case Quản Lý Nhập Hàng.</w:t>
      </w:r>
    </w:p>
    <w:p w:rsidR="008C132E" w:rsidRDefault="008C132E" w:rsidP="008C132E">
      <w:pPr>
        <w:jc w:val="center"/>
        <w:rPr>
          <w:b/>
          <w:sz w:val="28"/>
          <w:szCs w:val="28"/>
        </w:rPr>
      </w:pPr>
      <w:r>
        <w:rPr>
          <w:b/>
          <w:noProof/>
          <w:sz w:val="28"/>
          <w:szCs w:val="28"/>
        </w:rPr>
        <w:drawing>
          <wp:inline distT="0" distB="0" distL="0" distR="0" wp14:anchorId="5984DAB3" wp14:editId="58C6E8E8">
            <wp:extent cx="5167630" cy="2976880"/>
            <wp:effectExtent l="0" t="0" r="0" b="0"/>
            <wp:docPr id="20" name="Picture 20" descr="E:\CongNghePhanMem\Usecase\UseCase_QuanLyNhap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ongNghePhanMem\Usecase\UseCase_QuanLyNhapHang.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630" cy="2976880"/>
                    </a:xfrm>
                    <a:prstGeom prst="rect">
                      <a:avLst/>
                    </a:prstGeom>
                    <a:noFill/>
                    <a:ln>
                      <a:noFill/>
                    </a:ln>
                  </pic:spPr>
                </pic:pic>
              </a:graphicData>
            </a:graphic>
          </wp:inline>
        </w:drawing>
      </w:r>
    </w:p>
    <w:tbl>
      <w:tblPr>
        <w:tblStyle w:val="Style23"/>
        <w:tblW w:w="9340" w:type="dxa"/>
        <w:tblLayout w:type="fixed"/>
        <w:tblLook w:val="04A0" w:firstRow="1" w:lastRow="0" w:firstColumn="1" w:lastColumn="0" w:noHBand="0" w:noVBand="1"/>
      </w:tblPr>
      <w:tblGrid>
        <w:gridCol w:w="2150"/>
        <w:gridCol w:w="7190"/>
      </w:tblGrid>
      <w:tr w:rsidR="008C132E" w:rsidTr="00383D37">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jc w:val="both"/>
              <w:rPr>
                <w:rFonts w:eastAsia="Times New Roman"/>
                <w:sz w:val="26"/>
                <w:szCs w:val="26"/>
              </w:rPr>
            </w:pPr>
            <w:r>
              <w:rPr>
                <w:rFonts w:eastAsia="Times New Roman"/>
                <w:sz w:val="26"/>
                <w:szCs w:val="26"/>
              </w:rPr>
              <w:t xml:space="preserve">Admin </w:t>
            </w:r>
          </w:p>
        </w:tc>
      </w:tr>
      <w:tr w:rsidR="008C132E" w:rsidTr="00383D37">
        <w:trPr>
          <w:trHeight w:val="79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40" w:after="40" w:line="360" w:lineRule="auto"/>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40" w:after="40" w:line="360" w:lineRule="auto"/>
              <w:jc w:val="both"/>
              <w:rPr>
                <w:rFonts w:eastAsia="Times New Roman"/>
                <w:sz w:val="26"/>
                <w:szCs w:val="26"/>
              </w:rPr>
            </w:pPr>
            <w:r>
              <w:rPr>
                <w:rFonts w:eastAsia="Times New Roman"/>
                <w:sz w:val="26"/>
                <w:szCs w:val="26"/>
              </w:rPr>
              <w:t>Use case này bắt đầu khi người quản lý nhấn vào mục Quản Lý Nhập Hàng, hệ thống sẽ cho Admin các thao tác nhập hàng</w:t>
            </w:r>
          </w:p>
        </w:tc>
      </w:tr>
      <w:tr w:rsidR="008C132E" w:rsidTr="00383D37">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40" w:after="40" w:line="360" w:lineRule="auto"/>
              <w:jc w:val="both"/>
              <w:rPr>
                <w:rFonts w:eastAsia="Times New Roman"/>
                <w:sz w:val="26"/>
                <w:szCs w:val="26"/>
              </w:rPr>
            </w:pPr>
            <w:r>
              <w:rPr>
                <w:rFonts w:eastAsia="Times New Roman"/>
                <w:sz w:val="26"/>
                <w:szCs w:val="26"/>
              </w:rPr>
              <w:t>1. Admin nhấn vào mục Quản Lý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2. Hiển thị giao diện quản lý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3. Hệ thống sẽ hiển thị các phiếu nhập hàng đã có trong cơ sở dữ liệu. Sau đó Admin lựa chọn các chức năng muốn thực hiện</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3.1 Admin muốn tạo phiếu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3.1.1 Admin sẽ nhập thông tin các sản phẩm muốn nhập về trên phiếu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3.1.2 Admin chọn “Nhập Hàng”, sau đó hệ thống sẽ kiểm tra phiếu nhập hàng có hợp lệ hay không, nếu hơp lệ thì phiếu nhập sẽ được lưu vào cơ sở dữ liệu và thống báo “Thêm phiếu nhập hàng thành công”</w:t>
            </w:r>
          </w:p>
          <w:p w:rsidR="008C132E" w:rsidRDefault="008C132E" w:rsidP="00383D37">
            <w:pPr>
              <w:spacing w:before="40" w:after="40" w:line="360" w:lineRule="auto"/>
              <w:jc w:val="both"/>
              <w:rPr>
                <w:rFonts w:eastAsia="Times New Roman"/>
                <w:sz w:val="26"/>
                <w:szCs w:val="26"/>
              </w:rPr>
            </w:pP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3.2 Admin muốn sửa phiếu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3.2.1 Admin chọn phiếu nhập hàng muốn sửa</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3.2.2 Admin nhập thông tin muốn sửa</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3.2.3 Chọn “Sửa” và hệ thống sẽ kiểm tra phiếu nhập vừa sửa có hợp lệ hay không, nếu hợp lệ thì sẽ lưu lại cơ sở dữ liệu và thông báo sửa phiếu nhập thành công.</w:t>
            </w:r>
          </w:p>
          <w:p w:rsidR="008C132E" w:rsidRDefault="008C132E" w:rsidP="00383D37">
            <w:pPr>
              <w:spacing w:before="40" w:after="40" w:line="360" w:lineRule="auto"/>
              <w:jc w:val="both"/>
              <w:rPr>
                <w:rFonts w:eastAsia="Times New Roman"/>
                <w:sz w:val="26"/>
                <w:szCs w:val="26"/>
              </w:rPr>
            </w:pP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3.3 Admin muốn xóa phiếu nhập hàng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3.3.1 Admin chọn phiếu nhập hàng muốn xóa</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3.3.2 Chọn “Xóa”</w:t>
            </w:r>
          </w:p>
          <w:p w:rsidR="008C132E" w:rsidRDefault="008C132E" w:rsidP="00383D37">
            <w:pPr>
              <w:spacing w:before="40" w:after="40" w:line="360" w:lineRule="auto"/>
              <w:jc w:val="both"/>
              <w:rPr>
                <w:rFonts w:eastAsia="Times New Roman"/>
                <w:sz w:val="26"/>
                <w:szCs w:val="26"/>
              </w:rPr>
            </w:pPr>
            <w:r>
              <w:rPr>
                <w:rFonts w:eastAsia="Times New Roman"/>
                <w:sz w:val="26"/>
                <w:szCs w:val="26"/>
              </w:rPr>
              <w:t xml:space="preserve">          3.3.3 Sau khi xóa thì sẽ thông báo “Xóa phiếu nhập thành công”.</w:t>
            </w:r>
          </w:p>
        </w:tc>
      </w:tr>
      <w:tr w:rsidR="008C132E" w:rsidTr="00383D37">
        <w:trPr>
          <w:trHeight w:val="18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lastRenderedPageBreak/>
              <w:t>Dòng sự kiện phụ</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1.  Thông tin được ghi trong phiếu nhập không đúng sẽ thông báo lỗi.</w:t>
            </w:r>
          </w:p>
          <w:p w:rsidR="008C132E" w:rsidRPr="007C19FB" w:rsidRDefault="008C132E" w:rsidP="00383D37">
            <w:pPr>
              <w:spacing w:before="20" w:after="20" w:line="360" w:lineRule="auto"/>
              <w:ind w:right="40"/>
              <w:jc w:val="both"/>
              <w:rPr>
                <w:rFonts w:eastAsia="Times New Roman"/>
                <w:sz w:val="26"/>
                <w:szCs w:val="26"/>
              </w:rPr>
            </w:pPr>
            <w:r>
              <w:rPr>
                <w:rFonts w:eastAsia="Times New Roman"/>
                <w:sz w:val="26"/>
                <w:szCs w:val="26"/>
              </w:rPr>
              <w:t>2. Nếu như lưu vào cơ sở dữ liệu không thành công sẽ thông báo lỗi.</w:t>
            </w:r>
          </w:p>
        </w:tc>
      </w:tr>
      <w:tr w:rsidR="008C132E" w:rsidTr="00383D37">
        <w:trPr>
          <w:trHeight w:val="54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Tiền điều kiện </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Admin phải đăng nhập thành công dưới quyền của Admin.</w:t>
            </w:r>
          </w:p>
        </w:tc>
      </w:tr>
      <w:tr w:rsidR="008C132E" w:rsidTr="00383D37">
        <w:trPr>
          <w:trHeight w:val="76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keepNext/>
              <w:spacing w:before="20" w:after="20" w:line="360" w:lineRule="auto"/>
              <w:ind w:right="40"/>
              <w:jc w:val="both"/>
              <w:rPr>
                <w:rFonts w:eastAsia="Times New Roman"/>
                <w:sz w:val="26"/>
                <w:szCs w:val="26"/>
              </w:rPr>
            </w:pPr>
            <w:r>
              <w:rPr>
                <w:rFonts w:eastAsia="Times New Roman"/>
                <w:sz w:val="26"/>
                <w:szCs w:val="26"/>
              </w:rPr>
              <w:t>Hiện thị giao diện Quản Lý Nhập Hàng.</w:t>
            </w:r>
          </w:p>
        </w:tc>
      </w:tr>
    </w:tbl>
    <w:p w:rsidR="008C132E" w:rsidRDefault="008C132E" w:rsidP="008C132E">
      <w:pPr>
        <w:rPr>
          <w:b/>
          <w:sz w:val="28"/>
          <w:szCs w:val="28"/>
        </w:rPr>
      </w:pPr>
    </w:p>
    <w:p w:rsidR="008C132E" w:rsidRDefault="008C132E" w:rsidP="008C132E">
      <w:pPr>
        <w:rPr>
          <w:b/>
          <w:sz w:val="28"/>
          <w:szCs w:val="28"/>
        </w:rPr>
      </w:pPr>
    </w:p>
    <w:p w:rsidR="008C132E" w:rsidRDefault="008C132E" w:rsidP="008C132E">
      <w:pPr>
        <w:rPr>
          <w:b/>
          <w:sz w:val="28"/>
          <w:szCs w:val="28"/>
        </w:rPr>
      </w:pPr>
    </w:p>
    <w:p w:rsidR="008C132E" w:rsidRDefault="008C132E">
      <w:pPr>
        <w:rPr>
          <w:rFonts w:ascii="Times New Roman" w:hAnsi="Times New Roman" w:cs="Times New Roman"/>
          <w:sz w:val="26"/>
          <w:szCs w:val="26"/>
        </w:rPr>
      </w:pPr>
    </w:p>
    <w:p w:rsidR="008C132E" w:rsidRDefault="008C132E">
      <w:pPr>
        <w:rPr>
          <w:rFonts w:ascii="Times New Roman" w:hAnsi="Times New Roman" w:cs="Times New Roman"/>
          <w:sz w:val="26"/>
          <w:szCs w:val="26"/>
        </w:rPr>
      </w:pPr>
    </w:p>
    <w:p w:rsidR="008C132E" w:rsidRDefault="008C132E" w:rsidP="008C132E">
      <w:pPr>
        <w:rPr>
          <w:b/>
          <w:sz w:val="28"/>
          <w:szCs w:val="28"/>
        </w:rPr>
      </w:pPr>
      <w:r>
        <w:rPr>
          <w:b/>
          <w:sz w:val="28"/>
          <w:szCs w:val="28"/>
        </w:rPr>
        <w:lastRenderedPageBreak/>
        <w:t>Đặc tả Use-case Quản Lý Sản Phẩm</w:t>
      </w:r>
    </w:p>
    <w:p w:rsidR="008C132E" w:rsidRDefault="008C132E" w:rsidP="008C132E">
      <w:pPr>
        <w:rPr>
          <w:b/>
          <w:sz w:val="28"/>
          <w:szCs w:val="28"/>
        </w:rPr>
      </w:pPr>
      <w:r>
        <w:rPr>
          <w:b/>
          <w:noProof/>
          <w:sz w:val="28"/>
          <w:szCs w:val="28"/>
        </w:rPr>
        <w:drawing>
          <wp:inline distT="0" distB="0" distL="0" distR="0" wp14:anchorId="27AEBBD4" wp14:editId="7568786C">
            <wp:extent cx="5262880" cy="4018915"/>
            <wp:effectExtent l="0" t="0" r="0" b="635"/>
            <wp:docPr id="21" name="Picture 21" descr="E:\CongNghePhanMem\Usecase\UseCase_QuanLySanPh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ngNghePhanMem\Usecase\UseCase_QuanLySanPh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4018915"/>
                    </a:xfrm>
                    <a:prstGeom prst="rect">
                      <a:avLst/>
                    </a:prstGeom>
                    <a:noFill/>
                    <a:ln>
                      <a:noFill/>
                    </a:ln>
                  </pic:spPr>
                </pic:pic>
              </a:graphicData>
            </a:graphic>
          </wp:inline>
        </w:drawing>
      </w:r>
    </w:p>
    <w:tbl>
      <w:tblPr>
        <w:tblStyle w:val="Style19"/>
        <w:tblW w:w="9340" w:type="dxa"/>
        <w:tblLayout w:type="fixed"/>
        <w:tblLook w:val="04A0" w:firstRow="1" w:lastRow="0" w:firstColumn="1" w:lastColumn="0" w:noHBand="0" w:noVBand="1"/>
      </w:tblPr>
      <w:tblGrid>
        <w:gridCol w:w="2150"/>
        <w:gridCol w:w="7190"/>
      </w:tblGrid>
      <w:tr w:rsidR="008C132E" w:rsidTr="00383D37">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Admin</w:t>
            </w:r>
          </w:p>
        </w:tc>
      </w:tr>
      <w:tr w:rsidR="008C132E" w:rsidTr="00383D37">
        <w:trPr>
          <w:trHeight w:val="73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Tóm tắt </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Use-case này bắt đầu khi Admin nhấn vào mục Quản Lý Sản Phẩm. Hệ thống sẽ cho Admin thực hiện các thao tác như: Xem thông tin chi tiết sản phẩm,Xem danh sách sản phẩm, Thêm sản phẩm, Sửa sản phẩm, Xóa sản phẩm.</w:t>
            </w:r>
          </w:p>
        </w:tc>
      </w:tr>
      <w:tr w:rsidR="008C132E" w:rsidTr="00383D3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1. Admin nhấn vào mục Quản lý sản phẩm</w:t>
            </w:r>
          </w:p>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2. Hiển thị giao diện quản lý sản phẩm và hiện thị danh sách sản phẩm.</w:t>
            </w:r>
          </w:p>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3.Admin lựa chọn các thao tác:</w:t>
            </w:r>
          </w:p>
          <w:p w:rsidR="008C132E" w:rsidRDefault="008C132E" w:rsidP="00383D37">
            <w:pPr>
              <w:spacing w:before="20" w:after="20" w:line="360" w:lineRule="auto"/>
              <w:ind w:left="40" w:right="40"/>
              <w:jc w:val="both"/>
              <w:rPr>
                <w:rFonts w:eastAsia="Times New Roman"/>
                <w:sz w:val="26"/>
                <w:szCs w:val="26"/>
              </w:rPr>
            </w:pPr>
            <w:r>
              <w:rPr>
                <w:rFonts w:eastAsia="Times New Roman"/>
                <w:sz w:val="26"/>
                <w:szCs w:val="26"/>
              </w:rPr>
              <w:t>   3.1 Xem thông tin chi tiết sản phẩm.</w:t>
            </w:r>
          </w:p>
          <w:p w:rsidR="008C132E" w:rsidRDefault="008C132E" w:rsidP="00383D37">
            <w:pPr>
              <w:spacing w:before="20" w:after="20" w:line="360" w:lineRule="auto"/>
              <w:ind w:left="720" w:right="40"/>
              <w:jc w:val="both"/>
              <w:rPr>
                <w:rFonts w:eastAsia="Times New Roman"/>
                <w:sz w:val="26"/>
                <w:szCs w:val="26"/>
              </w:rPr>
            </w:pPr>
            <w:r>
              <w:rPr>
                <w:rFonts w:eastAsia="Times New Roman"/>
                <w:sz w:val="26"/>
                <w:szCs w:val="26"/>
              </w:rPr>
              <w:lastRenderedPageBreak/>
              <w:t>3.1.1 Người dùng nhấn chọn nút “Chi tiết” ở sản phẩm muốn xem.</w:t>
            </w:r>
          </w:p>
          <w:p w:rsidR="008C132E" w:rsidRDefault="008C132E" w:rsidP="00383D37">
            <w:pPr>
              <w:spacing w:before="20" w:after="20" w:line="360" w:lineRule="auto"/>
              <w:ind w:left="720" w:right="40"/>
              <w:jc w:val="both"/>
              <w:rPr>
                <w:rFonts w:eastAsia="Times New Roman"/>
                <w:sz w:val="26"/>
                <w:szCs w:val="26"/>
              </w:rPr>
            </w:pPr>
            <w:r>
              <w:rPr>
                <w:rFonts w:eastAsia="Times New Roman"/>
                <w:sz w:val="26"/>
                <w:szCs w:val="26"/>
              </w:rPr>
              <w:t>3.1.2 Hiện trang thông tin chi tiết của sản phẩm đã chọn.</w:t>
            </w:r>
          </w:p>
          <w:p w:rsidR="008C132E" w:rsidRDefault="008C132E" w:rsidP="00383D37">
            <w:pPr>
              <w:spacing w:before="20" w:after="20" w:line="360" w:lineRule="auto"/>
              <w:ind w:left="40" w:right="40"/>
              <w:jc w:val="both"/>
              <w:rPr>
                <w:rFonts w:eastAsia="Times New Roman"/>
                <w:sz w:val="26"/>
                <w:szCs w:val="26"/>
              </w:rPr>
            </w:pPr>
            <w:r>
              <w:rPr>
                <w:rFonts w:eastAsia="Times New Roman"/>
                <w:sz w:val="26"/>
                <w:szCs w:val="26"/>
              </w:rPr>
              <w:t>   3.2 Xem danh sách sản phẩm:</w:t>
            </w:r>
          </w:p>
          <w:p w:rsidR="008C132E" w:rsidRDefault="008C132E" w:rsidP="00383D37">
            <w:pPr>
              <w:spacing w:before="20" w:after="20" w:line="360" w:lineRule="auto"/>
              <w:ind w:left="720" w:right="40"/>
              <w:jc w:val="both"/>
              <w:rPr>
                <w:rFonts w:eastAsia="Times New Roman"/>
                <w:sz w:val="26"/>
                <w:szCs w:val="26"/>
              </w:rPr>
            </w:pPr>
            <w:r>
              <w:rPr>
                <w:rFonts w:eastAsia="Times New Roman"/>
                <w:sz w:val="26"/>
                <w:szCs w:val="26"/>
              </w:rPr>
              <w:t xml:space="preserve">3.2.1 Admin chọn vào quản lý sản phẩm </w:t>
            </w:r>
          </w:p>
          <w:p w:rsidR="008C132E" w:rsidRDefault="008C132E" w:rsidP="00383D37">
            <w:pPr>
              <w:spacing w:before="20" w:after="20" w:line="360" w:lineRule="auto"/>
              <w:ind w:left="720" w:right="40"/>
              <w:jc w:val="both"/>
              <w:rPr>
                <w:rFonts w:eastAsia="Times New Roman"/>
                <w:sz w:val="26"/>
                <w:szCs w:val="26"/>
              </w:rPr>
            </w:pPr>
            <w:r>
              <w:rPr>
                <w:rFonts w:eastAsia="Times New Roman"/>
                <w:sz w:val="26"/>
                <w:szCs w:val="26"/>
              </w:rPr>
              <w:t xml:space="preserve">3.2.2 Hệ thống hiển thị danh sách các sản phẩm </w:t>
            </w:r>
          </w:p>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    3.3 Sửa sản phẩm</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3.3.1 Chọn sản phẩm cần sửa.</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3.3.2 Nhập các thông tin cần sửa.</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3.3.3 Chọn “Sửa”, hệ thống sẽ kiểm tra thông tin sửa có hợp lệ hay không, nếu hợp lệ sẽ lưu vào cơ sở dữ liệu và thông báo sửa thành công</w:t>
            </w:r>
          </w:p>
          <w:p w:rsidR="008C132E" w:rsidRDefault="008C132E" w:rsidP="00383D37">
            <w:pPr>
              <w:spacing w:before="40" w:after="40" w:line="360" w:lineRule="auto"/>
              <w:jc w:val="both"/>
              <w:rPr>
                <w:rFonts w:eastAsia="Times New Roman"/>
                <w:sz w:val="26"/>
                <w:szCs w:val="26"/>
              </w:rPr>
            </w:pPr>
            <w:r>
              <w:rPr>
                <w:rFonts w:eastAsia="Times New Roman"/>
                <w:sz w:val="26"/>
                <w:szCs w:val="26"/>
              </w:rPr>
              <w:t>   3.4. Xóa sản phẩm:</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3.4.1 Chọn sản phẩm cần xóa.</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3.4.2 Hệ thống sẽ hiển thị “Bạn có chắc muốn xóa sản phẩm này chứ ?”. Nếu đồng ý thì sản phẩm sẽ bị xóa và thông báo xóa thành công, nêu không thì sản phẩm sẽ không bị xóa.</w:t>
            </w:r>
          </w:p>
          <w:p w:rsidR="008C132E" w:rsidRDefault="008C132E" w:rsidP="00383D37">
            <w:pPr>
              <w:spacing w:before="40" w:after="40" w:line="360" w:lineRule="auto"/>
              <w:jc w:val="both"/>
              <w:rPr>
                <w:rFonts w:eastAsia="Times New Roman"/>
                <w:sz w:val="26"/>
                <w:szCs w:val="26"/>
              </w:rPr>
            </w:pPr>
            <w:r>
              <w:rPr>
                <w:rFonts w:eastAsia="Times New Roman"/>
                <w:sz w:val="26"/>
                <w:szCs w:val="26"/>
              </w:rPr>
              <w:t>   3.5. Thêm sản phẩm:</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3.5.1 Chọn vào “thêm sản phẩm”.</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3.5.2 Nhập thông tin sản phẩm cần thêm mới.</w:t>
            </w:r>
          </w:p>
          <w:p w:rsidR="008C132E" w:rsidRDefault="008C132E" w:rsidP="00383D37">
            <w:pPr>
              <w:spacing w:before="40" w:after="40" w:line="360" w:lineRule="auto"/>
              <w:ind w:left="720"/>
              <w:jc w:val="both"/>
              <w:rPr>
                <w:rFonts w:eastAsia="Times New Roman"/>
                <w:sz w:val="26"/>
                <w:szCs w:val="26"/>
              </w:rPr>
            </w:pPr>
            <w:r>
              <w:rPr>
                <w:rFonts w:eastAsia="Times New Roman"/>
                <w:sz w:val="26"/>
                <w:szCs w:val="26"/>
              </w:rPr>
              <w:t>3.5.3 Chọn “Thêm”, hệ thống sẽ kiểm tra thông tin thêm có hợp lệ hay không, nếu hợp lệ sẽ lưu vào cơ sở dữ liệu và thông báo thêm sản phẩm thành công.</w:t>
            </w:r>
          </w:p>
        </w:tc>
      </w:tr>
      <w:tr w:rsidR="008C132E" w:rsidTr="00383D37">
        <w:trPr>
          <w:trHeight w:val="195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lastRenderedPageBreak/>
              <w:t>Dòng sự kiện phụ</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right="40"/>
              <w:jc w:val="both"/>
              <w:rPr>
                <w:rFonts w:eastAsia="Times New Roman"/>
                <w:sz w:val="26"/>
                <w:szCs w:val="26"/>
              </w:rPr>
            </w:pPr>
            <w:r>
              <w:rPr>
                <w:rFonts w:eastAsia="Times New Roman"/>
                <w:sz w:val="26"/>
                <w:szCs w:val="26"/>
              </w:rPr>
              <w:t>1. Nếu thông tin nhập vào khi thêm hoặc sửa sản phẩm bị lỗi thì sẽ xuất ra thông báo lỗi và bắt nhập lại</w:t>
            </w:r>
          </w:p>
          <w:p w:rsidR="008C132E" w:rsidRPr="002B1C42" w:rsidRDefault="008C132E" w:rsidP="00383D37">
            <w:pPr>
              <w:spacing w:before="20" w:after="20" w:line="360" w:lineRule="auto"/>
              <w:ind w:right="40"/>
              <w:jc w:val="both"/>
              <w:rPr>
                <w:rFonts w:eastAsia="Times New Roman"/>
                <w:sz w:val="26"/>
                <w:szCs w:val="26"/>
              </w:rPr>
            </w:pPr>
            <w:r>
              <w:rPr>
                <w:rFonts w:eastAsia="Times New Roman"/>
                <w:sz w:val="26"/>
                <w:szCs w:val="26"/>
              </w:rPr>
              <w:t>2. Nếu cập nhật dữ liệu ở cơ sở dữ liệu thất bại thì sẽ thông báo lỗi.</w:t>
            </w:r>
          </w:p>
        </w:tc>
      </w:tr>
      <w:tr w:rsidR="008C132E" w:rsidTr="00383D37">
        <w:trPr>
          <w:trHeight w:val="63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jc w:val="both"/>
              <w:rPr>
                <w:rFonts w:eastAsia="Times New Roman"/>
                <w:sz w:val="26"/>
                <w:szCs w:val="26"/>
              </w:rPr>
            </w:pPr>
            <w:r>
              <w:rPr>
                <w:rFonts w:eastAsia="Times New Roman"/>
                <w:sz w:val="26"/>
                <w:szCs w:val="26"/>
              </w:rPr>
              <w:t>Admin phải đăng nhập thành công dưới quyền của Admin</w:t>
            </w:r>
          </w:p>
        </w:tc>
      </w:tr>
      <w:tr w:rsidR="008C132E" w:rsidTr="00383D37">
        <w:trPr>
          <w:trHeight w:val="81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spacing w:before="20" w:after="20" w:line="360" w:lineRule="auto"/>
              <w:ind w:left="40" w:right="40"/>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32E" w:rsidRDefault="008C132E" w:rsidP="00383D37">
            <w:pPr>
              <w:keepNext/>
              <w:spacing w:before="20" w:after="20" w:line="360" w:lineRule="auto"/>
              <w:ind w:left="40" w:right="40"/>
              <w:jc w:val="both"/>
              <w:rPr>
                <w:rFonts w:eastAsia="Times New Roman"/>
                <w:sz w:val="26"/>
                <w:szCs w:val="26"/>
              </w:rPr>
            </w:pPr>
            <w:r>
              <w:rPr>
                <w:rFonts w:eastAsia="Times New Roman"/>
                <w:sz w:val="26"/>
                <w:szCs w:val="26"/>
              </w:rPr>
              <w:t>Hiển thị giao diện quản lý sản phẩm.</w:t>
            </w:r>
          </w:p>
        </w:tc>
      </w:tr>
    </w:tbl>
    <w:p w:rsidR="008C132E" w:rsidRDefault="008C132E" w:rsidP="008C132E">
      <w:pPr>
        <w:rPr>
          <w:b/>
          <w:sz w:val="28"/>
          <w:szCs w:val="28"/>
        </w:rPr>
      </w:pPr>
    </w:p>
    <w:p w:rsidR="008C132E" w:rsidRDefault="008C132E" w:rsidP="008C132E">
      <w:pPr>
        <w:rPr>
          <w:b/>
          <w:sz w:val="28"/>
          <w:szCs w:val="28"/>
        </w:rPr>
      </w:pPr>
    </w:p>
    <w:p w:rsidR="008C132E" w:rsidRPr="00677D45" w:rsidRDefault="008C132E">
      <w:pPr>
        <w:rPr>
          <w:rFonts w:ascii="Times New Roman" w:hAnsi="Times New Roman" w:cs="Times New Roman"/>
          <w:sz w:val="26"/>
          <w:szCs w:val="26"/>
        </w:rPr>
      </w:pPr>
      <w:bookmarkStart w:id="0" w:name="_GoBack"/>
      <w:bookmarkEnd w:id="0"/>
    </w:p>
    <w:sectPr w:rsidR="008C132E" w:rsidRPr="0067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95"/>
    <w:rsid w:val="00125095"/>
    <w:rsid w:val="0036068C"/>
    <w:rsid w:val="00677D45"/>
    <w:rsid w:val="008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9">
    <w:name w:val="_Style 19"/>
    <w:basedOn w:val="TableNormal"/>
    <w:qFormat/>
    <w:rsid w:val="00677D45"/>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7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45"/>
    <w:rPr>
      <w:rFonts w:ascii="Tahoma" w:hAnsi="Tahoma" w:cs="Tahoma"/>
      <w:sz w:val="16"/>
      <w:szCs w:val="16"/>
    </w:rPr>
  </w:style>
  <w:style w:type="table" w:customStyle="1" w:styleId="Style24">
    <w:name w:val="_Style 24"/>
    <w:basedOn w:val="TableNormal"/>
    <w:qFormat/>
    <w:rsid w:val="00677D45"/>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6">
    <w:name w:val="_Style 26"/>
    <w:basedOn w:val="TableNormal"/>
    <w:qFormat/>
    <w:rsid w:val="008C132E"/>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3">
    <w:name w:val="_Style 23"/>
    <w:basedOn w:val="TableNormal"/>
    <w:qFormat/>
    <w:rsid w:val="008C132E"/>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9">
    <w:name w:val="_Style 19"/>
    <w:basedOn w:val="TableNormal"/>
    <w:qFormat/>
    <w:rsid w:val="00677D45"/>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7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45"/>
    <w:rPr>
      <w:rFonts w:ascii="Tahoma" w:hAnsi="Tahoma" w:cs="Tahoma"/>
      <w:sz w:val="16"/>
      <w:szCs w:val="16"/>
    </w:rPr>
  </w:style>
  <w:style w:type="table" w:customStyle="1" w:styleId="Style24">
    <w:name w:val="_Style 24"/>
    <w:basedOn w:val="TableNormal"/>
    <w:qFormat/>
    <w:rsid w:val="00677D45"/>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6">
    <w:name w:val="_Style 26"/>
    <w:basedOn w:val="TableNormal"/>
    <w:qFormat/>
    <w:rsid w:val="008C132E"/>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3">
    <w:name w:val="_Style 23"/>
    <w:basedOn w:val="TableNormal"/>
    <w:qFormat/>
    <w:rsid w:val="008C132E"/>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1127</Words>
  <Characters>6424</Characters>
  <Application>Microsoft Office Word</Application>
  <DocSecurity>0</DocSecurity>
  <Lines>53</Lines>
  <Paragraphs>15</Paragraphs>
  <ScaleCrop>false</ScaleCrop>
  <Company>HP</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2022-11-19T06:46:00Z</dcterms:created>
  <dcterms:modified xsi:type="dcterms:W3CDTF">2022-11-19T06:48:00Z</dcterms:modified>
</cp:coreProperties>
</file>