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989" w:rsidRDefault="00137989" w:rsidP="00137989">
      <w:pPr>
        <w:rPr>
          <w:b/>
          <w:sz w:val="28"/>
          <w:szCs w:val="28"/>
        </w:rPr>
      </w:pPr>
      <w:r>
        <w:rPr>
          <w:b/>
          <w:sz w:val="28"/>
          <w:szCs w:val="28"/>
        </w:rPr>
        <w:t>Đặc tả use-case Quản lý thông tin cá nhân của tài khoản</w:t>
      </w:r>
    </w:p>
    <w:p w:rsidR="00137989" w:rsidRDefault="00137989" w:rsidP="00137989">
      <w:pPr>
        <w:rPr>
          <w:b/>
          <w:sz w:val="28"/>
          <w:szCs w:val="28"/>
        </w:rPr>
      </w:pPr>
      <w:r>
        <w:rPr>
          <w:b/>
          <w:noProof/>
          <w:sz w:val="28"/>
          <w:szCs w:val="28"/>
        </w:rPr>
        <w:drawing>
          <wp:inline distT="0" distB="0" distL="0" distR="0" wp14:anchorId="510508E1" wp14:editId="49326FD6">
            <wp:extent cx="5518150" cy="2966720"/>
            <wp:effectExtent l="0" t="0" r="6350" b="5080"/>
            <wp:docPr id="12" name="Picture 12" descr="E:\CongNghePhanMem\Usecase\UseCase_QuanLyThongTinTaiKho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ngNghePhanMem\Usecase\UseCase_QuanLyThongTinTaiKhoan.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150" cy="2966720"/>
                    </a:xfrm>
                    <a:prstGeom prst="rect">
                      <a:avLst/>
                    </a:prstGeom>
                    <a:noFill/>
                    <a:ln>
                      <a:noFill/>
                    </a:ln>
                  </pic:spPr>
                </pic:pic>
              </a:graphicData>
            </a:graphic>
          </wp:inline>
        </w:drawing>
      </w:r>
    </w:p>
    <w:tbl>
      <w:tblPr>
        <w:tblStyle w:val="Style27"/>
        <w:tblW w:w="9340" w:type="dxa"/>
        <w:tblLayout w:type="fixed"/>
        <w:tblLook w:val="04A0" w:firstRow="1" w:lastRow="0" w:firstColumn="1" w:lastColumn="0" w:noHBand="0" w:noVBand="1"/>
      </w:tblPr>
      <w:tblGrid>
        <w:gridCol w:w="2150"/>
        <w:gridCol w:w="7190"/>
      </w:tblGrid>
      <w:tr w:rsidR="00137989" w:rsidTr="00E23A5D">
        <w:trPr>
          <w:trHeight w:val="48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rPr>
                <w:rFonts w:eastAsia="Times New Roman"/>
                <w:sz w:val="26"/>
                <w:szCs w:val="26"/>
              </w:rPr>
            </w:pPr>
            <w:r>
              <w:rPr>
                <w:rFonts w:eastAsia="Times New Roman"/>
                <w:sz w:val="26"/>
                <w:szCs w:val="26"/>
              </w:rPr>
              <w:t>Khách hàng.</w:t>
            </w:r>
          </w:p>
        </w:tc>
      </w:tr>
      <w:tr w:rsidR="00137989" w:rsidTr="00E23A5D">
        <w:trPr>
          <w:trHeight w:val="75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Use-case mô tả việc khách hàng vào xem thông tin cá nhân và chỉnh sửa thông tin cá nhân.</w:t>
            </w:r>
          </w:p>
        </w:tc>
      </w:tr>
      <w:tr w:rsidR="00137989" w:rsidTr="00E23A5D">
        <w:trPr>
          <w:trHeight w:val="48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Dòng sự kiện chính</w:t>
            </w:r>
          </w:p>
          <w:p w:rsidR="00137989" w:rsidRDefault="00137989" w:rsidP="00E23A5D">
            <w:pPr>
              <w:spacing w:before="240"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 1. Khách hàng nhấn vào biểu tượng cá nhân trên màn hình giao diện.</w:t>
            </w:r>
          </w:p>
          <w:p w:rsidR="00137989" w:rsidRDefault="00137989" w:rsidP="00E23A5D">
            <w:pPr>
              <w:spacing w:before="240" w:line="360" w:lineRule="auto"/>
              <w:jc w:val="both"/>
              <w:rPr>
                <w:rFonts w:eastAsia="Times New Roman"/>
                <w:sz w:val="26"/>
                <w:szCs w:val="26"/>
              </w:rPr>
            </w:pPr>
            <w:r>
              <w:rPr>
                <w:rFonts w:eastAsia="Times New Roman"/>
                <w:sz w:val="26"/>
                <w:szCs w:val="26"/>
              </w:rPr>
              <w:t> 2. Hiển thị giao diện thông tin cá nhân của khách hàng.</w:t>
            </w:r>
          </w:p>
          <w:p w:rsidR="00137989" w:rsidRDefault="00137989" w:rsidP="00E23A5D">
            <w:pPr>
              <w:spacing w:before="240" w:line="360" w:lineRule="auto"/>
              <w:jc w:val="both"/>
              <w:rPr>
                <w:rFonts w:eastAsia="Times New Roman"/>
                <w:sz w:val="26"/>
                <w:szCs w:val="26"/>
              </w:rPr>
            </w:pPr>
            <w:r>
              <w:rPr>
                <w:rFonts w:eastAsia="Times New Roman"/>
                <w:sz w:val="26"/>
                <w:szCs w:val="26"/>
              </w:rPr>
              <w:t> 2.1 Chỉnh sửa thông tin cá nhân.</w:t>
            </w:r>
          </w:p>
          <w:p w:rsidR="00137989" w:rsidRDefault="00137989" w:rsidP="00E23A5D">
            <w:pPr>
              <w:spacing w:before="40" w:after="40" w:line="360" w:lineRule="auto"/>
              <w:ind w:left="720"/>
              <w:jc w:val="both"/>
              <w:rPr>
                <w:rFonts w:eastAsia="Times New Roman"/>
                <w:sz w:val="26"/>
                <w:szCs w:val="26"/>
              </w:rPr>
            </w:pPr>
            <w:r>
              <w:rPr>
                <w:rFonts w:eastAsia="Times New Roman"/>
                <w:sz w:val="26"/>
                <w:szCs w:val="26"/>
              </w:rPr>
              <w:t>2.1.1 Khách hàng chọn nút “Chỉnh sửa”.</w:t>
            </w:r>
          </w:p>
          <w:p w:rsidR="00137989" w:rsidRDefault="00137989" w:rsidP="00E23A5D">
            <w:pPr>
              <w:spacing w:before="40" w:after="40" w:line="360" w:lineRule="auto"/>
              <w:ind w:left="720"/>
              <w:jc w:val="both"/>
              <w:rPr>
                <w:rFonts w:eastAsia="Times New Roman"/>
                <w:sz w:val="26"/>
                <w:szCs w:val="26"/>
              </w:rPr>
            </w:pPr>
            <w:r>
              <w:rPr>
                <w:rFonts w:eastAsia="Times New Roman"/>
                <w:sz w:val="26"/>
                <w:szCs w:val="26"/>
              </w:rPr>
              <w:t>2.1.2 Khách hàng thay đổi thông tin cá nhân.</w:t>
            </w:r>
          </w:p>
          <w:p w:rsidR="00137989" w:rsidRDefault="00137989" w:rsidP="00E23A5D">
            <w:pPr>
              <w:spacing w:before="40" w:after="40" w:line="360" w:lineRule="auto"/>
              <w:ind w:left="720"/>
              <w:jc w:val="both"/>
              <w:rPr>
                <w:rFonts w:eastAsia="Times New Roman"/>
                <w:sz w:val="26"/>
                <w:szCs w:val="26"/>
              </w:rPr>
            </w:pPr>
            <w:r>
              <w:rPr>
                <w:rFonts w:eastAsia="Times New Roman"/>
                <w:sz w:val="26"/>
                <w:szCs w:val="26"/>
              </w:rPr>
              <w:t>2.1.3 Kiểm tra dữ liệu nhập vào.</w:t>
            </w:r>
          </w:p>
          <w:p w:rsidR="00137989" w:rsidRDefault="00137989" w:rsidP="00E23A5D">
            <w:pPr>
              <w:spacing w:before="40" w:after="40" w:line="360" w:lineRule="auto"/>
              <w:ind w:left="720"/>
              <w:jc w:val="both"/>
              <w:rPr>
                <w:rFonts w:eastAsia="Times New Roman"/>
                <w:sz w:val="26"/>
                <w:szCs w:val="26"/>
              </w:rPr>
            </w:pPr>
            <w:r>
              <w:rPr>
                <w:rFonts w:eastAsia="Times New Roman"/>
                <w:sz w:val="26"/>
                <w:szCs w:val="26"/>
              </w:rPr>
              <w:lastRenderedPageBreak/>
              <w:t>2.1.4 Kiểm tra và cập nhật lại cơ sở dữ liệu.</w:t>
            </w:r>
          </w:p>
          <w:p w:rsidR="00137989" w:rsidRDefault="00137989" w:rsidP="00E23A5D">
            <w:pPr>
              <w:spacing w:before="40" w:after="40" w:line="360" w:lineRule="auto"/>
              <w:ind w:left="720"/>
              <w:jc w:val="both"/>
              <w:rPr>
                <w:rFonts w:eastAsia="Times New Roman"/>
                <w:sz w:val="26"/>
                <w:szCs w:val="26"/>
              </w:rPr>
            </w:pPr>
            <w:r>
              <w:rPr>
                <w:rFonts w:eastAsia="Times New Roman"/>
                <w:sz w:val="26"/>
                <w:szCs w:val="26"/>
              </w:rPr>
              <w:t>2.1.5 Thông báo chỉnh sửa thành công.</w:t>
            </w:r>
          </w:p>
          <w:p w:rsidR="00137989" w:rsidRDefault="00137989" w:rsidP="00E23A5D">
            <w:pPr>
              <w:spacing w:before="40" w:after="40" w:line="360" w:lineRule="auto"/>
              <w:jc w:val="both"/>
              <w:rPr>
                <w:rFonts w:eastAsia="Times New Roman"/>
                <w:sz w:val="26"/>
                <w:szCs w:val="26"/>
              </w:rPr>
            </w:pPr>
          </w:p>
        </w:tc>
      </w:tr>
      <w:tr w:rsidR="00137989" w:rsidTr="00E23A5D">
        <w:trPr>
          <w:trHeight w:val="2400"/>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lastRenderedPageBreak/>
              <w:t>Dòng sự kiện phụ</w:t>
            </w:r>
          </w:p>
          <w:p w:rsidR="00137989" w:rsidRDefault="00137989" w:rsidP="00E23A5D">
            <w:pPr>
              <w:spacing w:before="240"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1. Ở bước 2.1.3 nếu thông tin nhập vào không hợp lệ thì sẽ báo lỗi và bắt nhập lại</w:t>
            </w:r>
          </w:p>
        </w:tc>
      </w:tr>
      <w:tr w:rsidR="00137989" w:rsidTr="00E23A5D">
        <w:trPr>
          <w:trHeight w:val="501"/>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Đăng nhập thành công vào hệ thống.</w:t>
            </w:r>
          </w:p>
        </w:tc>
      </w:tr>
      <w:tr w:rsidR="00137989" w:rsidTr="00E23A5D">
        <w:trPr>
          <w:trHeight w:val="672"/>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keepNext/>
              <w:spacing w:before="240" w:line="360" w:lineRule="auto"/>
              <w:jc w:val="both"/>
              <w:rPr>
                <w:rFonts w:eastAsia="Times New Roman"/>
                <w:sz w:val="26"/>
                <w:szCs w:val="26"/>
              </w:rPr>
            </w:pPr>
            <w:r>
              <w:rPr>
                <w:rFonts w:eastAsia="Times New Roman"/>
                <w:sz w:val="26"/>
                <w:szCs w:val="26"/>
              </w:rPr>
              <w:t>Hiển thị trang xem thông tin tài khoản</w:t>
            </w:r>
          </w:p>
        </w:tc>
      </w:tr>
    </w:tbl>
    <w:p w:rsidR="00305581" w:rsidRDefault="00305581"/>
    <w:p w:rsidR="00137989" w:rsidRDefault="00137989"/>
    <w:p w:rsidR="00137989" w:rsidRDefault="00137989"/>
    <w:p w:rsidR="00137989" w:rsidRDefault="00137989" w:rsidP="00137989">
      <w:pPr>
        <w:rPr>
          <w:b/>
          <w:sz w:val="28"/>
          <w:szCs w:val="28"/>
        </w:rPr>
      </w:pPr>
      <w:r>
        <w:rPr>
          <w:b/>
          <w:sz w:val="28"/>
          <w:szCs w:val="28"/>
        </w:rPr>
        <w:t>Đặc tả use-case Quản Lý Tài Khoản</w:t>
      </w:r>
    </w:p>
    <w:p w:rsidR="00137989" w:rsidRDefault="00C838CF" w:rsidP="00137989">
      <w:pPr>
        <w:jc w:val="center"/>
        <w:rPr>
          <w:b/>
          <w:sz w:val="28"/>
          <w:szCs w:val="28"/>
        </w:rPr>
      </w:pPr>
      <w:r>
        <w:rPr>
          <w:b/>
          <w:noProof/>
          <w:sz w:val="28"/>
          <w:szCs w:val="28"/>
        </w:rPr>
        <w:lastRenderedPageBreak/>
        <w:drawing>
          <wp:inline distT="0" distB="0" distL="0" distR="0">
            <wp:extent cx="4690745" cy="2957195"/>
            <wp:effectExtent l="0" t="0" r="0" b="0"/>
            <wp:docPr id="1" name="Picture 1" descr="E:\nona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oname.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745" cy="2957195"/>
                    </a:xfrm>
                    <a:prstGeom prst="rect">
                      <a:avLst/>
                    </a:prstGeom>
                    <a:noFill/>
                    <a:ln>
                      <a:noFill/>
                    </a:ln>
                  </pic:spPr>
                </pic:pic>
              </a:graphicData>
            </a:graphic>
          </wp:inline>
        </w:drawing>
      </w:r>
    </w:p>
    <w:tbl>
      <w:tblPr>
        <w:tblStyle w:val="Style26"/>
        <w:tblW w:w="9340" w:type="dxa"/>
        <w:tblLayout w:type="fixed"/>
        <w:tblLook w:val="04A0" w:firstRow="1" w:lastRow="0" w:firstColumn="1" w:lastColumn="0" w:noHBand="0" w:noVBand="1"/>
      </w:tblPr>
      <w:tblGrid>
        <w:gridCol w:w="2150"/>
        <w:gridCol w:w="7190"/>
      </w:tblGrid>
      <w:tr w:rsidR="00137989" w:rsidTr="00E23A5D">
        <w:trPr>
          <w:trHeight w:val="48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rPr>
                <w:rFonts w:eastAsia="Times New Roman"/>
                <w:sz w:val="26"/>
                <w:szCs w:val="26"/>
              </w:rPr>
            </w:pPr>
            <w:r>
              <w:rPr>
                <w:rFonts w:eastAsia="Times New Roman"/>
                <w:sz w:val="26"/>
                <w:szCs w:val="26"/>
              </w:rPr>
              <w:t>Admin</w:t>
            </w:r>
          </w:p>
        </w:tc>
      </w:tr>
      <w:tr w:rsidR="00137989" w:rsidTr="00E23A5D">
        <w:trPr>
          <w:trHeight w:val="75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Use case bắt đầu khi Admin nhấn vào mục quản lý tài khoản của khách hàng. Hệ thống sẽ cho Admin thực hiện các thao tác như xem chi tiết thông tin của khách hàng, sửa thông tin tài khoản khách hàng, tìm kiếm tài khoản khách hàng, khóa tài khoản của khách hàng.</w:t>
            </w:r>
          </w:p>
        </w:tc>
      </w:tr>
      <w:tr w:rsidR="00137989" w:rsidTr="00E23A5D">
        <w:trPr>
          <w:trHeight w:val="48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Dòng sự kiện chính</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 xml:space="preserve">1. </w:t>
            </w:r>
            <w:r w:rsidRPr="00035AC4">
              <w:rPr>
                <w:rFonts w:eastAsia="Times New Roman"/>
                <w:sz w:val="26"/>
                <w:szCs w:val="26"/>
              </w:rPr>
              <w:t>Admin nhấn vào mục quản lý tài khoản.</w:t>
            </w:r>
          </w:p>
          <w:p w:rsidR="00137989" w:rsidRPr="00035AC4" w:rsidRDefault="00137989" w:rsidP="00E23A5D">
            <w:pPr>
              <w:spacing w:before="240" w:line="360" w:lineRule="auto"/>
              <w:jc w:val="both"/>
              <w:rPr>
                <w:rFonts w:eastAsia="Times New Roman"/>
                <w:sz w:val="26"/>
                <w:szCs w:val="26"/>
              </w:rPr>
            </w:pPr>
            <w:r>
              <w:rPr>
                <w:rFonts w:eastAsia="Times New Roman"/>
                <w:sz w:val="26"/>
                <w:szCs w:val="26"/>
              </w:rPr>
              <w:t xml:space="preserve">2. </w:t>
            </w:r>
            <w:r w:rsidRPr="00035AC4">
              <w:rPr>
                <w:rFonts w:eastAsia="Times New Roman"/>
                <w:sz w:val="26"/>
                <w:szCs w:val="26"/>
              </w:rPr>
              <w:t>Hiển thị giao diện quản lý tài khoản</w:t>
            </w:r>
          </w:p>
          <w:p w:rsidR="00137989" w:rsidRDefault="00137989" w:rsidP="00E23A5D">
            <w:pPr>
              <w:spacing w:before="240" w:line="360" w:lineRule="auto"/>
              <w:jc w:val="both"/>
              <w:rPr>
                <w:rFonts w:eastAsia="Times New Roman"/>
                <w:sz w:val="26"/>
                <w:szCs w:val="26"/>
              </w:rPr>
            </w:pPr>
            <w:r>
              <w:rPr>
                <w:rFonts w:eastAsia="Times New Roman"/>
                <w:sz w:val="26"/>
                <w:szCs w:val="26"/>
              </w:rPr>
              <w:t>3. Hệ thông sẽ hiển thị danh sách các khách hàng có trong hệ thống. Sau đó Admin có thể sử dụng các chức năng muốn thực hiện</w:t>
            </w:r>
          </w:p>
          <w:p w:rsidR="00137989" w:rsidRDefault="00137989" w:rsidP="00E23A5D">
            <w:pPr>
              <w:spacing w:before="240" w:line="360" w:lineRule="auto"/>
              <w:jc w:val="both"/>
              <w:rPr>
                <w:rFonts w:eastAsia="Times New Roman"/>
                <w:sz w:val="26"/>
                <w:szCs w:val="26"/>
              </w:rPr>
            </w:pPr>
            <w:r>
              <w:rPr>
                <w:rFonts w:eastAsia="Times New Roman"/>
                <w:sz w:val="26"/>
                <w:szCs w:val="26"/>
              </w:rPr>
              <w:lastRenderedPageBreak/>
              <w:t xml:space="preserve">     3.1. Tìm kiếm khách hàng :</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3.1.1. Nhập tài khoản khách hàng muốn tìm kiếm trên thanh tìm kiếm</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3.1.2. Nhấn vào “Tìm” để tìm khách hàng theo tên tài khoản</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3.1.3. Hiện thị tài khoản đúng với tên tài khoản đã nhập ở thanh tìm kiếm</w:t>
            </w:r>
          </w:p>
          <w:p w:rsidR="00137989" w:rsidRDefault="00137989" w:rsidP="00E23A5D">
            <w:pPr>
              <w:spacing w:before="240" w:line="360" w:lineRule="auto"/>
              <w:jc w:val="both"/>
              <w:rPr>
                <w:rFonts w:eastAsia="Times New Roman"/>
                <w:sz w:val="26"/>
                <w:szCs w:val="26"/>
              </w:rPr>
            </w:pP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3.2. Mở/Khóa tài khoản của khách hàng</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3.2.1 Chọn tài khoản khách hàng muốn mở/khóa</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3.2.2 Chọn Mở/Khóa tài khoản</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3.2.3 Chọn xác nhận nếu muốn Mở/Khóa tài khoản, chọn “hủy” nếu không muốn làm gì cả.</w:t>
            </w:r>
          </w:p>
          <w:p w:rsidR="00137989" w:rsidRDefault="00137989" w:rsidP="00E23A5D">
            <w:pPr>
              <w:spacing w:before="240" w:line="360" w:lineRule="auto"/>
              <w:jc w:val="both"/>
              <w:rPr>
                <w:rFonts w:eastAsia="Times New Roman"/>
                <w:sz w:val="26"/>
                <w:szCs w:val="26"/>
              </w:rPr>
            </w:pP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3.3 Sửa thông tin tài khoản khách hàng</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3.3.1 Chọn vào khách hàng cần sửa</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3.3.2 Chọn sửa khách hàng</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3.3.3 Nhập thông tin cần sửa</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3.3.4 Chọn “Sửa” và hệ thống sẽ kiểm tra thông tin nhập vào có hợp lệ hay không và sẽ thông báo kết quả. Chọn “hủy” nếu </w:t>
            </w:r>
            <w:r>
              <w:rPr>
                <w:rFonts w:eastAsia="Times New Roman"/>
                <w:sz w:val="26"/>
                <w:szCs w:val="26"/>
              </w:rPr>
              <w:lastRenderedPageBreak/>
              <w:t>không muốn chỉnh sửa thông tin của khách hàng nữa.</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3.4. Xem chi tiết thông tin tài khoản : </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3.4.1 Chọn tài khoản khách hàng cần xem chi tiết</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3.4.2 Hệ thống hiển thị thông tin chi tiết của tài khoản vừa chọn</w:t>
            </w:r>
          </w:p>
          <w:p w:rsidR="00137989" w:rsidRDefault="00137989" w:rsidP="00E23A5D">
            <w:pPr>
              <w:spacing w:before="240" w:line="360" w:lineRule="auto"/>
              <w:jc w:val="both"/>
              <w:rPr>
                <w:rFonts w:eastAsia="Times New Roman"/>
                <w:sz w:val="26"/>
                <w:szCs w:val="26"/>
              </w:rPr>
            </w:pPr>
          </w:p>
          <w:p w:rsidR="00137989" w:rsidRPr="00035AC4" w:rsidRDefault="00137989" w:rsidP="00E23A5D">
            <w:pPr>
              <w:spacing w:before="240" w:line="360" w:lineRule="auto"/>
              <w:jc w:val="both"/>
              <w:rPr>
                <w:rFonts w:eastAsia="Times New Roman"/>
                <w:sz w:val="26"/>
                <w:szCs w:val="26"/>
              </w:rPr>
            </w:pPr>
          </w:p>
        </w:tc>
      </w:tr>
      <w:tr w:rsidR="00137989" w:rsidTr="00E23A5D">
        <w:trPr>
          <w:trHeight w:val="933"/>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lastRenderedPageBreak/>
              <w:t>Dòng sự kiện phụ</w:t>
            </w:r>
          </w:p>
          <w:p w:rsidR="00137989" w:rsidRDefault="00137989" w:rsidP="00E23A5D">
            <w:pPr>
              <w:spacing w:before="240"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1. Nếu thông tin nhập vào không hợp lệ thì sẽ thông báo lỗi.</w:t>
            </w:r>
          </w:p>
          <w:p w:rsidR="00137989" w:rsidRDefault="00137989" w:rsidP="00E23A5D">
            <w:pPr>
              <w:spacing w:before="240" w:line="360" w:lineRule="auto"/>
              <w:jc w:val="both"/>
              <w:rPr>
                <w:rFonts w:eastAsia="Times New Roman"/>
                <w:sz w:val="26"/>
                <w:szCs w:val="26"/>
              </w:rPr>
            </w:pPr>
            <w:r>
              <w:rPr>
                <w:rFonts w:eastAsia="Times New Roman"/>
                <w:sz w:val="26"/>
                <w:szCs w:val="26"/>
              </w:rPr>
              <w:t>2. Nếu cập nhập thông tin của khách hàng xuống cơ sở dữ liệu lỗi thì sẽ thông báo lỗi</w:t>
            </w:r>
          </w:p>
        </w:tc>
      </w:tr>
      <w:tr w:rsidR="00137989" w:rsidTr="00E23A5D">
        <w:trPr>
          <w:trHeight w:val="690"/>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Admin phải đăng nhập thành công dưới quyền của Admin.</w:t>
            </w:r>
          </w:p>
        </w:tc>
      </w:tr>
      <w:tr w:rsidR="00137989" w:rsidTr="00E23A5D">
        <w:trPr>
          <w:trHeight w:val="609"/>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keepNext/>
              <w:spacing w:before="240" w:line="360" w:lineRule="auto"/>
              <w:jc w:val="both"/>
              <w:rPr>
                <w:rFonts w:eastAsia="Times New Roman"/>
                <w:sz w:val="26"/>
                <w:szCs w:val="26"/>
              </w:rPr>
            </w:pPr>
            <w:r>
              <w:rPr>
                <w:rFonts w:eastAsia="Times New Roman"/>
                <w:sz w:val="26"/>
                <w:szCs w:val="26"/>
              </w:rPr>
              <w:t>Hiển thị thông tin vừa cập nhật xong của khách hàng.</w:t>
            </w:r>
          </w:p>
        </w:tc>
      </w:tr>
    </w:tbl>
    <w:p w:rsidR="00137989" w:rsidRDefault="00137989"/>
    <w:p w:rsidR="00137989" w:rsidRDefault="00137989"/>
    <w:p w:rsidR="00137989" w:rsidRDefault="00137989"/>
    <w:p w:rsidR="00137989" w:rsidRDefault="00137989"/>
    <w:p w:rsidR="00137989" w:rsidRDefault="00137989"/>
    <w:p w:rsidR="00137989" w:rsidRDefault="00137989" w:rsidP="00137989">
      <w:pPr>
        <w:rPr>
          <w:b/>
          <w:sz w:val="28"/>
          <w:szCs w:val="28"/>
        </w:rPr>
      </w:pPr>
      <w:r>
        <w:rPr>
          <w:b/>
          <w:sz w:val="28"/>
          <w:szCs w:val="28"/>
        </w:rPr>
        <w:t>Đặc tả Use-case Thống Kê</w:t>
      </w:r>
    </w:p>
    <w:p w:rsidR="00137989" w:rsidRDefault="00137989" w:rsidP="00137989">
      <w:pPr>
        <w:jc w:val="center"/>
        <w:rPr>
          <w:b/>
          <w:sz w:val="28"/>
          <w:szCs w:val="28"/>
        </w:rPr>
      </w:pPr>
      <w:r>
        <w:rPr>
          <w:b/>
          <w:noProof/>
          <w:sz w:val="28"/>
          <w:szCs w:val="28"/>
        </w:rPr>
        <w:lastRenderedPageBreak/>
        <w:drawing>
          <wp:inline distT="0" distB="0" distL="0" distR="0" wp14:anchorId="6DB186E7" wp14:editId="4E913CFC">
            <wp:extent cx="5262880" cy="2976880"/>
            <wp:effectExtent l="0" t="0" r="0" b="0"/>
            <wp:docPr id="19" name="Picture 19" descr="E:\CongNghePhanMem\Usecase\UseCase_ThongK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ngNghePhanMem\Usecase\UseCase_ThongK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2976880"/>
                    </a:xfrm>
                    <a:prstGeom prst="rect">
                      <a:avLst/>
                    </a:prstGeom>
                    <a:noFill/>
                    <a:ln>
                      <a:noFill/>
                    </a:ln>
                  </pic:spPr>
                </pic:pic>
              </a:graphicData>
            </a:graphic>
          </wp:inline>
        </w:drawing>
      </w:r>
    </w:p>
    <w:tbl>
      <w:tblPr>
        <w:tblStyle w:val="Style25"/>
        <w:tblW w:w="9340" w:type="dxa"/>
        <w:tblLayout w:type="fixed"/>
        <w:tblLook w:val="04A0" w:firstRow="1" w:lastRow="0" w:firstColumn="1" w:lastColumn="0" w:noHBand="0" w:noVBand="1"/>
      </w:tblPr>
      <w:tblGrid>
        <w:gridCol w:w="2150"/>
        <w:gridCol w:w="7190"/>
      </w:tblGrid>
      <w:tr w:rsidR="00137989" w:rsidTr="00E23A5D">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rPr>
                <w:rFonts w:eastAsia="Times New Roman"/>
                <w:sz w:val="26"/>
                <w:szCs w:val="26"/>
              </w:rPr>
            </w:pPr>
            <w:r>
              <w:rPr>
                <w:rFonts w:eastAsia="Times New Roman"/>
                <w:sz w:val="26"/>
                <w:szCs w:val="26"/>
              </w:rPr>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jc w:val="both"/>
              <w:rPr>
                <w:rFonts w:eastAsia="Times New Roman"/>
                <w:sz w:val="26"/>
                <w:szCs w:val="26"/>
              </w:rPr>
            </w:pPr>
            <w:r>
              <w:rPr>
                <w:rFonts w:eastAsia="Times New Roman"/>
                <w:sz w:val="26"/>
                <w:szCs w:val="26"/>
              </w:rPr>
              <w:t>Admin</w:t>
            </w:r>
          </w:p>
        </w:tc>
      </w:tr>
      <w:tr w:rsidR="00137989" w:rsidTr="00E23A5D">
        <w:trPr>
          <w:trHeight w:val="6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rPr>
                <w:rFonts w:eastAsia="Times New Roman"/>
                <w:sz w:val="26"/>
                <w:szCs w:val="26"/>
              </w:rPr>
            </w:pPr>
            <w:r>
              <w:rPr>
                <w:rFonts w:eastAsia="Times New Roman"/>
                <w:sz w:val="26"/>
                <w:szCs w:val="26"/>
              </w:rPr>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Use case này bắt đầu khi Admin chọn vào danh mục Thống Kê</w:t>
            </w:r>
          </w:p>
        </w:tc>
      </w:tr>
      <w:tr w:rsidR="00137989" w:rsidTr="00E23A5D">
        <w:trPr>
          <w:trHeight w:val="52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rPr>
                <w:rFonts w:eastAsia="Times New Roman"/>
                <w:sz w:val="26"/>
                <w:szCs w:val="26"/>
              </w:rPr>
            </w:pPr>
            <w:r>
              <w:rPr>
                <w:rFonts w:eastAsia="Times New Roman"/>
                <w:sz w:val="26"/>
                <w:szCs w:val="26"/>
              </w:rPr>
              <w:t>Dòng sự kiện chính</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1. Admin chọn vào danh mục thống kê</w:t>
            </w:r>
          </w:p>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2. Hệ thống hiện giao diện thống kê.</w:t>
            </w:r>
          </w:p>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3. Admin lựa chọn chức năng thống kê</w:t>
            </w:r>
          </w:p>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 xml:space="preserve">     3.1 Thống kê theo quý</w:t>
            </w:r>
          </w:p>
          <w:p w:rsidR="00137989" w:rsidRDefault="00137989" w:rsidP="00E23A5D">
            <w:pPr>
              <w:spacing w:before="20" w:after="20" w:line="360" w:lineRule="auto"/>
              <w:ind w:left="425" w:right="40"/>
              <w:jc w:val="both"/>
              <w:rPr>
                <w:rFonts w:eastAsia="Times New Roman"/>
                <w:sz w:val="26"/>
                <w:szCs w:val="26"/>
              </w:rPr>
            </w:pPr>
            <w:r>
              <w:rPr>
                <w:rFonts w:eastAsia="Times New Roman"/>
                <w:sz w:val="26"/>
                <w:szCs w:val="26"/>
              </w:rPr>
              <w:t xml:space="preserve">      3.1.1 Vào thanh lọc chọn vào khoảng thời gian cần thống kê</w:t>
            </w:r>
          </w:p>
          <w:p w:rsidR="00137989" w:rsidRDefault="00137989" w:rsidP="00E23A5D">
            <w:pPr>
              <w:spacing w:before="20" w:after="20" w:line="360" w:lineRule="auto"/>
              <w:ind w:left="425" w:right="40"/>
              <w:jc w:val="both"/>
              <w:rPr>
                <w:rFonts w:eastAsia="Times New Roman"/>
                <w:sz w:val="26"/>
                <w:szCs w:val="26"/>
              </w:rPr>
            </w:pPr>
            <w:r>
              <w:rPr>
                <w:rFonts w:eastAsia="Times New Roman"/>
                <w:sz w:val="26"/>
                <w:szCs w:val="26"/>
              </w:rPr>
              <w:t xml:space="preserve">      3.1.2 Hệ thống sẽ hiển thị tổng doanh thu trong khoảng thời gian đã được chọn ở phía trên.</w:t>
            </w:r>
          </w:p>
          <w:p w:rsidR="00137989" w:rsidRDefault="00137989" w:rsidP="00E23A5D">
            <w:pPr>
              <w:spacing w:before="20" w:after="20" w:line="360" w:lineRule="auto"/>
              <w:ind w:left="425" w:right="40"/>
              <w:jc w:val="both"/>
              <w:rPr>
                <w:rFonts w:eastAsia="Times New Roman"/>
                <w:sz w:val="26"/>
                <w:szCs w:val="26"/>
              </w:rPr>
            </w:pPr>
          </w:p>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 xml:space="preserve">     3.2 Thống kê theo sản phẩm</w:t>
            </w:r>
          </w:p>
          <w:p w:rsidR="00137989" w:rsidRDefault="00137989" w:rsidP="00E23A5D">
            <w:pPr>
              <w:spacing w:before="20" w:after="20" w:line="360" w:lineRule="auto"/>
              <w:ind w:left="425" w:right="40"/>
              <w:jc w:val="both"/>
              <w:rPr>
                <w:rFonts w:eastAsia="Times New Roman"/>
                <w:sz w:val="26"/>
                <w:szCs w:val="26"/>
              </w:rPr>
            </w:pPr>
            <w:r>
              <w:rPr>
                <w:rFonts w:eastAsia="Times New Roman"/>
                <w:sz w:val="26"/>
                <w:szCs w:val="26"/>
              </w:rPr>
              <w:t xml:space="preserve">      3.1.1 Vào thanh lọc chọn vào sản phẩm cần thống kê</w:t>
            </w:r>
          </w:p>
          <w:p w:rsidR="00137989" w:rsidRDefault="00137989" w:rsidP="00E23A5D">
            <w:pPr>
              <w:spacing w:before="20" w:after="20" w:line="360" w:lineRule="auto"/>
              <w:ind w:left="425" w:right="40"/>
              <w:jc w:val="both"/>
              <w:rPr>
                <w:rFonts w:eastAsia="Times New Roman"/>
                <w:sz w:val="26"/>
                <w:szCs w:val="26"/>
              </w:rPr>
            </w:pPr>
            <w:r>
              <w:rPr>
                <w:rFonts w:eastAsia="Times New Roman"/>
                <w:sz w:val="26"/>
                <w:szCs w:val="26"/>
              </w:rPr>
              <w:t xml:space="preserve">      3.1.2 Hệ thống sẽ hiển thị tổng doanh thu của sản phẩm đó.</w:t>
            </w:r>
          </w:p>
          <w:p w:rsidR="00137989" w:rsidRDefault="00137989" w:rsidP="00E23A5D">
            <w:pPr>
              <w:spacing w:before="20" w:after="20" w:line="360" w:lineRule="auto"/>
              <w:ind w:left="425" w:right="40"/>
              <w:jc w:val="both"/>
              <w:rPr>
                <w:rFonts w:eastAsia="Times New Roman"/>
                <w:sz w:val="26"/>
                <w:szCs w:val="26"/>
              </w:rPr>
            </w:pPr>
          </w:p>
          <w:p w:rsidR="00137989" w:rsidRDefault="00137989" w:rsidP="00E23A5D">
            <w:pPr>
              <w:spacing w:before="20" w:after="20" w:line="360" w:lineRule="auto"/>
              <w:ind w:right="40"/>
              <w:jc w:val="both"/>
              <w:rPr>
                <w:rFonts w:eastAsia="Times New Roman"/>
                <w:sz w:val="26"/>
                <w:szCs w:val="26"/>
              </w:rPr>
            </w:pPr>
          </w:p>
        </w:tc>
      </w:tr>
      <w:tr w:rsidR="00137989" w:rsidTr="00E23A5D">
        <w:trPr>
          <w:trHeight w:val="66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rPr>
                <w:rFonts w:eastAsia="Times New Roman"/>
                <w:sz w:val="26"/>
                <w:szCs w:val="26"/>
              </w:rPr>
            </w:pPr>
            <w:r>
              <w:rPr>
                <w:rFonts w:eastAsia="Times New Roman"/>
                <w:sz w:val="26"/>
                <w:szCs w:val="26"/>
              </w:rPr>
              <w:lastRenderedPageBreak/>
              <w:t>Dòng sự kiện phụ</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Pr="00C260B2" w:rsidRDefault="00137989" w:rsidP="00137989">
            <w:pPr>
              <w:pStyle w:val="ListParagraph"/>
              <w:numPr>
                <w:ilvl w:val="0"/>
                <w:numId w:val="1"/>
              </w:numPr>
              <w:spacing w:after="0" w:line="360" w:lineRule="auto"/>
              <w:jc w:val="both"/>
              <w:rPr>
                <w:rFonts w:eastAsia="Times New Roman"/>
                <w:sz w:val="26"/>
                <w:szCs w:val="26"/>
              </w:rPr>
            </w:pPr>
            <w:r>
              <w:rPr>
                <w:rFonts w:eastAsia="Times New Roman"/>
                <w:sz w:val="26"/>
                <w:szCs w:val="26"/>
              </w:rPr>
              <w:t>Hệ thống sẽ báo lỗi nếu khoảng thời gian lựa chọn không phù hợp.</w:t>
            </w:r>
          </w:p>
        </w:tc>
      </w:tr>
      <w:tr w:rsidR="00137989" w:rsidTr="00E23A5D">
        <w:trPr>
          <w:trHeight w:val="63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rPr>
                <w:rFonts w:eastAsia="Times New Roman"/>
                <w:sz w:val="26"/>
                <w:szCs w:val="26"/>
              </w:rPr>
            </w:pPr>
            <w:r>
              <w:rPr>
                <w:rFonts w:eastAsia="Times New Roman"/>
                <w:sz w:val="26"/>
                <w:szCs w:val="26"/>
              </w:rPr>
              <w:t>Tiền điều kiện </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right="40"/>
              <w:jc w:val="both"/>
              <w:rPr>
                <w:rFonts w:eastAsia="Times New Roman"/>
                <w:sz w:val="26"/>
                <w:szCs w:val="26"/>
              </w:rPr>
            </w:pPr>
            <w:r>
              <w:rPr>
                <w:rFonts w:eastAsia="Times New Roman"/>
                <w:sz w:val="26"/>
                <w:szCs w:val="26"/>
              </w:rPr>
              <w:t>Admin phải đăng nhập thành công dưới quyền của Admin.</w:t>
            </w:r>
          </w:p>
        </w:tc>
      </w:tr>
      <w:tr w:rsidR="00137989" w:rsidTr="00E23A5D">
        <w:trPr>
          <w:trHeight w:val="5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0" w:after="20" w:line="360" w:lineRule="auto"/>
              <w:ind w:left="40" w:right="40"/>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keepNext/>
              <w:spacing w:before="20" w:after="20" w:line="360" w:lineRule="auto"/>
              <w:ind w:right="40"/>
              <w:jc w:val="both"/>
              <w:rPr>
                <w:rFonts w:eastAsia="Times New Roman"/>
                <w:sz w:val="26"/>
                <w:szCs w:val="26"/>
              </w:rPr>
            </w:pPr>
            <w:r>
              <w:rPr>
                <w:rFonts w:eastAsia="Times New Roman"/>
                <w:sz w:val="26"/>
                <w:szCs w:val="26"/>
              </w:rPr>
              <w:t>Hiển thị kết quả thống kê.</w:t>
            </w:r>
          </w:p>
        </w:tc>
      </w:tr>
    </w:tbl>
    <w:p w:rsidR="00137989" w:rsidRDefault="00137989"/>
    <w:p w:rsidR="00137989" w:rsidRDefault="00137989"/>
    <w:p w:rsidR="00137989" w:rsidRDefault="00137989"/>
    <w:p w:rsidR="00137989" w:rsidRDefault="00137989"/>
    <w:p w:rsidR="00137989" w:rsidRDefault="00137989"/>
    <w:p w:rsidR="00137989" w:rsidRDefault="00137989" w:rsidP="00137989">
      <w:pPr>
        <w:rPr>
          <w:b/>
          <w:sz w:val="28"/>
          <w:szCs w:val="28"/>
        </w:rPr>
      </w:pPr>
      <w:r>
        <w:rPr>
          <w:b/>
          <w:sz w:val="28"/>
          <w:szCs w:val="28"/>
        </w:rPr>
        <w:t>Đặc tả Use-case Tìm Kiếm Sản Phẩm</w:t>
      </w:r>
    </w:p>
    <w:p w:rsidR="00137989" w:rsidRDefault="00137989" w:rsidP="00137989">
      <w:pPr>
        <w:rPr>
          <w:b/>
          <w:sz w:val="28"/>
          <w:szCs w:val="28"/>
        </w:rPr>
      </w:pPr>
      <w:bookmarkStart w:id="0" w:name="_GoBack"/>
      <w:r>
        <w:rPr>
          <w:b/>
          <w:noProof/>
          <w:sz w:val="28"/>
          <w:szCs w:val="28"/>
        </w:rPr>
        <w:drawing>
          <wp:inline distT="0" distB="0" distL="0" distR="0" wp14:anchorId="1FB97FEF" wp14:editId="2A6DA6DA">
            <wp:extent cx="5327015" cy="2966720"/>
            <wp:effectExtent l="0" t="0" r="6985" b="5080"/>
            <wp:docPr id="11" name="Picture 11" descr="E:\CongNghePhanMem\Usecase\UseCase_TimKiemSanPh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ngNghePhanMem\Usecase\UseCase_TimKiemSanPha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2966720"/>
                    </a:xfrm>
                    <a:prstGeom prst="rect">
                      <a:avLst/>
                    </a:prstGeom>
                    <a:noFill/>
                    <a:ln>
                      <a:noFill/>
                    </a:ln>
                  </pic:spPr>
                </pic:pic>
              </a:graphicData>
            </a:graphic>
          </wp:inline>
        </w:drawing>
      </w:r>
    </w:p>
    <w:tbl>
      <w:tblPr>
        <w:tblStyle w:val="Style27"/>
        <w:tblW w:w="9340" w:type="dxa"/>
        <w:tblLayout w:type="fixed"/>
        <w:tblLook w:val="04A0" w:firstRow="1" w:lastRow="0" w:firstColumn="1" w:lastColumn="0" w:noHBand="0" w:noVBand="1"/>
      </w:tblPr>
      <w:tblGrid>
        <w:gridCol w:w="2150"/>
        <w:gridCol w:w="7190"/>
      </w:tblGrid>
      <w:tr w:rsidR="00137989" w:rsidTr="00E23A5D">
        <w:trPr>
          <w:trHeight w:val="48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lastRenderedPageBreak/>
              <w:t>Tác nhân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rPr>
                <w:rFonts w:eastAsia="Times New Roman"/>
                <w:sz w:val="26"/>
                <w:szCs w:val="26"/>
              </w:rPr>
            </w:pPr>
            <w:r>
              <w:rPr>
                <w:rFonts w:eastAsia="Times New Roman"/>
                <w:sz w:val="26"/>
                <w:szCs w:val="26"/>
              </w:rPr>
              <w:t>Khách hàng, Người Dùng</w:t>
            </w:r>
          </w:p>
        </w:tc>
      </w:tr>
      <w:tr w:rsidR="00137989" w:rsidTr="00E23A5D">
        <w:trPr>
          <w:trHeight w:val="75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Tóm tắt</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Use-case mô tả việc khách hàng hoặc người dùng tìm kiếm sản phẩm theo từ khóa</w:t>
            </w:r>
          </w:p>
        </w:tc>
      </w:tr>
      <w:tr w:rsidR="00137989" w:rsidTr="00E23A5D">
        <w:trPr>
          <w:trHeight w:val="485"/>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Dòng sự kiện chính</w:t>
            </w:r>
          </w:p>
          <w:p w:rsidR="00137989" w:rsidRDefault="00137989" w:rsidP="00E23A5D">
            <w:pPr>
              <w:spacing w:before="240"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1. Khách hàng hoặc người dùng bấm vào trang sản phẩm</w:t>
            </w:r>
          </w:p>
          <w:p w:rsidR="00137989" w:rsidRDefault="00137989" w:rsidP="00E23A5D">
            <w:pPr>
              <w:spacing w:before="240" w:line="360" w:lineRule="auto"/>
              <w:jc w:val="both"/>
              <w:rPr>
                <w:rFonts w:eastAsia="Times New Roman"/>
                <w:sz w:val="26"/>
                <w:szCs w:val="26"/>
              </w:rPr>
            </w:pPr>
            <w:r>
              <w:rPr>
                <w:rFonts w:eastAsia="Times New Roman"/>
                <w:sz w:val="26"/>
                <w:szCs w:val="26"/>
              </w:rPr>
              <w:t>2. Khách hàng hoặc người dùng có thể lựa chọn tìm kiếm theo tên hoặc theo danh mục sản phẩm.</w:t>
            </w:r>
          </w:p>
          <w:p w:rsidR="00137989" w:rsidRDefault="00137989" w:rsidP="00E23A5D">
            <w:pPr>
              <w:spacing w:before="240" w:line="360" w:lineRule="auto"/>
              <w:jc w:val="both"/>
              <w:rPr>
                <w:rFonts w:eastAsia="Times New Roman"/>
                <w:sz w:val="26"/>
                <w:szCs w:val="26"/>
              </w:rPr>
            </w:pPr>
            <w:r>
              <w:rPr>
                <w:rFonts w:eastAsia="Times New Roman"/>
                <w:sz w:val="26"/>
                <w:szCs w:val="26"/>
              </w:rPr>
              <w:t>2.1. Tìm kiếm theo tên :</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2.1.1. Khách hàng điền tên sản phẩm vào ô tìm kiếm</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2.1.2. Khách hàng bấm vào nút tìm kiếm.</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2.1.3. Hệ thống sẽ tìm kiếm các sản phẩm theo tên khách hàng vừa nhập và hiển thị kết quả trên lên màn hình.</w:t>
            </w:r>
          </w:p>
          <w:p w:rsidR="00137989" w:rsidRDefault="00137989" w:rsidP="00E23A5D">
            <w:pPr>
              <w:spacing w:before="240" w:line="360" w:lineRule="auto"/>
              <w:jc w:val="both"/>
              <w:rPr>
                <w:rFonts w:eastAsia="Times New Roman"/>
                <w:sz w:val="26"/>
                <w:szCs w:val="26"/>
              </w:rPr>
            </w:pPr>
            <w:r>
              <w:rPr>
                <w:rFonts w:eastAsia="Times New Roman"/>
                <w:sz w:val="26"/>
                <w:szCs w:val="26"/>
              </w:rPr>
              <w:t>2.2. Tìm kiếm theo danh mục :</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2.2.1 Khách hàng lựa chọn danh mục mong muốn</w:t>
            </w:r>
          </w:p>
          <w:p w:rsidR="00137989" w:rsidRDefault="00137989" w:rsidP="00E23A5D">
            <w:pPr>
              <w:spacing w:before="240" w:line="360" w:lineRule="auto"/>
              <w:jc w:val="both"/>
              <w:rPr>
                <w:rFonts w:eastAsia="Times New Roman"/>
                <w:sz w:val="26"/>
                <w:szCs w:val="26"/>
              </w:rPr>
            </w:pPr>
            <w:r>
              <w:rPr>
                <w:rFonts w:eastAsia="Times New Roman"/>
                <w:sz w:val="26"/>
                <w:szCs w:val="26"/>
              </w:rPr>
              <w:t xml:space="preserve">     2.2.2. Hệ thống sẽ tìm kiếm các sản phẩm thuộc danh mục đó và hiển thị kết quả lên màn hình</w:t>
            </w:r>
          </w:p>
        </w:tc>
      </w:tr>
      <w:tr w:rsidR="00137989" w:rsidTr="00E23A5D">
        <w:trPr>
          <w:trHeight w:val="2400"/>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lastRenderedPageBreak/>
              <w:t>Dòng sự kiện phụ</w:t>
            </w:r>
          </w:p>
          <w:p w:rsidR="00137989" w:rsidRDefault="00137989" w:rsidP="00E23A5D">
            <w:pPr>
              <w:spacing w:before="240" w:line="360" w:lineRule="auto"/>
              <w:rPr>
                <w:rFonts w:eastAsia="Times New Roman"/>
                <w:sz w:val="26"/>
                <w:szCs w:val="26"/>
              </w:rPr>
            </w:pP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Pr="001A5FE4" w:rsidRDefault="00137989" w:rsidP="00E23A5D">
            <w:pPr>
              <w:spacing w:before="240" w:line="360" w:lineRule="auto"/>
              <w:jc w:val="both"/>
              <w:rPr>
                <w:rFonts w:eastAsia="Times New Roman"/>
                <w:sz w:val="26"/>
                <w:szCs w:val="26"/>
              </w:rPr>
            </w:pPr>
            <w:r>
              <w:rPr>
                <w:rFonts w:eastAsia="Times New Roman"/>
                <w:sz w:val="26"/>
                <w:szCs w:val="26"/>
              </w:rPr>
              <w:t>1. Ở bước 2.1 hệ thống sẽ thông báo không tìm thấy sản phẩm nếu từ khóa sản phẩm khách hàng nhập vào không đúng hoặc không tồn tại trong cơ sở dữ liệu.</w:t>
            </w:r>
          </w:p>
        </w:tc>
      </w:tr>
      <w:tr w:rsidR="00137989" w:rsidTr="00E23A5D">
        <w:trPr>
          <w:trHeight w:val="501"/>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Tiền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spacing w:before="240" w:line="360" w:lineRule="auto"/>
              <w:jc w:val="both"/>
              <w:rPr>
                <w:rFonts w:eastAsia="Times New Roman"/>
                <w:sz w:val="26"/>
                <w:szCs w:val="26"/>
              </w:rPr>
            </w:pPr>
            <w:r>
              <w:rPr>
                <w:rFonts w:eastAsia="Times New Roman"/>
                <w:sz w:val="26"/>
                <w:szCs w:val="26"/>
              </w:rPr>
              <w:t>Người dùng vào được trang web</w:t>
            </w:r>
          </w:p>
        </w:tc>
      </w:tr>
      <w:tr w:rsidR="00137989" w:rsidTr="00E23A5D">
        <w:trPr>
          <w:trHeight w:val="672"/>
        </w:trPr>
        <w:tc>
          <w:tcPr>
            <w:tcW w:w="2150" w:type="dxa"/>
            <w:tcBorders>
              <w:top w:val="single" w:sz="8" w:space="0" w:color="000000"/>
              <w:left w:val="single" w:sz="8" w:space="0" w:color="000000"/>
              <w:bottom w:val="single" w:sz="8" w:space="0" w:color="000000"/>
              <w:right w:val="single" w:sz="8" w:space="0" w:color="000000"/>
            </w:tcBorders>
          </w:tcPr>
          <w:p w:rsidR="00137989" w:rsidRDefault="00137989" w:rsidP="00E23A5D">
            <w:pPr>
              <w:spacing w:before="240" w:line="360" w:lineRule="auto"/>
              <w:rPr>
                <w:rFonts w:eastAsia="Times New Roman"/>
                <w:sz w:val="26"/>
                <w:szCs w:val="26"/>
              </w:rPr>
            </w:pPr>
            <w:r>
              <w:rPr>
                <w:rFonts w:eastAsia="Times New Roman"/>
                <w:sz w:val="26"/>
                <w:szCs w:val="26"/>
              </w:rPr>
              <w:t>Hậu điều kiện</w:t>
            </w:r>
          </w:p>
        </w:tc>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989" w:rsidRDefault="00137989" w:rsidP="00E23A5D">
            <w:pPr>
              <w:keepNext/>
              <w:spacing w:before="240" w:line="360" w:lineRule="auto"/>
              <w:jc w:val="both"/>
              <w:rPr>
                <w:rFonts w:eastAsia="Times New Roman"/>
                <w:sz w:val="26"/>
                <w:szCs w:val="26"/>
              </w:rPr>
            </w:pPr>
            <w:r>
              <w:rPr>
                <w:rFonts w:eastAsia="Times New Roman"/>
                <w:sz w:val="26"/>
                <w:szCs w:val="26"/>
              </w:rPr>
              <w:t>Hiện thị các sản phẩm theo tìm kiếm và hiển thị lên màn hình</w:t>
            </w:r>
          </w:p>
        </w:tc>
      </w:tr>
      <w:bookmarkEnd w:id="0"/>
    </w:tbl>
    <w:p w:rsidR="00137989" w:rsidRDefault="00137989"/>
    <w:sectPr w:rsidR="0013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5018B"/>
    <w:multiLevelType w:val="hybridMultilevel"/>
    <w:tmpl w:val="5218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989"/>
    <w:rsid w:val="00137989"/>
    <w:rsid w:val="00305581"/>
    <w:rsid w:val="00C8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7">
    <w:name w:val="_Style 27"/>
    <w:basedOn w:val="TableNormal"/>
    <w:qFormat/>
    <w:rsid w:val="00137989"/>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table" w:customStyle="1" w:styleId="Style26">
    <w:name w:val="_Style 26"/>
    <w:basedOn w:val="TableNormal"/>
    <w:qFormat/>
    <w:rsid w:val="00137989"/>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paragraph" w:styleId="ListParagraph">
    <w:name w:val="List Paragraph"/>
    <w:basedOn w:val="Normal"/>
    <w:uiPriority w:val="34"/>
    <w:qFormat/>
    <w:rsid w:val="00137989"/>
    <w:pPr>
      <w:ind w:left="720"/>
      <w:contextualSpacing/>
    </w:pPr>
  </w:style>
  <w:style w:type="table" w:customStyle="1" w:styleId="Style25">
    <w:name w:val="_Style 25"/>
    <w:basedOn w:val="TableNormal"/>
    <w:qFormat/>
    <w:rsid w:val="00137989"/>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C83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8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7">
    <w:name w:val="_Style 27"/>
    <w:basedOn w:val="TableNormal"/>
    <w:qFormat/>
    <w:rsid w:val="00137989"/>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table" w:customStyle="1" w:styleId="Style26">
    <w:name w:val="_Style 26"/>
    <w:basedOn w:val="TableNormal"/>
    <w:qFormat/>
    <w:rsid w:val="00137989"/>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paragraph" w:styleId="ListParagraph">
    <w:name w:val="List Paragraph"/>
    <w:basedOn w:val="Normal"/>
    <w:uiPriority w:val="34"/>
    <w:qFormat/>
    <w:rsid w:val="00137989"/>
    <w:pPr>
      <w:ind w:left="720"/>
      <w:contextualSpacing/>
    </w:pPr>
  </w:style>
  <w:style w:type="table" w:customStyle="1" w:styleId="Style25">
    <w:name w:val="_Style 25"/>
    <w:basedOn w:val="TableNormal"/>
    <w:qFormat/>
    <w:rsid w:val="00137989"/>
    <w:pPr>
      <w:spacing w:after="0" w:line="240" w:lineRule="auto"/>
    </w:pPr>
    <w:rPr>
      <w:rFonts w:ascii="Times New Roman" w:eastAsia="SimSun" w:hAnsi="Times New Roman" w:cs="Times New Roman"/>
      <w:sz w:val="20"/>
      <w:szCs w:val="20"/>
    </w:rPr>
    <w:tblPr>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C83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2</cp:revision>
  <dcterms:created xsi:type="dcterms:W3CDTF">2022-11-18T07:18:00Z</dcterms:created>
  <dcterms:modified xsi:type="dcterms:W3CDTF">2022-11-20T14:18:00Z</dcterms:modified>
</cp:coreProperties>
</file>