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E34B76" w:rsidRDefault="00971A89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noProof/>
          <w:sz w:val="22"/>
          <w:szCs w:val="22"/>
        </w:rPr>
        <w:t xml:space="preserve">                                     </w:t>
      </w:r>
      <w:r w:rsidR="00EB5046"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                       </w:t>
      </w:r>
      <w:r w:rsidR="00BF08F4"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  </w:t>
      </w:r>
      <w:r w:rsidR="00A52646"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  </w:t>
      </w:r>
      <w:r w:rsidR="009F41A2" w:rsidRPr="00E34B76">
        <w:rPr>
          <w:rFonts w:ascii="Times New Roman" w:hAnsi="Times New Roman" w:cs="Times New Roman"/>
          <w:b/>
          <w:bCs/>
          <w:sz w:val="28"/>
          <w:szCs w:val="28"/>
          <w:u w:val="single"/>
        </w:rPr>
        <w:t>Curriculum Vitae</w:t>
      </w:r>
    </w:p>
    <w:p w14:paraId="7CB704E3" w14:textId="6F6AF254" w:rsidR="00DC3BB2" w:rsidRPr="00E34B76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DDDE443" w14:textId="74DF7ADF" w:rsidR="00D02907" w:rsidRPr="00E34B76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E34B76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E34B76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14438329" w14:textId="248AD255" w:rsidR="001F66D0" w:rsidRPr="00E34B76" w:rsidRDefault="009F41A2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>Name</w:t>
      </w:r>
      <w:r w:rsidRPr="00E34B76">
        <w:rPr>
          <w:rFonts w:ascii="Times New Roman" w:hAnsi="Times New Roman" w:cs="Times New Roman"/>
          <w:sz w:val="22"/>
          <w:szCs w:val="22"/>
        </w:rPr>
        <w:t>-</w:t>
      </w:r>
      <w:r w:rsidR="00023AAA" w:rsidRPr="00E34B76">
        <w:rPr>
          <w:rFonts w:ascii="Times New Roman" w:hAnsi="Times New Roman" w:cs="Times New Roman"/>
          <w:sz w:val="22"/>
          <w:szCs w:val="22"/>
        </w:rPr>
        <w:t xml:space="preserve"> </w:t>
      </w:r>
      <w:r w:rsidRPr="00E34B76">
        <w:rPr>
          <w:rFonts w:ascii="Times New Roman" w:hAnsi="Times New Roman" w:cs="Times New Roman"/>
          <w:sz w:val="22"/>
          <w:szCs w:val="22"/>
        </w:rPr>
        <w:t xml:space="preserve">Tirtha Das Banerjee </w:t>
      </w:r>
    </w:p>
    <w:p w14:paraId="3BFE52B3" w14:textId="2AA53A2D" w:rsidR="000017A6" w:rsidRPr="00E34B76" w:rsidRDefault="000017A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Gender </w:t>
      </w:r>
      <w:r w:rsidRPr="00E34B76">
        <w:rPr>
          <w:rFonts w:ascii="Times New Roman" w:hAnsi="Times New Roman" w:cs="Times New Roman"/>
          <w:sz w:val="22"/>
          <w:szCs w:val="22"/>
        </w:rPr>
        <w:t xml:space="preserve">- Male </w:t>
      </w:r>
    </w:p>
    <w:p w14:paraId="08A144B1" w14:textId="0BF7D025" w:rsidR="0062171C" w:rsidRPr="00E34B76" w:rsidRDefault="0062171C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>Permanent Residency</w:t>
      </w:r>
      <w:r w:rsidRPr="00E34B76">
        <w:rPr>
          <w:rFonts w:ascii="Times New Roman" w:hAnsi="Times New Roman" w:cs="Times New Roman"/>
          <w:sz w:val="22"/>
          <w:szCs w:val="22"/>
        </w:rPr>
        <w:t>- Singapore</w:t>
      </w:r>
      <w:r w:rsidR="00D32A7D" w:rsidRPr="00E34B76">
        <w:rPr>
          <w:rFonts w:ascii="Times New Roman" w:hAnsi="Times New Roman" w:cs="Times New Roman"/>
          <w:sz w:val="22"/>
          <w:szCs w:val="22"/>
        </w:rPr>
        <w:t xml:space="preserve"> (SPR)</w:t>
      </w:r>
    </w:p>
    <w:p w14:paraId="598BFF6B" w14:textId="6AD28E2D" w:rsidR="00BB0039" w:rsidRPr="00E34B76" w:rsidRDefault="00BB0039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Citizenship </w:t>
      </w:r>
      <w:r w:rsidRPr="00E34B76">
        <w:rPr>
          <w:rFonts w:ascii="Times New Roman" w:hAnsi="Times New Roman" w:cs="Times New Roman"/>
          <w:sz w:val="22"/>
          <w:szCs w:val="22"/>
        </w:rPr>
        <w:t>- Indian</w:t>
      </w:r>
    </w:p>
    <w:p w14:paraId="231ED890" w14:textId="3126720E" w:rsidR="000017A6" w:rsidRPr="00E34B76" w:rsidRDefault="000017A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>Language-</w:t>
      </w:r>
      <w:r w:rsidRPr="00E34B76">
        <w:rPr>
          <w:rFonts w:ascii="Times New Roman" w:hAnsi="Times New Roman" w:cs="Times New Roman"/>
          <w:sz w:val="22"/>
          <w:szCs w:val="22"/>
        </w:rPr>
        <w:t xml:space="preserve"> English</w:t>
      </w:r>
    </w:p>
    <w:p w14:paraId="100900D7" w14:textId="7C97E2E1" w:rsidR="000017A6" w:rsidRPr="00E34B76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>Contact</w:t>
      </w:r>
      <w:r w:rsidRPr="00E34B76">
        <w:rPr>
          <w:rFonts w:ascii="Times New Roman" w:hAnsi="Times New Roman" w:cs="Times New Roman"/>
          <w:sz w:val="22"/>
          <w:szCs w:val="22"/>
        </w:rPr>
        <w:t>-</w:t>
      </w:r>
      <w:r w:rsidR="002D511E" w:rsidRPr="00E34B76">
        <w:rPr>
          <w:rFonts w:ascii="Times New Roman" w:hAnsi="Times New Roman" w:cs="Times New Roman"/>
          <w:sz w:val="22"/>
          <w:szCs w:val="22"/>
        </w:rPr>
        <w:t xml:space="preserve"> </w:t>
      </w:r>
      <w:hyperlink r:id="rId9" w:history="1">
        <w:r w:rsidR="0062171C" w:rsidRPr="00E34B76">
          <w:rPr>
            <w:rStyle w:val="Hyperlink"/>
            <w:rFonts w:ascii="Times New Roman" w:hAnsi="Times New Roman" w:cs="Times New Roman"/>
            <w:sz w:val="22"/>
            <w:szCs w:val="22"/>
          </w:rPr>
          <w:t>tirtha_banerjee@u.nus.edu</w:t>
        </w:r>
      </w:hyperlink>
      <w:r w:rsidR="0062171C" w:rsidRPr="00E34B76">
        <w:rPr>
          <w:rFonts w:ascii="Times New Roman" w:hAnsi="Times New Roman" w:cs="Times New Roman"/>
          <w:sz w:val="22"/>
          <w:szCs w:val="22"/>
        </w:rPr>
        <w:t xml:space="preserve">; </w:t>
      </w:r>
      <w:hyperlink r:id="rId10" w:history="1">
        <w:r w:rsidR="0062171C" w:rsidRPr="00E34B76">
          <w:rPr>
            <w:rStyle w:val="Hyperlink"/>
            <w:rFonts w:ascii="Times New Roman" w:hAnsi="Times New Roman" w:cs="Times New Roman"/>
            <w:sz w:val="22"/>
            <w:szCs w:val="22"/>
          </w:rPr>
          <w:t>dbstdb@nus.edu.sg</w:t>
        </w:r>
      </w:hyperlink>
      <w:r w:rsidR="0062171C" w:rsidRPr="00E34B7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58D136C" w14:textId="77777777" w:rsidR="000F11A8" w:rsidRPr="00E34B76" w:rsidRDefault="000F11A8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3968C2D" w14:textId="77777777" w:rsidR="000F11A8" w:rsidRPr="00E34B76" w:rsidRDefault="000F11A8" w:rsidP="000F11A8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Website: </w:t>
      </w:r>
      <w:hyperlink r:id="rId11" w:history="1">
        <w:r w:rsidRPr="00E34B76">
          <w:rPr>
            <w:rStyle w:val="Hyperlink"/>
            <w:rFonts w:ascii="Times New Roman" w:hAnsi="Times New Roman" w:cs="Times New Roman"/>
            <w:sz w:val="22"/>
            <w:szCs w:val="22"/>
          </w:rPr>
          <w:t>https://tirthadasbanerjee.com</w:t>
        </w:r>
      </w:hyperlink>
    </w:p>
    <w:p w14:paraId="6C033F0B" w14:textId="77777777" w:rsidR="000F11A8" w:rsidRPr="00E34B76" w:rsidRDefault="000F11A8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50C01274" w14:textId="102EBC87" w:rsidR="00B63496" w:rsidRPr="00E34B76" w:rsidRDefault="00B6349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>Google Scholar:</w:t>
      </w:r>
      <w:r w:rsidR="00A671F5"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hyperlink r:id="rId12" w:history="1">
        <w:r w:rsidR="005017EF" w:rsidRPr="00E34B76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https://scholar.google.com/citations?user=H2S5ROQAAAAJ&amp;hl=en</w:t>
        </w:r>
      </w:hyperlink>
    </w:p>
    <w:p w14:paraId="16F3CD91" w14:textId="37FFDA71" w:rsidR="005017EF" w:rsidRPr="00E34B76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>LinkedIn:</w:t>
      </w:r>
      <w:r w:rsidRPr="00E34B76">
        <w:rPr>
          <w:rFonts w:ascii="Times New Roman" w:hAnsi="Times New Roman" w:cs="Times New Roman"/>
          <w:sz w:val="22"/>
          <w:szCs w:val="22"/>
        </w:rPr>
        <w:t xml:space="preserve"> </w:t>
      </w:r>
      <w:hyperlink r:id="rId13" w:history="1">
        <w:r w:rsidRPr="00E34B76">
          <w:rPr>
            <w:rStyle w:val="Hyperlink"/>
            <w:rFonts w:ascii="Times New Roman" w:hAnsi="Times New Roman" w:cs="Times New Roman"/>
            <w:sz w:val="22"/>
            <w:szCs w:val="22"/>
          </w:rPr>
          <w:t>https://www.linkedin.com/in/tirtha-das-banerjee-80114270/</w:t>
        </w:r>
      </w:hyperlink>
    </w:p>
    <w:p w14:paraId="2ADA3F2E" w14:textId="641EE98F" w:rsidR="006D31FC" w:rsidRPr="00E34B76" w:rsidRDefault="006D31FC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Orchid: </w:t>
      </w:r>
      <w:hyperlink r:id="rId14" w:history="1">
        <w:r w:rsidR="004255F0" w:rsidRPr="00E34B76">
          <w:rPr>
            <w:rStyle w:val="Hyperlink"/>
            <w:rFonts w:ascii="Times New Roman" w:hAnsi="Times New Roman" w:cs="Times New Roman"/>
            <w:sz w:val="22"/>
            <w:szCs w:val="22"/>
          </w:rPr>
          <w:t>https://orcid.org/0000-0002-6092-0824</w:t>
        </w:r>
      </w:hyperlink>
      <w:r w:rsidR="004255F0" w:rsidRPr="00E34B7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E1099BA" w14:textId="58872D95" w:rsidR="006D31FC" w:rsidRPr="00E34B76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GitHub: </w:t>
      </w:r>
      <w:hyperlink r:id="rId15" w:history="1">
        <w:r w:rsidRPr="00E34B76">
          <w:rPr>
            <w:rStyle w:val="Hyperlink"/>
            <w:rFonts w:ascii="Times New Roman" w:hAnsi="Times New Roman" w:cs="Times New Roman"/>
            <w:sz w:val="22"/>
            <w:szCs w:val="22"/>
          </w:rPr>
          <w:t>https://github.com/tdblab</w:t>
        </w:r>
      </w:hyperlink>
    </w:p>
    <w:p w14:paraId="23E7CB14" w14:textId="597A0513" w:rsidR="00B63496" w:rsidRPr="00E34B76" w:rsidRDefault="00B6349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h-index: </w:t>
      </w:r>
      <w:r w:rsidR="003E299B" w:rsidRPr="00E34B76">
        <w:rPr>
          <w:rFonts w:ascii="Times New Roman" w:hAnsi="Times New Roman" w:cs="Times New Roman"/>
          <w:sz w:val="22"/>
          <w:szCs w:val="22"/>
        </w:rPr>
        <w:t>1</w:t>
      </w:r>
      <w:r w:rsidR="006D31FC" w:rsidRPr="00E34B76">
        <w:rPr>
          <w:rFonts w:ascii="Times New Roman" w:hAnsi="Times New Roman" w:cs="Times New Roman"/>
          <w:sz w:val="22"/>
          <w:szCs w:val="22"/>
        </w:rPr>
        <w:t>2</w:t>
      </w:r>
    </w:p>
    <w:p w14:paraId="0C9C520E" w14:textId="5B103A31" w:rsidR="00CF52C7" w:rsidRPr="00E34B76" w:rsidRDefault="00B63496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</w:rPr>
        <w:t>i</w:t>
      </w:r>
      <w:r w:rsidR="00A671F5" w:rsidRPr="00E34B76">
        <w:rPr>
          <w:rFonts w:ascii="Times New Roman" w:hAnsi="Times New Roman" w:cs="Times New Roman"/>
          <w:b/>
          <w:bCs/>
          <w:sz w:val="22"/>
          <w:szCs w:val="22"/>
        </w:rPr>
        <w:t>10</w:t>
      </w:r>
      <w:r w:rsidRPr="00E34B76">
        <w:rPr>
          <w:rFonts w:ascii="Times New Roman" w:hAnsi="Times New Roman" w:cs="Times New Roman"/>
          <w:b/>
          <w:bCs/>
          <w:sz w:val="22"/>
          <w:szCs w:val="22"/>
        </w:rPr>
        <w:t>-index:</w:t>
      </w:r>
      <w:r w:rsidR="00A671F5"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3E299B" w:rsidRPr="00E34B76">
        <w:rPr>
          <w:rFonts w:ascii="Times New Roman" w:hAnsi="Times New Roman" w:cs="Times New Roman"/>
          <w:sz w:val="22"/>
          <w:szCs w:val="22"/>
        </w:rPr>
        <w:t>1</w:t>
      </w:r>
      <w:r w:rsidR="007E7BE9" w:rsidRPr="00E34B76">
        <w:rPr>
          <w:rFonts w:ascii="Times New Roman" w:hAnsi="Times New Roman" w:cs="Times New Roman"/>
          <w:sz w:val="22"/>
          <w:szCs w:val="22"/>
        </w:rPr>
        <w:t>3</w:t>
      </w:r>
    </w:p>
    <w:p w14:paraId="6521A081" w14:textId="77777777" w:rsidR="005017EF" w:rsidRPr="00E34B76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412188DC" w14:textId="640492AA" w:rsidR="003E299B" w:rsidRPr="00E34B76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  <w:u w:val="single"/>
        </w:rPr>
        <w:t>Current Position</w:t>
      </w:r>
      <w:r w:rsidR="00CF52C7" w:rsidRPr="00E34B76">
        <w:rPr>
          <w:rFonts w:ascii="Times New Roman" w:hAnsi="Times New Roman" w:cs="Times New Roman"/>
          <w:b/>
          <w:bCs/>
          <w:sz w:val="22"/>
          <w:szCs w:val="22"/>
          <w:u w:val="single"/>
        </w:rPr>
        <w:t>s</w:t>
      </w:r>
    </w:p>
    <w:p w14:paraId="5F9C95E9" w14:textId="2F091B4D" w:rsidR="003E299B" w:rsidRPr="00E34B76" w:rsidRDefault="003E299B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i/>
          <w:iCs/>
          <w:sz w:val="22"/>
          <w:szCs w:val="22"/>
        </w:rPr>
        <w:t xml:space="preserve">Senior Postdoctoral </w:t>
      </w:r>
      <w:r w:rsidR="00982DDE" w:rsidRPr="00E34B76">
        <w:rPr>
          <w:rFonts w:ascii="Times New Roman" w:hAnsi="Times New Roman" w:cs="Times New Roman"/>
          <w:i/>
          <w:iCs/>
          <w:sz w:val="22"/>
          <w:szCs w:val="22"/>
        </w:rPr>
        <w:t>R</w:t>
      </w:r>
      <w:r w:rsidRPr="00E34B76">
        <w:rPr>
          <w:rFonts w:ascii="Times New Roman" w:hAnsi="Times New Roman" w:cs="Times New Roman"/>
          <w:i/>
          <w:iCs/>
          <w:sz w:val="22"/>
          <w:szCs w:val="22"/>
        </w:rPr>
        <w:t>esearch Fellow</w:t>
      </w:r>
      <w:r w:rsidRPr="00E34B76">
        <w:rPr>
          <w:rFonts w:ascii="Times New Roman" w:hAnsi="Times New Roman" w:cs="Times New Roman"/>
          <w:sz w:val="22"/>
          <w:szCs w:val="22"/>
        </w:rPr>
        <w:t>: Department of Biological Sciences, National University of Singapore.</w:t>
      </w:r>
    </w:p>
    <w:p w14:paraId="504D32B0" w14:textId="75B0ED4A" w:rsidR="009C5873" w:rsidRPr="00E34B76" w:rsidRDefault="009C5873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Role</w:t>
      </w:r>
      <w:r w:rsidR="000671E2" w:rsidRPr="00E34B76">
        <w:rPr>
          <w:rFonts w:ascii="Times New Roman" w:hAnsi="Times New Roman" w:cs="Times New Roman"/>
          <w:sz w:val="22"/>
          <w:szCs w:val="22"/>
        </w:rPr>
        <w:t>s</w:t>
      </w:r>
      <w:r w:rsidRPr="00E34B76">
        <w:rPr>
          <w:rFonts w:ascii="Times New Roman" w:hAnsi="Times New Roman" w:cs="Times New Roman"/>
          <w:sz w:val="22"/>
          <w:szCs w:val="22"/>
        </w:rPr>
        <w:t xml:space="preserve">: </w:t>
      </w:r>
      <w:r w:rsidR="004E68B6" w:rsidRPr="00E34B76">
        <w:rPr>
          <w:rFonts w:ascii="Times New Roman" w:hAnsi="Times New Roman" w:cs="Times New Roman"/>
          <w:sz w:val="22"/>
          <w:szCs w:val="22"/>
        </w:rPr>
        <w:t xml:space="preserve"> 1</w:t>
      </w:r>
      <w:r w:rsidR="006A7179" w:rsidRPr="00E34B76">
        <w:rPr>
          <w:rFonts w:ascii="Times New Roman" w:hAnsi="Times New Roman" w:cs="Times New Roman"/>
          <w:sz w:val="22"/>
          <w:szCs w:val="22"/>
        </w:rPr>
        <w:t xml:space="preserve">) </w:t>
      </w:r>
      <w:r w:rsidRPr="00E34B76">
        <w:rPr>
          <w:rFonts w:ascii="Times New Roman" w:hAnsi="Times New Roman" w:cs="Times New Roman"/>
          <w:sz w:val="22"/>
          <w:szCs w:val="22"/>
        </w:rPr>
        <w:t>Integration of single cell, LCM-seq, and spatial mRNA technologies to answer the development and evolution of serial homologs.</w:t>
      </w:r>
    </w:p>
    <w:p w14:paraId="54FA7EF5" w14:textId="0FCD4BC7" w:rsidR="00D32A7D" w:rsidRPr="00E34B76" w:rsidRDefault="004E68B6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2</w:t>
      </w:r>
      <w:r w:rsidR="009C5873" w:rsidRPr="00E34B76">
        <w:rPr>
          <w:rFonts w:ascii="Times New Roman" w:hAnsi="Times New Roman" w:cs="Times New Roman"/>
          <w:sz w:val="22"/>
          <w:szCs w:val="22"/>
        </w:rPr>
        <w:t xml:space="preserve">) Exploring the combined role of reaction-diffusion and positional information in </w:t>
      </w:r>
      <w:r w:rsidR="00CD55D3" w:rsidRPr="00E34B76">
        <w:rPr>
          <w:rFonts w:ascii="Times New Roman" w:hAnsi="Times New Roman" w:cs="Times New Roman"/>
          <w:sz w:val="22"/>
          <w:szCs w:val="22"/>
        </w:rPr>
        <w:t>ven</w:t>
      </w:r>
      <w:r w:rsidR="00C73955" w:rsidRPr="00E34B76">
        <w:rPr>
          <w:rFonts w:ascii="Times New Roman" w:hAnsi="Times New Roman" w:cs="Times New Roman"/>
          <w:sz w:val="22"/>
          <w:szCs w:val="22"/>
        </w:rPr>
        <w:t>ation</w:t>
      </w:r>
      <w:r w:rsidR="009C5873" w:rsidRPr="00E34B76">
        <w:rPr>
          <w:rFonts w:ascii="Times New Roman" w:hAnsi="Times New Roman" w:cs="Times New Roman"/>
          <w:sz w:val="22"/>
          <w:szCs w:val="22"/>
        </w:rPr>
        <w:t xml:space="preserve"> pattern</w:t>
      </w:r>
      <w:r w:rsidR="00C73955" w:rsidRPr="00E34B76">
        <w:rPr>
          <w:rFonts w:ascii="Times New Roman" w:hAnsi="Times New Roman" w:cs="Times New Roman"/>
          <w:sz w:val="22"/>
          <w:szCs w:val="22"/>
        </w:rPr>
        <w:t>ing</w:t>
      </w:r>
      <w:r w:rsidR="009C5873" w:rsidRPr="00E34B76">
        <w:rPr>
          <w:rFonts w:ascii="Times New Roman" w:hAnsi="Times New Roman" w:cs="Times New Roman"/>
          <w:sz w:val="22"/>
          <w:szCs w:val="22"/>
        </w:rPr>
        <w:t>.</w:t>
      </w:r>
    </w:p>
    <w:p w14:paraId="1017B2EB" w14:textId="6BBBABF7" w:rsidR="009C5873" w:rsidRPr="00E34B76" w:rsidRDefault="004E68B6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3</w:t>
      </w:r>
      <w:r w:rsidR="009C5873" w:rsidRPr="00E34B76">
        <w:rPr>
          <w:rFonts w:ascii="Times New Roman" w:hAnsi="Times New Roman" w:cs="Times New Roman"/>
          <w:sz w:val="22"/>
          <w:szCs w:val="22"/>
        </w:rPr>
        <w:t>) Identify the key Wnt signaling network genes in pattern formation during different stages of insect wing development.</w:t>
      </w:r>
    </w:p>
    <w:p w14:paraId="0AA2913F" w14:textId="099E23AE" w:rsidR="004E68B6" w:rsidRDefault="004E68B6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4) Development of CORN-DRIVE system.</w:t>
      </w:r>
    </w:p>
    <w:p w14:paraId="7B517756" w14:textId="24394759" w:rsidR="007B5C29" w:rsidRPr="00E34B76" w:rsidRDefault="007B5C29" w:rsidP="00B47395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5) Development of ATLAS platform.</w:t>
      </w:r>
    </w:p>
    <w:p w14:paraId="6BE4FC4D" w14:textId="625C2545" w:rsidR="003E299B" w:rsidRPr="00E34B76" w:rsidRDefault="00B47395" w:rsidP="003E299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3</w:t>
      </w:r>
      <w:r w:rsidRPr="00E34B76">
        <w:rPr>
          <w:rFonts w:ascii="Times New Roman" w:hAnsi="Times New Roman" w:cs="Times New Roman"/>
          <w:sz w:val="22"/>
          <w:szCs w:val="22"/>
          <w:vertAlign w:val="superscript"/>
        </w:rPr>
        <w:t>rd</w:t>
      </w:r>
      <w:r w:rsidRPr="00E34B76">
        <w:rPr>
          <w:rFonts w:ascii="Times New Roman" w:hAnsi="Times New Roman" w:cs="Times New Roman"/>
          <w:sz w:val="22"/>
          <w:szCs w:val="22"/>
        </w:rPr>
        <w:t xml:space="preserve"> Jan 2025-Present</w:t>
      </w:r>
    </w:p>
    <w:p w14:paraId="6C53A2E1" w14:textId="77777777" w:rsidR="003E299B" w:rsidRPr="00E34B76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C81A795" w14:textId="0DE51671" w:rsidR="00CF52C7" w:rsidRPr="00E34B76" w:rsidRDefault="00CF52C7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i/>
          <w:iCs/>
          <w:sz w:val="22"/>
          <w:szCs w:val="22"/>
        </w:rPr>
        <w:t>Research Associate</w:t>
      </w:r>
      <w:r w:rsidRPr="00E34B76">
        <w:rPr>
          <w:rFonts w:ascii="Times New Roman" w:hAnsi="Times New Roman" w:cs="Times New Roman"/>
          <w:sz w:val="22"/>
          <w:szCs w:val="22"/>
        </w:rPr>
        <w:t>: Yong Loo Lin School of Medicine, National University of Singapore.</w:t>
      </w:r>
    </w:p>
    <w:p w14:paraId="228944ED" w14:textId="23BBB663" w:rsidR="009C5873" w:rsidRPr="00E34B76" w:rsidRDefault="009C5873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Role</w:t>
      </w:r>
      <w:r w:rsidR="000671E2" w:rsidRPr="00E34B76">
        <w:rPr>
          <w:rFonts w:ascii="Times New Roman" w:hAnsi="Times New Roman" w:cs="Times New Roman"/>
          <w:sz w:val="22"/>
          <w:szCs w:val="22"/>
        </w:rPr>
        <w:t>s</w:t>
      </w:r>
      <w:r w:rsidRPr="00E34B76">
        <w:rPr>
          <w:rFonts w:ascii="Times New Roman" w:hAnsi="Times New Roman" w:cs="Times New Roman"/>
          <w:sz w:val="22"/>
          <w:szCs w:val="22"/>
        </w:rPr>
        <w:t>: 1) Development of automation systems</w:t>
      </w:r>
      <w:r w:rsidR="003C3961" w:rsidRPr="00E34B76">
        <w:rPr>
          <w:rFonts w:ascii="Times New Roman" w:hAnsi="Times New Roman" w:cs="Times New Roman"/>
          <w:sz w:val="22"/>
          <w:szCs w:val="22"/>
        </w:rPr>
        <w:t xml:space="preserve"> (FISHER)</w:t>
      </w:r>
      <w:r w:rsidRPr="00E34B76">
        <w:rPr>
          <w:rFonts w:ascii="Times New Roman" w:hAnsi="Times New Roman" w:cs="Times New Roman"/>
          <w:sz w:val="22"/>
          <w:szCs w:val="22"/>
        </w:rPr>
        <w:t xml:space="preserve"> for neurobehavioral assays.</w:t>
      </w:r>
    </w:p>
    <w:p w14:paraId="49A733CE" w14:textId="687D7D4A" w:rsidR="006E7DC1" w:rsidRPr="00E34B76" w:rsidRDefault="006E7DC1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2) Implementation of next generation multiplex mRNA profiling technology.</w:t>
      </w:r>
    </w:p>
    <w:p w14:paraId="0706ED35" w14:textId="45101FDE" w:rsidR="00096106" w:rsidRPr="00E34B76" w:rsidRDefault="006E7DC1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3</w:t>
      </w:r>
      <w:r w:rsidR="00096106" w:rsidRPr="00E34B76">
        <w:rPr>
          <w:rFonts w:ascii="Times New Roman" w:hAnsi="Times New Roman" w:cs="Times New Roman"/>
          <w:sz w:val="22"/>
          <w:szCs w:val="22"/>
        </w:rPr>
        <w:t>)Development of user friendly RNAseq pipeline for implementation if zebrafish and killifish models.</w:t>
      </w:r>
    </w:p>
    <w:p w14:paraId="5F407BFC" w14:textId="040EA7E7" w:rsidR="00CF52C7" w:rsidRPr="00E34B76" w:rsidRDefault="00CF52C7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19</w:t>
      </w:r>
      <w:r w:rsidRPr="00E34B76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E34B76">
        <w:rPr>
          <w:rFonts w:ascii="Times New Roman" w:hAnsi="Times New Roman" w:cs="Times New Roman"/>
          <w:sz w:val="22"/>
          <w:szCs w:val="22"/>
        </w:rPr>
        <w:t xml:space="preserve"> May 2025-Present</w:t>
      </w:r>
    </w:p>
    <w:p w14:paraId="6FDB460E" w14:textId="77777777" w:rsidR="00687D1B" w:rsidRPr="00E34B76" w:rsidRDefault="00687D1B" w:rsidP="00CF52C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270AEAC8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  <w:u w:val="single"/>
        </w:rPr>
        <w:t>Past Positions</w:t>
      </w:r>
    </w:p>
    <w:p w14:paraId="1E001122" w14:textId="77777777" w:rsidR="003178C3" w:rsidRPr="00E34B76" w:rsidRDefault="003178C3" w:rsidP="00687D1B">
      <w:pPr>
        <w:pStyle w:val="Default"/>
        <w:jc w:val="both"/>
        <w:rPr>
          <w:rFonts w:ascii="Times New Roman" w:hAnsi="Times New Roman" w:cs="Times New Roman"/>
          <w:b/>
          <w:bCs/>
          <w:sz w:val="12"/>
          <w:szCs w:val="12"/>
          <w:u w:val="single"/>
        </w:rPr>
      </w:pPr>
    </w:p>
    <w:p w14:paraId="24CF6D08" w14:textId="44969A95" w:rsidR="003178C3" w:rsidRPr="00E34B76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</w:pPr>
      <w:r w:rsidRPr="00E34B76"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  <w:t>Academic</w:t>
      </w:r>
    </w:p>
    <w:p w14:paraId="731EB10D" w14:textId="292832A1" w:rsidR="004E68B6" w:rsidRPr="00E34B76" w:rsidRDefault="004E68B6" w:rsidP="004E68B6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i/>
          <w:iCs/>
          <w:sz w:val="22"/>
          <w:szCs w:val="22"/>
        </w:rPr>
        <w:t>Senior Postdoctoral research Fellow</w:t>
      </w:r>
      <w:r w:rsidRPr="00E34B76">
        <w:rPr>
          <w:rFonts w:ascii="Times New Roman" w:hAnsi="Times New Roman" w:cs="Times New Roman"/>
          <w:sz w:val="22"/>
          <w:szCs w:val="22"/>
        </w:rPr>
        <w:t xml:space="preserve">: Yong Loo Lin School of Medicine and Department of Biological Sciences, National University of Singapore. </w:t>
      </w:r>
    </w:p>
    <w:p w14:paraId="7B7B35A8" w14:textId="77777777" w:rsidR="004E68B6" w:rsidRPr="00E34B76" w:rsidRDefault="004E68B6" w:rsidP="004E68B6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Project: Development and application of next generation spatial transcriptomics technologies.</w:t>
      </w:r>
    </w:p>
    <w:p w14:paraId="40C66AA3" w14:textId="77777777" w:rsidR="004E68B6" w:rsidRPr="00E34B76" w:rsidRDefault="004E68B6" w:rsidP="004E68B6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E34B76">
        <w:rPr>
          <w:rFonts w:ascii="Times New Roman" w:hAnsi="Times New Roman" w:cs="Times New Roman"/>
          <w:i/>
          <w:iCs/>
          <w:sz w:val="22"/>
          <w:szCs w:val="22"/>
        </w:rPr>
        <w:t xml:space="preserve">chrna3 </w:t>
      </w:r>
      <w:r w:rsidRPr="00E34B76">
        <w:rPr>
          <w:rFonts w:ascii="Times New Roman" w:hAnsi="Times New Roman" w:cs="Times New Roman"/>
          <w:sz w:val="22"/>
          <w:szCs w:val="22"/>
        </w:rPr>
        <w:t xml:space="preserve">modulates alcohol response in zebrafish. </w:t>
      </w:r>
    </w:p>
    <w:p w14:paraId="653310F7" w14:textId="125418B0" w:rsidR="004E68B6" w:rsidRPr="00E34B76" w:rsidRDefault="004E68B6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Date: June 2024-January 2025</w:t>
      </w:r>
    </w:p>
    <w:p w14:paraId="3229D4C8" w14:textId="77777777" w:rsidR="00A17688" w:rsidRPr="00E34B76" w:rsidRDefault="00A17688" w:rsidP="00687D1B">
      <w:pPr>
        <w:pStyle w:val="Default"/>
        <w:jc w:val="both"/>
        <w:rPr>
          <w:rFonts w:ascii="Times New Roman" w:hAnsi="Times New Roman" w:cs="Times New Roman"/>
          <w:sz w:val="8"/>
          <w:szCs w:val="8"/>
        </w:rPr>
      </w:pPr>
    </w:p>
    <w:p w14:paraId="0E125A12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i/>
          <w:iCs/>
          <w:sz w:val="22"/>
          <w:szCs w:val="22"/>
        </w:rPr>
        <w:t>Postdoctoral research Fellow</w:t>
      </w:r>
      <w:r w:rsidRPr="00E34B76">
        <w:rPr>
          <w:rFonts w:ascii="Times New Roman" w:hAnsi="Times New Roman" w:cs="Times New Roman"/>
          <w:sz w:val="22"/>
          <w:szCs w:val="22"/>
        </w:rPr>
        <w:t xml:space="preserve">: Department of Biological Sciences, National University of Singapore. </w:t>
      </w:r>
    </w:p>
    <w:p w14:paraId="71160E0C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Projects: 1) Evolution and Development of novel complex traits.</w:t>
      </w:r>
    </w:p>
    <w:p w14:paraId="7625D453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               2) Development and application of spatial transcriptomics technologies (in collaboration with GIS-Singapore).</w:t>
      </w:r>
    </w:p>
    <w:p w14:paraId="4420A43F" w14:textId="3F43C86B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Date: November 2020-June 2024</w:t>
      </w:r>
    </w:p>
    <w:p w14:paraId="6AD50879" w14:textId="77777777" w:rsidR="00A17688" w:rsidRPr="00E34B76" w:rsidRDefault="00A17688" w:rsidP="00687D1B">
      <w:pPr>
        <w:pStyle w:val="Default"/>
        <w:jc w:val="both"/>
        <w:rPr>
          <w:rFonts w:ascii="Times New Roman" w:hAnsi="Times New Roman" w:cs="Times New Roman"/>
          <w:sz w:val="8"/>
          <w:szCs w:val="8"/>
        </w:rPr>
      </w:pPr>
    </w:p>
    <w:p w14:paraId="4597A9F2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E34B76">
        <w:rPr>
          <w:rFonts w:ascii="Times New Roman" w:hAnsi="Times New Roman" w:cs="Times New Roman"/>
          <w:i/>
          <w:iCs/>
          <w:color w:val="auto"/>
          <w:sz w:val="22"/>
          <w:szCs w:val="22"/>
          <w:shd w:val="clear" w:color="auto" w:fill="FFFFFF"/>
        </w:rPr>
        <w:t>Research Scholar</w:t>
      </w:r>
      <w:r w:rsidRPr="00E34B76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 xml:space="preserve">: Department of Civil Engineering, Curtin University, Perth, Western Australia. </w:t>
      </w:r>
    </w:p>
    <w:p w14:paraId="665F95DC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E34B76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>Project: Development of self-healing concrete using cyanobacteria.</w:t>
      </w:r>
    </w:p>
    <w:p w14:paraId="7C04F6CE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E34B76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>Date: January 2016-July 2016</w:t>
      </w:r>
    </w:p>
    <w:p w14:paraId="21D49EB5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8"/>
          <w:szCs w:val="8"/>
          <w:shd w:val="clear" w:color="auto" w:fill="FFFFFF"/>
        </w:rPr>
      </w:pPr>
    </w:p>
    <w:p w14:paraId="74D95420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sz w:val="22"/>
          <w:szCs w:val="22"/>
          <w:u w:val="single"/>
        </w:rPr>
        <w:t>Industrial</w:t>
      </w:r>
    </w:p>
    <w:p w14:paraId="507D4FAD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E34B76">
        <w:rPr>
          <w:rFonts w:ascii="Times New Roman" w:hAnsi="Times New Roman" w:cs="Times New Roman"/>
          <w:i/>
          <w:iCs/>
          <w:color w:val="auto"/>
          <w:sz w:val="22"/>
          <w:szCs w:val="22"/>
          <w:shd w:val="clear" w:color="auto" w:fill="FFFFFF"/>
        </w:rPr>
        <w:t>Orchid Chemicals and Pharmaceuticals Ltd</w:t>
      </w:r>
      <w:r w:rsidRPr="00E34B76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 xml:space="preserve">., R&amp;D Center, Sholinganallur, Chennai, India (acquired by Pfizer). </w:t>
      </w:r>
    </w:p>
    <w:p w14:paraId="72668A05" w14:textId="77777777" w:rsidR="00687D1B" w:rsidRPr="00E34B76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E34B76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 xml:space="preserve">Field of research: Large scale bacteria-based enzyme production in 200-500L bioreactors and recombinant DNA technology. </w:t>
      </w:r>
    </w:p>
    <w:p w14:paraId="1C028091" w14:textId="6D3EB2AD" w:rsidR="00687D1B" w:rsidRDefault="00687D1B" w:rsidP="00687D1B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</w:pPr>
      <w:r w:rsidRPr="00E34B76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>Date: August 2015-</w:t>
      </w:r>
      <w:r w:rsidR="00B42FA0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>January</w:t>
      </w:r>
      <w:r w:rsidRPr="00E34B76">
        <w:rPr>
          <w:rFonts w:ascii="Times New Roman" w:hAnsi="Times New Roman" w:cs="Times New Roman"/>
          <w:color w:val="auto"/>
          <w:sz w:val="22"/>
          <w:szCs w:val="22"/>
          <w:shd w:val="clear" w:color="auto" w:fill="FFFFFF"/>
        </w:rPr>
        <w:t xml:space="preserve"> 2016</w:t>
      </w:r>
    </w:p>
    <w:p w14:paraId="5D814FD0" w14:textId="77777777" w:rsidR="003C7557" w:rsidRPr="00E34B76" w:rsidRDefault="003C7557" w:rsidP="00687D1B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0686B615" w14:textId="77777777" w:rsidR="005017EF" w:rsidRPr="00E34B76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</w:p>
    <w:p w14:paraId="71FAA08F" w14:textId="630F8694" w:rsidR="005017EF" w:rsidRPr="00E34B76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  <w:u w:val="single"/>
        </w:rPr>
        <w:t>PhD Thesis</w:t>
      </w:r>
    </w:p>
    <w:p w14:paraId="0A7CCE97" w14:textId="53C6A9D1" w:rsidR="005017EF" w:rsidRPr="00E34B76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Molecular Mechanisms Underlying Venation and Color Patterning in </w:t>
      </w:r>
      <w:r w:rsidRPr="00E34B76">
        <w:rPr>
          <w:rFonts w:ascii="Times New Roman" w:hAnsi="Times New Roman" w:cs="Times New Roman"/>
          <w:i/>
          <w:iCs/>
          <w:sz w:val="22"/>
          <w:szCs w:val="22"/>
        </w:rPr>
        <w:t xml:space="preserve">Bicyclus </w:t>
      </w:r>
      <w:r w:rsidR="00896A57" w:rsidRPr="00E34B76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Pr="00E34B76">
        <w:rPr>
          <w:rFonts w:ascii="Times New Roman" w:hAnsi="Times New Roman" w:cs="Times New Roman"/>
          <w:i/>
          <w:iCs/>
          <w:sz w:val="22"/>
          <w:szCs w:val="22"/>
        </w:rPr>
        <w:t>nynana</w:t>
      </w:r>
      <w:r w:rsidRPr="00E34B76">
        <w:rPr>
          <w:rFonts w:ascii="Times New Roman" w:hAnsi="Times New Roman" w:cs="Times New Roman"/>
          <w:sz w:val="22"/>
          <w:szCs w:val="22"/>
        </w:rPr>
        <w:t xml:space="preserve"> Butterflies.</w:t>
      </w:r>
      <w:r w:rsidR="00A52646" w:rsidRPr="00E34B76">
        <w:rPr>
          <w:rFonts w:ascii="Times New Roman" w:hAnsi="Times New Roman" w:cs="Times New Roman"/>
          <w:sz w:val="22"/>
          <w:szCs w:val="22"/>
        </w:rPr>
        <w:t xml:space="preserve"> (2020). </w:t>
      </w:r>
      <w:hyperlink r:id="rId16" w:history="1">
        <w:r w:rsidR="00A52646" w:rsidRPr="00E34B76">
          <w:rPr>
            <w:rStyle w:val="Hyperlink"/>
            <w:rFonts w:ascii="Times New Roman" w:hAnsi="Times New Roman" w:cs="Times New Roman"/>
            <w:sz w:val="22"/>
            <w:szCs w:val="22"/>
          </w:rPr>
          <w:t>https://scholarbank.nus.edu.sg/handle/10635/186943</w:t>
        </w:r>
      </w:hyperlink>
    </w:p>
    <w:p w14:paraId="058ADD9F" w14:textId="016C924D" w:rsidR="00A52646" w:rsidRPr="00E34B76" w:rsidRDefault="005017EF" w:rsidP="005017EF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>Supervisor:</w:t>
      </w:r>
      <w:r w:rsidRPr="00E34B76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E34B76">
        <w:rPr>
          <w:rFonts w:ascii="Times New Roman" w:hAnsi="Times New Roman" w:cs="Times New Roman"/>
          <w:sz w:val="22"/>
          <w:szCs w:val="22"/>
        </w:rPr>
        <w:t>Prof</w:t>
      </w:r>
      <w:r w:rsidR="00F1360F" w:rsidRPr="00E34B76">
        <w:rPr>
          <w:rFonts w:ascii="Times New Roman" w:hAnsi="Times New Roman" w:cs="Times New Roman"/>
          <w:sz w:val="22"/>
          <w:szCs w:val="22"/>
        </w:rPr>
        <w:t>.</w:t>
      </w:r>
      <w:r w:rsidRPr="00E34B76">
        <w:rPr>
          <w:rFonts w:ascii="Times New Roman" w:hAnsi="Times New Roman" w:cs="Times New Roman"/>
          <w:sz w:val="22"/>
          <w:szCs w:val="22"/>
        </w:rPr>
        <w:t xml:space="preserve"> Ant</w:t>
      </w:r>
      <w:r w:rsidR="00A52646" w:rsidRPr="00E34B76">
        <w:rPr>
          <w:rFonts w:ascii="Times New Roman" w:hAnsi="Times New Roman" w:cs="Times New Roman"/>
          <w:sz w:val="22"/>
          <w:szCs w:val="22"/>
        </w:rPr>
        <w:t>ό</w:t>
      </w:r>
      <w:r w:rsidRPr="00E34B76">
        <w:rPr>
          <w:rFonts w:ascii="Times New Roman" w:hAnsi="Times New Roman" w:cs="Times New Roman"/>
          <w:sz w:val="22"/>
          <w:szCs w:val="22"/>
        </w:rPr>
        <w:t xml:space="preserve">nia Monteiro </w:t>
      </w:r>
    </w:p>
    <w:p w14:paraId="4471ED3B" w14:textId="77777777" w:rsidR="00E7625D" w:rsidRPr="00E34B76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997871" w14:textId="7460C307" w:rsidR="00D72457" w:rsidRPr="00E34B76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Educational </w:t>
      </w:r>
      <w:r w:rsidR="00141D91" w:rsidRPr="00E34B76">
        <w:rPr>
          <w:rFonts w:ascii="Times New Roman" w:hAnsi="Times New Roman" w:cs="Times New Roman"/>
          <w:b/>
          <w:bCs/>
          <w:sz w:val="22"/>
          <w:szCs w:val="22"/>
          <w:u w:val="single"/>
        </w:rPr>
        <w:t>Qualification</w:t>
      </w: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E34B76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E34B76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</w:tc>
        <w:tc>
          <w:tcPr>
            <w:tcW w:w="2625" w:type="dxa"/>
          </w:tcPr>
          <w:p w14:paraId="1CD121F9" w14:textId="77777777" w:rsidR="00B070B2" w:rsidRPr="00E34B76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sz w:val="22"/>
                <w:szCs w:val="22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E34B76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sz w:val="22"/>
                <w:szCs w:val="22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E34B76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sz w:val="22"/>
                <w:szCs w:val="22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E34B76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sz w:val="22"/>
                <w:szCs w:val="22"/>
              </w:rPr>
              <w:t>C</w:t>
            </w:r>
            <w:r w:rsidR="0009364C" w:rsidRPr="00E34B76">
              <w:rPr>
                <w:rFonts w:ascii="Times New Roman" w:hAnsi="Times New Roman" w:cs="Times New Roman"/>
                <w:sz w:val="22"/>
                <w:szCs w:val="22"/>
              </w:rPr>
              <w:t>AP</w:t>
            </w:r>
            <w:r w:rsidRPr="00E34B76">
              <w:rPr>
                <w:rFonts w:ascii="Times New Roman" w:hAnsi="Times New Roman" w:cs="Times New Roman"/>
                <w:sz w:val="22"/>
                <w:szCs w:val="22"/>
              </w:rPr>
              <w:t>/%</w:t>
            </w:r>
          </w:p>
        </w:tc>
      </w:tr>
      <w:tr w:rsidR="0009364C" w:rsidRPr="00E34B76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E34B76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E34B76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E34B76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2016-202</w:t>
            </w:r>
            <w:r w:rsidR="00B63496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E34B76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E34B76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4.06</w:t>
            </w:r>
            <w:r w:rsidR="00D72457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/5</w:t>
            </w:r>
          </w:p>
        </w:tc>
      </w:tr>
      <w:tr w:rsidR="002F3B35" w:rsidRPr="00E34B76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E34B76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sz w:val="22"/>
                <w:szCs w:val="22"/>
              </w:rPr>
              <w:t>2</w:t>
            </w:r>
            <w:r w:rsidR="00B070B2" w:rsidRPr="00E34B7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E34B76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B</w:t>
            </w:r>
            <w:r w:rsidR="0009364C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achelor of </w:t>
            </w: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Tech</w:t>
            </w:r>
            <w:r w:rsidR="0009364C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nology</w:t>
            </w:r>
            <w:r w:rsidR="002F3B35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</w:t>
            </w:r>
            <w:r w:rsidR="0009364C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(</w:t>
            </w:r>
            <w:r w:rsidR="002F3B35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Biotechnology</w:t>
            </w:r>
            <w:r w:rsidR="0009364C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E34B76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E34B76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E34B76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8.</w:t>
            </w:r>
            <w:r w:rsidR="002F1E47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7</w:t>
            </w:r>
            <w:r w:rsidR="00D72457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/</w:t>
            </w:r>
            <w:r w:rsidR="00B070B2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10</w:t>
            </w:r>
            <w:r w:rsidR="00E7012E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*</w:t>
            </w:r>
          </w:p>
        </w:tc>
      </w:tr>
      <w:tr w:rsidR="002F3B35" w:rsidRPr="00E34B76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E34B76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="00B070B2" w:rsidRPr="00E34B7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E34B76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12</w:t>
            </w:r>
            <w:r w:rsidRPr="00E34B76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>th</w:t>
            </w:r>
            <w:r w:rsidR="00971A89" w:rsidRPr="00E34B76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 xml:space="preserve"> </w:t>
            </w: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(CBSE</w:t>
            </w:r>
            <w:r w:rsidR="006811CD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Board</w:t>
            </w: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E34B76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200</w:t>
            </w:r>
            <w:r w:rsidR="00D8430F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8</w:t>
            </w: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E34B76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E34B76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86.6%</w:t>
            </w:r>
            <w:r w:rsidR="00A8231A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*</w:t>
            </w:r>
            <w:r w:rsidR="00E7012E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*</w:t>
            </w:r>
          </w:p>
        </w:tc>
      </w:tr>
      <w:tr w:rsidR="002F3B35" w:rsidRPr="00E34B76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E34B76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="00B070B2" w:rsidRPr="00E34B76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E34B76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10</w:t>
            </w:r>
            <w:r w:rsidRPr="00E34B76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>th</w:t>
            </w:r>
            <w:r w:rsidR="00971A89" w:rsidRPr="00E34B76">
              <w:rPr>
                <w:rFonts w:ascii="Times New Roman" w:hAnsi="Times New Roman" w:cs="Times New Roman"/>
                <w:bCs/>
                <w:sz w:val="22"/>
                <w:szCs w:val="22"/>
                <w:vertAlign w:val="superscript"/>
              </w:rPr>
              <w:t xml:space="preserve"> </w:t>
            </w: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(CBSE</w:t>
            </w:r>
            <w:r w:rsidR="006811CD"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Board</w:t>
            </w: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E34B76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E34B76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E34B76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E34B76">
              <w:rPr>
                <w:rFonts w:ascii="Times New Roman" w:hAnsi="Times New Roman" w:cs="Times New Roman"/>
                <w:bCs/>
                <w:sz w:val="22"/>
                <w:szCs w:val="22"/>
              </w:rPr>
              <w:t>83.8%</w:t>
            </w:r>
          </w:p>
        </w:tc>
      </w:tr>
    </w:tbl>
    <w:p w14:paraId="718A129F" w14:textId="417A097B" w:rsidR="00E7012E" w:rsidRPr="00E34B76" w:rsidRDefault="003713B1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>*</w:t>
      </w:r>
      <w:r w:rsidR="00BC5256"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E050C" w:rsidRPr="00E34B76">
        <w:rPr>
          <w:rFonts w:ascii="Times New Roman" w:hAnsi="Times New Roman" w:cs="Times New Roman"/>
          <w:bCs/>
          <w:sz w:val="22"/>
          <w:szCs w:val="22"/>
        </w:rPr>
        <w:t xml:space="preserve">First Class </w:t>
      </w:r>
      <w:r w:rsidR="004938CB" w:rsidRPr="00E34B76">
        <w:rPr>
          <w:rFonts w:ascii="Times New Roman" w:hAnsi="Times New Roman" w:cs="Times New Roman"/>
          <w:bCs/>
          <w:sz w:val="22"/>
          <w:szCs w:val="22"/>
        </w:rPr>
        <w:t xml:space="preserve">with </w:t>
      </w:r>
      <w:r w:rsidR="00E7012E" w:rsidRPr="00E34B76">
        <w:rPr>
          <w:rFonts w:ascii="Times New Roman" w:hAnsi="Times New Roman" w:cs="Times New Roman"/>
          <w:bCs/>
          <w:sz w:val="22"/>
          <w:szCs w:val="22"/>
        </w:rPr>
        <w:t>Distinction</w:t>
      </w:r>
      <w:r w:rsidR="00340AFC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59F464BB" w14:textId="48F17F66" w:rsidR="00887753" w:rsidRPr="00E34B76" w:rsidRDefault="00E7625D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>*</w:t>
      </w:r>
      <w:r w:rsidR="00E7012E" w:rsidRPr="00E34B76">
        <w:rPr>
          <w:rFonts w:ascii="Times New Roman" w:hAnsi="Times New Roman" w:cs="Times New Roman"/>
          <w:bCs/>
          <w:sz w:val="22"/>
          <w:szCs w:val="22"/>
        </w:rPr>
        <w:t>*</w:t>
      </w:r>
      <w:r w:rsidR="00886498" w:rsidRPr="00E34B76">
        <w:rPr>
          <w:rFonts w:ascii="Times New Roman" w:hAnsi="Times New Roman" w:cs="Times New Roman"/>
          <w:bCs/>
          <w:sz w:val="22"/>
          <w:szCs w:val="22"/>
        </w:rPr>
        <w:t>School Topper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in Science Stream.</w:t>
      </w:r>
    </w:p>
    <w:p w14:paraId="0D0679DF" w14:textId="77777777" w:rsidR="006A7179" w:rsidRPr="00E34B76" w:rsidRDefault="006A7179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F3A746F" w14:textId="00A06103" w:rsidR="006A7179" w:rsidRPr="00E34B76" w:rsidRDefault="00352282" w:rsidP="006A7179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 xml:space="preserve">Biological </w:t>
      </w:r>
      <w:r w:rsidR="006A7179" w:rsidRPr="00E34B76">
        <w:rPr>
          <w:rFonts w:ascii="Times New Roman" w:hAnsi="Times New Roman" w:cs="Times New Roman"/>
          <w:b/>
          <w:sz w:val="22"/>
          <w:szCs w:val="22"/>
          <w:u w:val="single"/>
        </w:rPr>
        <w:t>Skills and expertise</w:t>
      </w:r>
    </w:p>
    <w:p w14:paraId="70918782" w14:textId="11A3309C" w:rsidR="006A7179" w:rsidRPr="00E34B76" w:rsidRDefault="00C3122D" w:rsidP="006A7179">
      <w:pPr>
        <w:pStyle w:val="NoSpacing"/>
        <w:jc w:val="both"/>
        <w:rPr>
          <w:rFonts w:ascii="Times New Roman" w:hAnsi="Times New Roman" w:cs="Times New Roman"/>
        </w:rPr>
      </w:pPr>
      <w:r w:rsidRPr="00E34B76">
        <w:rPr>
          <w:rFonts w:ascii="Times New Roman" w:hAnsi="Times New Roman" w:cs="Times New Roman"/>
        </w:rPr>
        <w:t xml:space="preserve">Single cell and bulk RNA-Seq, multiplex-FISH, colony optimization and automation, </w:t>
      </w:r>
      <w:r w:rsidR="00D82642" w:rsidRPr="00E34B76">
        <w:rPr>
          <w:rFonts w:ascii="Times New Roman" w:hAnsi="Times New Roman" w:cs="Times New Roman"/>
        </w:rPr>
        <w:t>s</w:t>
      </w:r>
      <w:r w:rsidR="006A7179" w:rsidRPr="00E34B76">
        <w:rPr>
          <w:rFonts w:ascii="Times New Roman" w:hAnsi="Times New Roman" w:cs="Times New Roman"/>
        </w:rPr>
        <w:t xml:space="preserve">patial biology, </w:t>
      </w:r>
      <w:r w:rsidR="00D82642" w:rsidRPr="00E34B76">
        <w:rPr>
          <w:rFonts w:ascii="Times New Roman" w:hAnsi="Times New Roman" w:cs="Times New Roman"/>
        </w:rPr>
        <w:t>l</w:t>
      </w:r>
      <w:r w:rsidR="006A7179" w:rsidRPr="00E34B76">
        <w:rPr>
          <w:rFonts w:ascii="Times New Roman" w:hAnsi="Times New Roman" w:cs="Times New Roman"/>
        </w:rPr>
        <w:t xml:space="preserve">aser </w:t>
      </w:r>
      <w:r w:rsidR="00D82642" w:rsidRPr="00E34B76">
        <w:rPr>
          <w:rFonts w:ascii="Times New Roman" w:hAnsi="Times New Roman" w:cs="Times New Roman"/>
        </w:rPr>
        <w:t>c</w:t>
      </w:r>
      <w:r w:rsidR="006A7179" w:rsidRPr="00E34B76">
        <w:rPr>
          <w:rFonts w:ascii="Times New Roman" w:hAnsi="Times New Roman" w:cs="Times New Roman"/>
        </w:rPr>
        <w:t xml:space="preserve">apture </w:t>
      </w:r>
      <w:r w:rsidR="00D82642" w:rsidRPr="00E34B76">
        <w:rPr>
          <w:rFonts w:ascii="Times New Roman" w:hAnsi="Times New Roman" w:cs="Times New Roman"/>
        </w:rPr>
        <w:t>m</w:t>
      </w:r>
      <w:r w:rsidR="006A7179" w:rsidRPr="00E34B76">
        <w:rPr>
          <w:rFonts w:ascii="Times New Roman" w:hAnsi="Times New Roman" w:cs="Times New Roman"/>
        </w:rPr>
        <w:t>icrodissection, CRISPR-Cas9, immunohistochemistry, qPCR, gene cloning, western blotting, microbial gene and protein expression, and advanced bioinformatics.</w:t>
      </w:r>
    </w:p>
    <w:p w14:paraId="2AE4616C" w14:textId="77777777" w:rsidR="0025603C" w:rsidRPr="00E34B76" w:rsidRDefault="0025603C" w:rsidP="006A7179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p w14:paraId="2B36239F" w14:textId="77777777" w:rsidR="00DE02C5" w:rsidRPr="00E34B76" w:rsidRDefault="00DE02C5" w:rsidP="00DE02C5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E34B76">
        <w:rPr>
          <w:rFonts w:ascii="Times New Roman" w:hAnsi="Times New Roman" w:cs="Times New Roman"/>
          <w:b/>
          <w:u w:val="single"/>
        </w:rPr>
        <w:t xml:space="preserve">Area of Interest </w:t>
      </w:r>
    </w:p>
    <w:p w14:paraId="5F9D28E1" w14:textId="5DB7C1B2" w:rsidR="00DE02C5" w:rsidRPr="00E34B76" w:rsidRDefault="00DE02C5" w:rsidP="00DE02C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Molecular Biology, Developmental Biology, Evolutionary Biology, </w:t>
      </w:r>
      <w:r w:rsidR="003178C3" w:rsidRPr="00E34B76">
        <w:rPr>
          <w:rFonts w:ascii="Times New Roman" w:hAnsi="Times New Roman" w:cs="Times New Roman"/>
          <w:bCs/>
          <w:sz w:val="22"/>
          <w:szCs w:val="22"/>
        </w:rPr>
        <w:t xml:space="preserve">Bioengineering, </w:t>
      </w:r>
      <w:r w:rsidRPr="00E34B76">
        <w:rPr>
          <w:rFonts w:ascii="Times New Roman" w:hAnsi="Times New Roman" w:cs="Times New Roman"/>
          <w:bCs/>
          <w:sz w:val="22"/>
          <w:szCs w:val="22"/>
        </w:rPr>
        <w:t>Insect Biology,</w:t>
      </w:r>
      <w:r w:rsidR="00950D25"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E34B76">
        <w:rPr>
          <w:rFonts w:ascii="Times New Roman" w:hAnsi="Times New Roman" w:cs="Times New Roman"/>
          <w:bCs/>
          <w:sz w:val="22"/>
          <w:szCs w:val="22"/>
        </w:rPr>
        <w:t>Robotics, Microbiology, Artificial Intelligence, Computer Vision, and Spatial Biology.</w:t>
      </w:r>
    </w:p>
    <w:p w14:paraId="44E0B358" w14:textId="77777777" w:rsidR="00D34A67" w:rsidRPr="00E34B76" w:rsidRDefault="00D34A67" w:rsidP="00DE02C5">
      <w:pPr>
        <w:pStyle w:val="Default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6721E535" w14:textId="3AB08C23" w:rsidR="00D34A67" w:rsidRPr="00E34B76" w:rsidRDefault="00D34A67" w:rsidP="00DE02C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>Model organisms</w:t>
      </w:r>
    </w:p>
    <w:p w14:paraId="00C5D72F" w14:textId="3C8F32AC" w:rsidR="00D34A67" w:rsidRPr="00E34B76" w:rsidRDefault="00D34A67" w:rsidP="00DE02C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Danio rerio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</w:p>
    <w:p w14:paraId="371F5AF3" w14:textId="77777777" w:rsidR="00DE02C5" w:rsidRPr="00E34B76" w:rsidRDefault="00DE02C5" w:rsidP="006A7179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p w14:paraId="544239E5" w14:textId="5181CCD5" w:rsidR="006A7179" w:rsidRPr="00E34B76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  <w:r w:rsidRPr="00E34B76">
        <w:rPr>
          <w:rFonts w:ascii="Times New Roman" w:hAnsi="Times New Roman" w:cs="Times New Roman"/>
          <w:b/>
          <w:bCs/>
          <w:u w:val="single"/>
        </w:rPr>
        <w:t>Programming languages</w:t>
      </w:r>
    </w:p>
    <w:p w14:paraId="0BB3F996" w14:textId="05A63FC0" w:rsidR="006A7179" w:rsidRPr="00E34B76" w:rsidRDefault="006A7179" w:rsidP="006A7179">
      <w:pPr>
        <w:pStyle w:val="NoSpacing"/>
        <w:jc w:val="both"/>
        <w:rPr>
          <w:rFonts w:ascii="Times New Roman" w:hAnsi="Times New Roman" w:cs="Times New Roman"/>
        </w:rPr>
      </w:pPr>
      <w:r w:rsidRPr="00E34B76">
        <w:rPr>
          <w:rFonts w:ascii="Times New Roman" w:hAnsi="Times New Roman" w:cs="Times New Roman"/>
        </w:rPr>
        <w:t>C++, html, and Python</w:t>
      </w:r>
    </w:p>
    <w:p w14:paraId="127A987B" w14:textId="77777777" w:rsidR="006A7179" w:rsidRDefault="006A7179" w:rsidP="006A7179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p w14:paraId="39EC18AE" w14:textId="77588D25" w:rsidR="00350C65" w:rsidRPr="00E34B76" w:rsidRDefault="00350C65" w:rsidP="00350C65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Data analysis</w:t>
      </w:r>
    </w:p>
    <w:p w14:paraId="2F71C054" w14:textId="317B8D99" w:rsidR="00350C65" w:rsidRDefault="00350C65" w:rsidP="006A7179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</w:t>
      </w:r>
    </w:p>
    <w:p w14:paraId="0A5F454F" w14:textId="77777777" w:rsidR="00350C65" w:rsidRPr="00E34B76" w:rsidRDefault="00350C65" w:rsidP="006A7179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p w14:paraId="043867E0" w14:textId="77777777" w:rsidR="006A7179" w:rsidRPr="00E34B76" w:rsidRDefault="006A7179" w:rsidP="006A7179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  <w:r w:rsidRPr="00E34B76">
        <w:rPr>
          <w:rFonts w:ascii="Times New Roman" w:hAnsi="Times New Roman" w:cs="Times New Roman"/>
          <w:b/>
          <w:bCs/>
          <w:u w:val="single"/>
        </w:rPr>
        <w:t>Hardware and Microcontrollers</w:t>
      </w:r>
    </w:p>
    <w:p w14:paraId="02F5B0E7" w14:textId="77777777" w:rsidR="006A7179" w:rsidRPr="00E34B76" w:rsidRDefault="006A7179" w:rsidP="006A7179">
      <w:pPr>
        <w:pStyle w:val="NoSpacing"/>
        <w:jc w:val="both"/>
        <w:rPr>
          <w:rFonts w:ascii="Times New Roman" w:hAnsi="Times New Roman" w:cs="Times New Roman"/>
        </w:rPr>
      </w:pPr>
      <w:r w:rsidRPr="00E34B76">
        <w:rPr>
          <w:rFonts w:ascii="Times New Roman" w:hAnsi="Times New Roman" w:cs="Times New Roman"/>
        </w:rPr>
        <w:t>Arduino (ATMega2560, ATMega328p), Esp32, AMB82-mini, STM32</w:t>
      </w:r>
    </w:p>
    <w:p w14:paraId="34574D34" w14:textId="77777777" w:rsidR="00135255" w:rsidRPr="00E34B76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14399C29" w14:textId="77777777" w:rsidR="00135255" w:rsidRPr="00E34B76" w:rsidRDefault="00135255" w:rsidP="0013525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>Awards and Scholarships</w:t>
      </w:r>
    </w:p>
    <w:p w14:paraId="01288353" w14:textId="77777777" w:rsidR="00135255" w:rsidRPr="00E34B76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>Inspiring Research Mentor Award, 2025. Awarded by NUS High School of Math and Science.</w:t>
      </w:r>
    </w:p>
    <w:p w14:paraId="0A42C3FF" w14:textId="77777777" w:rsidR="00135255" w:rsidRPr="00E34B76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>Young Researcher Award, Asia Evo-Devo-2021. Awarded by Asia Evo-devo 2021.</w:t>
      </w:r>
    </w:p>
    <w:p w14:paraId="2A730278" w14:textId="0B8EE527" w:rsidR="0025603C" w:rsidRPr="00E34B76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>Yale-NUS scholarship (2016-2020). Awarded by Yale University and NUS.</w:t>
      </w:r>
    </w:p>
    <w:p w14:paraId="6382B21E" w14:textId="77777777" w:rsidR="00135255" w:rsidRPr="00E34B76" w:rsidRDefault="00135255" w:rsidP="00135255">
      <w:pPr>
        <w:pStyle w:val="Default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27F80E34" w14:textId="77777777" w:rsidR="00135255" w:rsidRPr="00E34B76" w:rsidRDefault="00135255" w:rsidP="0013525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>Grants Awarded</w:t>
      </w:r>
    </w:p>
    <w:p w14:paraId="75AC8589" w14:textId="5FEC6758" w:rsidR="00135255" w:rsidRPr="00E34B76" w:rsidRDefault="00A17688" w:rsidP="00135255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1) </w:t>
      </w:r>
      <w:r w:rsidR="00135255" w:rsidRPr="00E34B76">
        <w:rPr>
          <w:rFonts w:ascii="Times New Roman" w:hAnsi="Times New Roman" w:cs="Times New Roman"/>
          <w:sz w:val="22"/>
          <w:szCs w:val="22"/>
        </w:rPr>
        <w:t xml:space="preserve">Integrating Reaction-Diffusion and Positional-Information in patterning the wing veins of </w:t>
      </w:r>
      <w:r w:rsidR="00135255" w:rsidRPr="00E34B76">
        <w:rPr>
          <w:rFonts w:ascii="Times New Roman" w:hAnsi="Times New Roman" w:cs="Times New Roman"/>
          <w:i/>
          <w:iCs/>
          <w:sz w:val="22"/>
          <w:szCs w:val="22"/>
        </w:rPr>
        <w:t>Bicyclus anynana</w:t>
      </w:r>
      <w:r w:rsidR="00135255" w:rsidRPr="00E34B76">
        <w:rPr>
          <w:rFonts w:ascii="Times New Roman" w:hAnsi="Times New Roman" w:cs="Times New Roman"/>
          <w:sz w:val="22"/>
          <w:szCs w:val="22"/>
        </w:rPr>
        <w:t xml:space="preserve"> butterflies. (MOE Tier 1, primarily written, PI: </w:t>
      </w:r>
      <w:r w:rsidR="00135255" w:rsidRPr="00E34B76">
        <w:rPr>
          <w:rFonts w:ascii="Times New Roman" w:hAnsi="Times New Roman" w:cs="Times New Roman"/>
          <w:bCs/>
          <w:sz w:val="22"/>
          <w:szCs w:val="22"/>
        </w:rPr>
        <w:t>Antόnia Monteiro).</w:t>
      </w:r>
    </w:p>
    <w:p w14:paraId="5B87F2FD" w14:textId="7AB81E8A" w:rsidR="006D0EB8" w:rsidRPr="00E34B76" w:rsidRDefault="00A17688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6D0EB8" w:rsidRPr="00E34B76">
        <w:rPr>
          <w:rFonts w:ascii="Times New Roman" w:hAnsi="Times New Roman" w:cs="Times New Roman"/>
          <w:bCs/>
          <w:sz w:val="22"/>
          <w:szCs w:val="22"/>
        </w:rPr>
        <w:t>The evolution of novel complex traits from preexisting traits: Identifying shared cellular identities and gene regulation across traits. (MOE Tier 2, co-written with Antόnia Monteiro and Suriya Narayanan Murugeshan).</w:t>
      </w:r>
    </w:p>
    <w:p w14:paraId="768BE076" w14:textId="1460065A" w:rsidR="00135255" w:rsidRPr="00E34B76" w:rsidRDefault="00A17688" w:rsidP="00135255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3) </w:t>
      </w:r>
      <w:r w:rsidR="00135255" w:rsidRPr="00E34B76">
        <w:rPr>
          <w:rFonts w:ascii="Times New Roman" w:hAnsi="Times New Roman" w:cs="Times New Roman"/>
          <w:bCs/>
          <w:sz w:val="22"/>
          <w:szCs w:val="22"/>
        </w:rPr>
        <w:t>Investigating a transcriptional role of primary cilia in striatal neural computation mediating cognitive flexibility. (MOE Tier 2, as collaborator, PI: Siew Cheng Phua).</w:t>
      </w:r>
    </w:p>
    <w:p w14:paraId="3D5C9651" w14:textId="77777777" w:rsidR="00EB65C7" w:rsidRPr="00350C65" w:rsidRDefault="00EB65C7" w:rsidP="005017EF">
      <w:pPr>
        <w:pStyle w:val="Default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7BDD7534" w14:textId="77777777" w:rsidR="00EB65C7" w:rsidRPr="00E34B76" w:rsidRDefault="00EB65C7" w:rsidP="00EB65C7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>Technologies developed</w:t>
      </w:r>
    </w:p>
    <w:p w14:paraId="79E63829" w14:textId="6D8E9EEE" w:rsidR="00EB65C7" w:rsidRPr="00E34B76" w:rsidRDefault="00A17688" w:rsidP="00EB65C7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 xml:space="preserve">1) </w:t>
      </w:r>
      <w:r w:rsidR="00EB65C7" w:rsidRPr="00E34B76">
        <w:rPr>
          <w:rFonts w:ascii="Times New Roman" w:hAnsi="Times New Roman" w:cs="Times New Roman"/>
          <w:b/>
          <w:sz w:val="22"/>
          <w:szCs w:val="22"/>
        </w:rPr>
        <w:t>RAMFISH</w:t>
      </w:r>
      <w:r w:rsidR="00EB65C7" w:rsidRPr="00E34B76">
        <w:rPr>
          <w:rFonts w:ascii="Times New Roman" w:hAnsi="Times New Roman" w:cs="Times New Roman"/>
          <w:bCs/>
          <w:sz w:val="22"/>
          <w:szCs w:val="22"/>
        </w:rPr>
        <w:t>: Spatial mRNA profiling technology that allows multiplexing (~30 genes) in complex biological systems such as whole mount organs of butterflies and zebrafish.</w:t>
      </w:r>
      <w:r w:rsidR="00937621" w:rsidRPr="00E34B76">
        <w:rPr>
          <w:rFonts w:ascii="Times New Roman" w:hAnsi="Times New Roman" w:cs="Times New Roman"/>
          <w:bCs/>
          <w:sz w:val="22"/>
          <w:szCs w:val="22"/>
        </w:rPr>
        <w:t xml:space="preserve"> Current </w:t>
      </w:r>
      <w:r w:rsidR="00C02E05" w:rsidRPr="00E34B76">
        <w:rPr>
          <w:rFonts w:ascii="Times New Roman" w:hAnsi="Times New Roman" w:cs="Times New Roman"/>
          <w:bCs/>
          <w:sz w:val="22"/>
          <w:szCs w:val="22"/>
        </w:rPr>
        <w:t xml:space="preserve">institutions using the </w:t>
      </w:r>
      <w:r w:rsidR="00937621" w:rsidRPr="00E34B76">
        <w:rPr>
          <w:rFonts w:ascii="Times New Roman" w:hAnsi="Times New Roman" w:cs="Times New Roman"/>
          <w:bCs/>
          <w:sz w:val="22"/>
          <w:szCs w:val="22"/>
        </w:rPr>
        <w:t xml:space="preserve">systems: </w:t>
      </w:r>
      <w:r w:rsidR="00C02E05" w:rsidRPr="00E34B76">
        <w:rPr>
          <w:rFonts w:ascii="Times New Roman" w:hAnsi="Times New Roman" w:cs="Times New Roman"/>
          <w:bCs/>
          <w:sz w:val="22"/>
          <w:szCs w:val="22"/>
        </w:rPr>
        <w:t>Department of Biological Sciences and Yong Loo Lin School of Medicine, NUS; and Institute of Cellular and Molecular Biology, A*STAR</w:t>
      </w:r>
      <w:r w:rsidR="00937621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5D803F32" w14:textId="7B61A712" w:rsidR="003178C3" w:rsidRPr="00E34B76" w:rsidRDefault="003178C3" w:rsidP="00EB65C7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>2) FISHER</w:t>
      </w:r>
      <w:r w:rsidRPr="00E34B76">
        <w:rPr>
          <w:rFonts w:ascii="Times New Roman" w:hAnsi="Times New Roman" w:cs="Times New Roman"/>
          <w:bCs/>
          <w:sz w:val="22"/>
          <w:szCs w:val="22"/>
        </w:rPr>
        <w:t>: Flexible Instrument for Stimulus-controlled Habituation and Experimental Reinforcement for neurobehavioral assays, associative learning, and drug delivery. Variants: FISHER (for standard feeding and dual reinforce</w:t>
      </w:r>
      <w:r w:rsidRPr="00E34B76">
        <w:rPr>
          <w:rFonts w:ascii="Times New Roman" w:hAnsi="Times New Roman" w:cs="Times New Roman"/>
          <w:bCs/>
          <w:sz w:val="22"/>
          <w:szCs w:val="22"/>
        </w:rPr>
        <w:lastRenderedPageBreak/>
        <w:t xml:space="preserve">ment assays), and FISHER_Eye (a camera powered system to perform recordings while the experiments are being conducted). </w:t>
      </w:r>
    </w:p>
    <w:p w14:paraId="0A0C78D9" w14:textId="2330A100" w:rsidR="003C0E70" w:rsidRPr="00E34B76" w:rsidRDefault="003178C3" w:rsidP="003C0E70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>3</w:t>
      </w:r>
      <w:r w:rsidR="00A17688" w:rsidRPr="00E34B76">
        <w:rPr>
          <w:rFonts w:ascii="Times New Roman" w:hAnsi="Times New Roman" w:cs="Times New Roman"/>
          <w:b/>
          <w:sz w:val="22"/>
          <w:szCs w:val="22"/>
        </w:rPr>
        <w:t xml:space="preserve">) </w:t>
      </w:r>
      <w:r w:rsidR="003C0E70" w:rsidRPr="00E34B76">
        <w:rPr>
          <w:rFonts w:ascii="Times New Roman" w:hAnsi="Times New Roman" w:cs="Times New Roman"/>
          <w:b/>
          <w:sz w:val="22"/>
          <w:szCs w:val="22"/>
        </w:rPr>
        <w:t>NanoPulse</w:t>
      </w:r>
      <w:r w:rsidR="003C0E70" w:rsidRPr="00E34B76">
        <w:rPr>
          <w:rFonts w:ascii="Times New Roman" w:hAnsi="Times New Roman" w:cs="Times New Roman"/>
          <w:bCs/>
          <w:sz w:val="22"/>
          <w:szCs w:val="22"/>
        </w:rPr>
        <w:t>: A nanolitre scale microinjection system for CRISPR-Cas9 and embryonic research application. Developed in collaboration with JayaVardhan Harihar Prasad and Chan Sum Ngai Jeff from Raffles Institution, Singapore. Awarded Silver at the 26</w:t>
      </w:r>
      <w:r w:rsidR="003C0E70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th</w:t>
      </w:r>
      <w:r w:rsidR="003C0E70" w:rsidRPr="00E34B76">
        <w:rPr>
          <w:rFonts w:ascii="Times New Roman" w:hAnsi="Times New Roman" w:cs="Times New Roman"/>
          <w:bCs/>
          <w:sz w:val="22"/>
          <w:szCs w:val="22"/>
        </w:rPr>
        <w:t xml:space="preserve"> Science and Engineering Fair, Singapore </w:t>
      </w:r>
      <w:r w:rsidR="00937621" w:rsidRPr="00E34B76">
        <w:rPr>
          <w:rFonts w:ascii="Times New Roman" w:hAnsi="Times New Roman" w:cs="Times New Roman"/>
          <w:bCs/>
          <w:sz w:val="22"/>
          <w:szCs w:val="22"/>
        </w:rPr>
        <w:t>-</w:t>
      </w:r>
      <w:r w:rsidR="003C0E70" w:rsidRPr="00E34B76">
        <w:rPr>
          <w:rFonts w:ascii="Times New Roman" w:hAnsi="Times New Roman" w:cs="Times New Roman"/>
          <w:bCs/>
          <w:sz w:val="22"/>
          <w:szCs w:val="22"/>
        </w:rPr>
        <w:t xml:space="preserve"> 2026.</w:t>
      </w:r>
    </w:p>
    <w:p w14:paraId="100568DF" w14:textId="77777777" w:rsidR="00EB65C7" w:rsidRPr="00E34B76" w:rsidRDefault="00EB65C7" w:rsidP="00EB65C7">
      <w:pPr>
        <w:pStyle w:val="Default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3A94DCBF" w14:textId="77777777" w:rsidR="00EB65C7" w:rsidRDefault="00EB65C7" w:rsidP="00EB65C7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>Technologies currently under development</w:t>
      </w:r>
    </w:p>
    <w:p w14:paraId="788A350E" w14:textId="0DFFEB3F" w:rsidR="007B5C29" w:rsidRPr="007B5C29" w:rsidRDefault="007B5C29" w:rsidP="00EB65C7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7B5C29">
        <w:rPr>
          <w:rFonts w:ascii="Times New Roman" w:hAnsi="Times New Roman" w:cs="Times New Roman"/>
          <w:b/>
          <w:sz w:val="22"/>
          <w:szCs w:val="22"/>
        </w:rPr>
        <w:t>4) ATLAS</w:t>
      </w:r>
      <w:r>
        <w:rPr>
          <w:rFonts w:ascii="Times New Roman" w:hAnsi="Times New Roman" w:cs="Times New Roman"/>
          <w:bCs/>
          <w:sz w:val="22"/>
          <w:szCs w:val="22"/>
        </w:rPr>
        <w:t>: Advanced Transcript Localization and Analysis Suite for subcellular single molecule mRNA registration and its integration with single cell RNAseq datasets.</w:t>
      </w:r>
    </w:p>
    <w:p w14:paraId="2B69083C" w14:textId="7D400BB9" w:rsidR="00EB65C7" w:rsidRPr="00E34B76" w:rsidRDefault="007B5C29" w:rsidP="00EB65C7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5</w:t>
      </w:r>
      <w:r w:rsidR="00A17688" w:rsidRPr="00E34B76">
        <w:rPr>
          <w:rFonts w:ascii="Times New Roman" w:hAnsi="Times New Roman" w:cs="Times New Roman"/>
          <w:b/>
          <w:sz w:val="22"/>
          <w:szCs w:val="22"/>
        </w:rPr>
        <w:t xml:space="preserve">) </w:t>
      </w:r>
      <w:r w:rsidR="002F0488" w:rsidRPr="00E34B76">
        <w:rPr>
          <w:rFonts w:ascii="Times New Roman" w:hAnsi="Times New Roman" w:cs="Times New Roman"/>
          <w:b/>
          <w:sz w:val="22"/>
          <w:szCs w:val="22"/>
        </w:rPr>
        <w:t>CORN-DRIVE</w:t>
      </w:r>
      <w:r w:rsidR="00EB65C7" w:rsidRPr="00E34B76">
        <w:rPr>
          <w:rFonts w:ascii="Times New Roman" w:hAnsi="Times New Roman" w:cs="Times New Roman"/>
          <w:bCs/>
          <w:sz w:val="22"/>
          <w:szCs w:val="22"/>
        </w:rPr>
        <w:t xml:space="preserve">: A </w:t>
      </w:r>
      <w:r w:rsidR="00E174BA" w:rsidRPr="00E34B76">
        <w:rPr>
          <w:rFonts w:ascii="Times New Roman" w:hAnsi="Times New Roman" w:cs="Times New Roman"/>
          <w:bCs/>
          <w:sz w:val="22"/>
          <w:szCs w:val="22"/>
        </w:rPr>
        <w:t xml:space="preserve">multi-sensor and </w:t>
      </w:r>
      <w:r w:rsidR="00EB65C7" w:rsidRPr="00E34B76">
        <w:rPr>
          <w:rFonts w:ascii="Times New Roman" w:hAnsi="Times New Roman" w:cs="Times New Roman"/>
          <w:bCs/>
          <w:sz w:val="22"/>
          <w:szCs w:val="22"/>
        </w:rPr>
        <w:t xml:space="preserve">computer vision powered system for smart crop </w:t>
      </w:r>
      <w:r w:rsidR="00E174BA" w:rsidRPr="00E34B76">
        <w:rPr>
          <w:rFonts w:ascii="Times New Roman" w:hAnsi="Times New Roman" w:cs="Times New Roman"/>
          <w:bCs/>
          <w:sz w:val="22"/>
          <w:szCs w:val="22"/>
        </w:rPr>
        <w:t>growth</w:t>
      </w:r>
      <w:r w:rsidR="00EB65C7" w:rsidRPr="00E34B76">
        <w:rPr>
          <w:rFonts w:ascii="Times New Roman" w:hAnsi="Times New Roman" w:cs="Times New Roman"/>
          <w:bCs/>
          <w:sz w:val="22"/>
          <w:szCs w:val="22"/>
        </w:rPr>
        <w:t xml:space="preserve"> maxim</w:t>
      </w:r>
      <w:r w:rsidR="00E174BA" w:rsidRPr="00E34B76">
        <w:rPr>
          <w:rFonts w:ascii="Times New Roman" w:hAnsi="Times New Roman" w:cs="Times New Roman"/>
          <w:bCs/>
          <w:sz w:val="22"/>
          <w:szCs w:val="22"/>
        </w:rPr>
        <w:t xml:space="preserve">izing </w:t>
      </w:r>
      <w:r w:rsidR="00EB65C7" w:rsidRPr="00E34B76">
        <w:rPr>
          <w:rFonts w:ascii="Times New Roman" w:hAnsi="Times New Roman" w:cs="Times New Roman"/>
          <w:bCs/>
          <w:sz w:val="22"/>
          <w:szCs w:val="22"/>
        </w:rPr>
        <w:t>yield</w:t>
      </w:r>
      <w:r w:rsidR="00E174BA" w:rsidRPr="00E34B76">
        <w:rPr>
          <w:rFonts w:ascii="Times New Roman" w:hAnsi="Times New Roman" w:cs="Times New Roman"/>
          <w:bCs/>
          <w:sz w:val="22"/>
          <w:szCs w:val="22"/>
        </w:rPr>
        <w:t>, efficiency and energy</w:t>
      </w:r>
      <w:r w:rsidR="00EB65C7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1A71180D" w14:textId="58BCC634" w:rsidR="002F0488" w:rsidRPr="00E34B76" w:rsidRDefault="007B5C29" w:rsidP="002F048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6</w:t>
      </w:r>
      <w:r w:rsidR="00A17688" w:rsidRPr="00E34B76">
        <w:rPr>
          <w:rFonts w:ascii="Times New Roman" w:hAnsi="Times New Roman" w:cs="Times New Roman"/>
          <w:b/>
          <w:sz w:val="22"/>
          <w:szCs w:val="22"/>
        </w:rPr>
        <w:t xml:space="preserve">) </w:t>
      </w:r>
      <w:r w:rsidR="002F0488" w:rsidRPr="00E34B76">
        <w:rPr>
          <w:rFonts w:ascii="Times New Roman" w:hAnsi="Times New Roman" w:cs="Times New Roman"/>
          <w:b/>
          <w:sz w:val="22"/>
          <w:szCs w:val="22"/>
        </w:rPr>
        <w:t>Multiplex_AI</w:t>
      </w:r>
      <w:r w:rsidR="002F0488" w:rsidRPr="00E34B76">
        <w:rPr>
          <w:rFonts w:ascii="Times New Roman" w:hAnsi="Times New Roman" w:cs="Times New Roman"/>
          <w:bCs/>
          <w:sz w:val="22"/>
          <w:szCs w:val="22"/>
        </w:rPr>
        <w:t>: An AI pipeline to process multiplex-FISH data to detect signal quality, non-specific signals, and signals in abnormal tissue types.</w:t>
      </w:r>
    </w:p>
    <w:p w14:paraId="42F5A48B" w14:textId="77777777" w:rsidR="0025603C" w:rsidRPr="00E34B76" w:rsidRDefault="0025603C" w:rsidP="005017EF">
      <w:pPr>
        <w:pStyle w:val="Default"/>
        <w:jc w:val="both"/>
        <w:rPr>
          <w:rFonts w:ascii="Times New Roman" w:hAnsi="Times New Roman" w:cs="Times New Roman"/>
          <w:sz w:val="20"/>
          <w:szCs w:val="20"/>
        </w:rPr>
      </w:pPr>
    </w:p>
    <w:p w14:paraId="31849A5C" w14:textId="47229735" w:rsidR="008E4EF2" w:rsidRPr="00E34B76" w:rsidRDefault="00E7012E" w:rsidP="005D2D89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>Publication</w:t>
      </w:r>
      <w:r w:rsidR="006E5408" w:rsidRPr="00E34B76">
        <w:rPr>
          <w:rFonts w:ascii="Times New Roman" w:hAnsi="Times New Roman" w:cs="Times New Roman"/>
          <w:b/>
          <w:sz w:val="22"/>
          <w:szCs w:val="22"/>
          <w:u w:val="single"/>
        </w:rPr>
        <w:t>s</w:t>
      </w:r>
    </w:p>
    <w:p w14:paraId="0C70B67E" w14:textId="77777777" w:rsidR="00A17688" w:rsidRPr="00E34B76" w:rsidRDefault="00A17688" w:rsidP="005D2D89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466153F9" w14:textId="60E2B0C6" w:rsidR="00982DDE" w:rsidRPr="00E34B76" w:rsidRDefault="00982DDE" w:rsidP="005D2D89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Pr="00E34B76">
        <w:rPr>
          <w:rFonts w:ascii="Times New Roman" w:hAnsi="Times New Roman" w:cs="Times New Roman"/>
          <w:bCs/>
          <w:sz w:val="22"/>
          <w:szCs w:val="22"/>
        </w:rPr>
        <w:t>and Monteiro A</w:t>
      </w:r>
      <w:r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(202</w:t>
      </w:r>
      <w:r w:rsidR="00E726EC" w:rsidRPr="00E34B76">
        <w:rPr>
          <w:rFonts w:ascii="Times New Roman" w:hAnsi="Times New Roman" w:cs="Times New Roman"/>
          <w:bCs/>
          <w:sz w:val="22"/>
          <w:szCs w:val="22"/>
        </w:rPr>
        <w:t>5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). Shared regulatory networks link vein positioning and eyespot ring formation in butterflies. </w:t>
      </w:r>
      <w:r w:rsidRPr="00E34B76">
        <w:rPr>
          <w:rFonts w:ascii="Times New Roman" w:hAnsi="Times New Roman" w:cs="Times New Roman"/>
          <w:b/>
          <w:sz w:val="22"/>
          <w:szCs w:val="22"/>
        </w:rPr>
        <w:t>Communications Biology.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</w:t>
      </w:r>
      <w:r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>Co-corresponding author). doi: 10.1038/s42003-025-09356-2</w:t>
      </w:r>
      <w:r w:rsidR="00131298" w:rsidRPr="00E34B76">
        <w:rPr>
          <w:rFonts w:ascii="Times New Roman" w:hAnsi="Times New Roman" w:cs="Times New Roman"/>
          <w:bCs/>
          <w:sz w:val="22"/>
          <w:szCs w:val="22"/>
        </w:rPr>
        <w:t>. Featured article, Jan 2026.</w:t>
      </w:r>
    </w:p>
    <w:p w14:paraId="6D89ED64" w14:textId="6C08FFDD" w:rsidR="00A17688" w:rsidRPr="00E34B76" w:rsidRDefault="00A17688" w:rsidP="005D2D89">
      <w:pPr>
        <w:pStyle w:val="Default"/>
        <w:jc w:val="both"/>
        <w:rPr>
          <w:rFonts w:ascii="Times New Roman" w:hAnsi="Times New Roman" w:cs="Times New Roman"/>
          <w:b/>
          <w:sz w:val="8"/>
          <w:szCs w:val="8"/>
        </w:rPr>
      </w:pPr>
    </w:p>
    <w:p w14:paraId="732E5343" w14:textId="73A48307" w:rsidR="005D2D89" w:rsidRPr="00E34B76" w:rsidRDefault="005D2D89" w:rsidP="00BB0039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/>
          <w:sz w:val="22"/>
          <w:szCs w:val="22"/>
        </w:rPr>
        <w:t xml:space="preserve">, </w:t>
      </w:r>
      <w:r w:rsidRPr="00E34B76">
        <w:rPr>
          <w:rFonts w:ascii="Times New Roman" w:hAnsi="Times New Roman" w:cs="Times New Roman"/>
          <w:bCs/>
          <w:sz w:val="22"/>
          <w:szCs w:val="22"/>
        </w:rPr>
        <w:t>Murugesan SN, Connahs H, and Monteiro A</w:t>
      </w:r>
      <w:r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(2023). Spatial and temporal regulation of Wnt signaling pathway members in the development of butterfly wing patterns.</w:t>
      </w:r>
      <w:r w:rsidRPr="00E34B76">
        <w:rPr>
          <w:rFonts w:ascii="Times New Roman" w:hAnsi="Times New Roman" w:cs="Times New Roman"/>
          <w:b/>
          <w:sz w:val="22"/>
          <w:szCs w:val="22"/>
        </w:rPr>
        <w:t xml:space="preserve"> Science Advances. </w:t>
      </w:r>
      <w:r w:rsidRPr="00E34B76">
        <w:rPr>
          <w:rFonts w:ascii="Times New Roman" w:hAnsi="Times New Roman" w:cs="Times New Roman"/>
          <w:bCs/>
          <w:sz w:val="22"/>
          <w:szCs w:val="22"/>
        </w:rPr>
        <w:t>(</w:t>
      </w:r>
      <w:r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>Co-corresponding author). Featured in the cover of 28</w:t>
      </w:r>
      <w:r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th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July 2023 issue. doi: 10.1126/sciadv.adg3877.</w:t>
      </w:r>
    </w:p>
    <w:p w14:paraId="3FFB61FD" w14:textId="77777777" w:rsidR="00A17688" w:rsidRPr="00E34B76" w:rsidRDefault="00A17688" w:rsidP="00BB0039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5DBE8135" w14:textId="6C300350" w:rsidR="00FF5FAA" w:rsidRPr="00E34B76" w:rsidRDefault="005D2D89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E34B76">
        <w:rPr>
          <w:bCs/>
          <w:sz w:val="22"/>
          <w:szCs w:val="22"/>
        </w:rPr>
        <w:t xml:space="preserve">Tian S, Lee B, </w:t>
      </w:r>
      <w:r w:rsidRPr="00E34B76">
        <w:rPr>
          <w:b/>
          <w:sz w:val="22"/>
          <w:szCs w:val="22"/>
        </w:rPr>
        <w:t>Banerjee TD</w:t>
      </w:r>
      <w:r w:rsidRPr="00E34B76">
        <w:rPr>
          <w:bCs/>
          <w:sz w:val="22"/>
          <w:szCs w:val="22"/>
        </w:rPr>
        <w:t>, Murugesan SN</w:t>
      </w:r>
      <w:r w:rsidR="00FF5FAA" w:rsidRPr="00E34B76">
        <w:rPr>
          <w:bCs/>
          <w:sz w:val="22"/>
          <w:szCs w:val="22"/>
        </w:rPr>
        <w:t>,</w:t>
      </w:r>
      <w:r w:rsidRPr="00E34B76">
        <w:rPr>
          <w:bCs/>
          <w:sz w:val="22"/>
          <w:szCs w:val="22"/>
        </w:rPr>
        <w:t xml:space="preserve"> Monteiro A. (2025). A novel Hox gene promoter fuels the evolution of adaptive phenotypic plasticity. </w:t>
      </w:r>
      <w:r w:rsidRPr="00E34B76">
        <w:rPr>
          <w:b/>
          <w:sz w:val="22"/>
          <w:szCs w:val="22"/>
        </w:rPr>
        <w:t>Nature Ecology and Evolution</w:t>
      </w:r>
      <w:r w:rsidRPr="00E34B76">
        <w:rPr>
          <w:bCs/>
          <w:sz w:val="22"/>
          <w:szCs w:val="22"/>
        </w:rPr>
        <w:t>.</w:t>
      </w:r>
      <w:r w:rsidR="007C6203" w:rsidRPr="00E34B76">
        <w:rPr>
          <w:bCs/>
          <w:sz w:val="22"/>
          <w:szCs w:val="22"/>
        </w:rPr>
        <w:t xml:space="preserve"> doi: 10.1038/s41559-025-02891-5</w:t>
      </w:r>
      <w:r w:rsidR="00A17688" w:rsidRPr="00E34B76">
        <w:rPr>
          <w:bCs/>
          <w:sz w:val="22"/>
          <w:szCs w:val="22"/>
        </w:rPr>
        <w:t>.</w:t>
      </w:r>
    </w:p>
    <w:p w14:paraId="3179F2BD" w14:textId="77777777" w:rsidR="00A17688" w:rsidRPr="00E34B76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5EB37B4A" w14:textId="4C1F6826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  <w:lang w:val="en-IN"/>
        </w:rPr>
      </w:pPr>
      <w:r w:rsidRPr="00E34B76">
        <w:rPr>
          <w:bCs/>
          <w:sz w:val="22"/>
          <w:szCs w:val="22"/>
        </w:rPr>
        <w:t xml:space="preserve">Raine J, Kibat C, </w:t>
      </w:r>
      <w:r w:rsidRPr="00E34B76">
        <w:rPr>
          <w:b/>
          <w:sz w:val="22"/>
          <w:szCs w:val="22"/>
        </w:rPr>
        <w:t>Banerjee TD</w:t>
      </w:r>
      <w:r w:rsidRPr="00E34B76">
        <w:rPr>
          <w:bCs/>
          <w:sz w:val="22"/>
          <w:szCs w:val="22"/>
        </w:rPr>
        <w:t xml:space="preserve">, Mathuru AS. (2025). </w:t>
      </w:r>
      <w:r w:rsidRPr="00E34B76">
        <w:rPr>
          <w:bCs/>
          <w:i/>
          <w:iCs/>
          <w:sz w:val="22"/>
          <w:szCs w:val="22"/>
        </w:rPr>
        <w:t>chrna3</w:t>
      </w:r>
      <w:r w:rsidRPr="00E34B76">
        <w:rPr>
          <w:bCs/>
          <w:sz w:val="22"/>
          <w:szCs w:val="22"/>
        </w:rPr>
        <w:t xml:space="preserve"> modulates biphasic response to alcohol. </w:t>
      </w:r>
      <w:r w:rsidRPr="00E34B76">
        <w:rPr>
          <w:b/>
          <w:sz w:val="22"/>
          <w:szCs w:val="22"/>
        </w:rPr>
        <w:t>Journal of Neuroscience</w:t>
      </w:r>
      <w:r w:rsidRPr="00E34B76">
        <w:rPr>
          <w:bCs/>
          <w:sz w:val="22"/>
          <w:szCs w:val="22"/>
        </w:rPr>
        <w:t xml:space="preserve">. doi: </w:t>
      </w:r>
      <w:r w:rsidRPr="00E34B76">
        <w:rPr>
          <w:bCs/>
          <w:sz w:val="22"/>
          <w:szCs w:val="22"/>
          <w:lang w:val="en-IN"/>
        </w:rPr>
        <w:t>10.1523/JNEUROSCI.0304-25.2025</w:t>
      </w:r>
      <w:r w:rsidR="00A17688" w:rsidRPr="00E34B76">
        <w:rPr>
          <w:bCs/>
          <w:sz w:val="22"/>
          <w:szCs w:val="22"/>
          <w:lang w:val="en-IN"/>
        </w:rPr>
        <w:t>.</w:t>
      </w:r>
    </w:p>
    <w:p w14:paraId="4A69977D" w14:textId="77777777" w:rsidR="00747226" w:rsidRPr="00747226" w:rsidRDefault="00747226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  <w:lang w:val="en-IN"/>
        </w:rPr>
      </w:pPr>
    </w:p>
    <w:p w14:paraId="3B77DE22" w14:textId="1B6A5CD4" w:rsidR="00747226" w:rsidRPr="00747226" w:rsidRDefault="00747226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E34B76">
        <w:rPr>
          <w:bCs/>
          <w:sz w:val="22"/>
          <w:szCs w:val="22"/>
        </w:rPr>
        <w:t>Tian S, Asano Y,</w:t>
      </w:r>
      <w:r w:rsidRPr="00E34B76">
        <w:rPr>
          <w:b/>
          <w:sz w:val="22"/>
          <w:szCs w:val="22"/>
        </w:rPr>
        <w:t xml:space="preserve"> Banerjee TD, </w:t>
      </w:r>
      <w:r w:rsidRPr="00E34B76">
        <w:rPr>
          <w:bCs/>
          <w:sz w:val="22"/>
          <w:szCs w:val="22"/>
        </w:rPr>
        <w:t xml:space="preserve">Komata S, Liang J, Wee </w:t>
      </w:r>
      <w:r w:rsidR="00891FC8">
        <w:rPr>
          <w:bCs/>
          <w:sz w:val="22"/>
          <w:szCs w:val="22"/>
        </w:rPr>
        <w:t>JLQ</w:t>
      </w:r>
      <w:r w:rsidRPr="00E34B76">
        <w:rPr>
          <w:bCs/>
          <w:sz w:val="22"/>
          <w:szCs w:val="22"/>
        </w:rPr>
        <w:t>, Lamb A, Wang Y, Murugesan SN, Fujiwara H,</w:t>
      </w:r>
      <w:r w:rsidR="00891FC8">
        <w:rPr>
          <w:bCs/>
          <w:sz w:val="22"/>
          <w:szCs w:val="22"/>
        </w:rPr>
        <w:t xml:space="preserve"> Ui-Tei K, Wittkopp PJ, Monteiro A</w:t>
      </w:r>
      <w:r w:rsidRPr="00E34B76">
        <w:rPr>
          <w:bCs/>
          <w:sz w:val="22"/>
          <w:szCs w:val="22"/>
        </w:rPr>
        <w:t xml:space="preserve">. (2024). A microRNA is the effector gene of a classic evolutionary hotspot locus. </w:t>
      </w:r>
      <w:r w:rsidRPr="00E34B76">
        <w:rPr>
          <w:b/>
          <w:sz w:val="22"/>
          <w:szCs w:val="22"/>
        </w:rPr>
        <w:t xml:space="preserve">Science </w:t>
      </w:r>
      <w:r w:rsidRPr="00E34B76">
        <w:rPr>
          <w:bCs/>
          <w:sz w:val="22"/>
          <w:szCs w:val="22"/>
        </w:rPr>
        <w:t>(1141). 1141, 1135–1141. doi: 10.1126/science.adp7899.</w:t>
      </w:r>
    </w:p>
    <w:p w14:paraId="2130C3C1" w14:textId="77777777" w:rsidR="0044373A" w:rsidRPr="0044373A" w:rsidRDefault="0044373A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  <w:lang w:val="en-IN"/>
        </w:rPr>
      </w:pPr>
    </w:p>
    <w:p w14:paraId="66421EAB" w14:textId="77777777" w:rsidR="00747226" w:rsidRPr="00E34B76" w:rsidRDefault="0044373A" w:rsidP="00747226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E34B76">
        <w:rPr>
          <w:b/>
          <w:sz w:val="22"/>
          <w:szCs w:val="22"/>
        </w:rPr>
        <w:t>Banerjee TD</w:t>
      </w:r>
      <w:r w:rsidR="00747226" w:rsidRPr="00747226">
        <w:rPr>
          <w:b/>
          <w:sz w:val="22"/>
          <w:szCs w:val="22"/>
          <w:vertAlign w:val="superscript"/>
        </w:rPr>
        <w:t>#</w:t>
      </w:r>
      <w:r w:rsidRPr="00E34B76">
        <w:rPr>
          <w:bCs/>
          <w:sz w:val="22"/>
          <w:szCs w:val="22"/>
        </w:rPr>
        <w:t>, Raine J, Mathuru AS, Monteiro A</w:t>
      </w:r>
      <w:r w:rsidR="00747226" w:rsidRPr="00747226">
        <w:rPr>
          <w:bCs/>
          <w:sz w:val="22"/>
          <w:szCs w:val="22"/>
          <w:vertAlign w:val="superscript"/>
        </w:rPr>
        <w:t>#</w:t>
      </w:r>
      <w:r w:rsidRPr="00E34B76">
        <w:rPr>
          <w:bCs/>
          <w:sz w:val="22"/>
          <w:szCs w:val="22"/>
        </w:rPr>
        <w:t xml:space="preserve">. (2026) Modular fluidic automation platform with integrated thermal control for multi-step molecular imaging workflows. </w:t>
      </w:r>
      <w:r w:rsidRPr="0044373A">
        <w:rPr>
          <w:b/>
          <w:sz w:val="22"/>
          <w:szCs w:val="22"/>
        </w:rPr>
        <w:t>bioRxiv</w:t>
      </w:r>
      <w:r>
        <w:rPr>
          <w:bCs/>
          <w:sz w:val="22"/>
          <w:szCs w:val="22"/>
        </w:rPr>
        <w:t>.</w:t>
      </w:r>
      <w:r w:rsidRPr="00E34B76">
        <w:rPr>
          <w:bCs/>
          <w:sz w:val="22"/>
          <w:szCs w:val="22"/>
        </w:rPr>
        <w:t xml:space="preserve"> </w:t>
      </w:r>
      <w:r w:rsidRPr="0044373A">
        <w:rPr>
          <w:bCs/>
          <w:sz w:val="22"/>
          <w:szCs w:val="22"/>
        </w:rPr>
        <w:t>doi</w:t>
      </w:r>
      <w:r>
        <w:rPr>
          <w:bCs/>
          <w:sz w:val="22"/>
          <w:szCs w:val="22"/>
        </w:rPr>
        <w:t xml:space="preserve">: </w:t>
      </w:r>
      <w:r w:rsidRPr="0044373A">
        <w:rPr>
          <w:bCs/>
          <w:sz w:val="22"/>
          <w:szCs w:val="22"/>
        </w:rPr>
        <w:t>10.64898/2026.04.17.713973</w:t>
      </w:r>
      <w:r w:rsidRPr="00E34B76">
        <w:rPr>
          <w:bCs/>
          <w:sz w:val="22"/>
          <w:szCs w:val="22"/>
        </w:rPr>
        <w:t>.</w:t>
      </w:r>
      <w:r w:rsidR="00747226">
        <w:rPr>
          <w:bCs/>
          <w:sz w:val="22"/>
          <w:szCs w:val="22"/>
        </w:rPr>
        <w:t xml:space="preserve"> </w:t>
      </w:r>
      <w:r w:rsidR="00747226" w:rsidRPr="00E34B76">
        <w:rPr>
          <w:bCs/>
          <w:sz w:val="22"/>
          <w:szCs w:val="22"/>
        </w:rPr>
        <w:t>(</w:t>
      </w:r>
      <w:r w:rsidR="00747226" w:rsidRPr="00E34B76">
        <w:rPr>
          <w:bCs/>
          <w:sz w:val="22"/>
          <w:szCs w:val="22"/>
          <w:vertAlign w:val="superscript"/>
        </w:rPr>
        <w:t>#</w:t>
      </w:r>
      <w:r w:rsidR="00747226" w:rsidRPr="00E34B76">
        <w:rPr>
          <w:bCs/>
          <w:sz w:val="22"/>
          <w:szCs w:val="22"/>
        </w:rPr>
        <w:t>Co-corresponding author)</w:t>
      </w:r>
    </w:p>
    <w:p w14:paraId="1AECDC95" w14:textId="77777777" w:rsidR="0044373A" w:rsidRPr="00E34B76" w:rsidRDefault="0044373A" w:rsidP="0044373A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0BD6EF90" w14:textId="6C85DF3D" w:rsidR="0044373A" w:rsidRPr="00E34B76" w:rsidRDefault="0044373A" w:rsidP="0044373A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Lee JCH, </w:t>
      </w: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, Monteiro A. </w:t>
      </w:r>
      <w:r w:rsidR="00747226">
        <w:rPr>
          <w:rFonts w:ascii="Times New Roman" w:hAnsi="Times New Roman" w:cs="Times New Roman"/>
          <w:bCs/>
          <w:sz w:val="22"/>
          <w:szCs w:val="22"/>
        </w:rPr>
        <w:t>(</w:t>
      </w:r>
      <w:r w:rsidRPr="00E34B76">
        <w:rPr>
          <w:rFonts w:ascii="Times New Roman" w:hAnsi="Times New Roman" w:cs="Times New Roman"/>
          <w:bCs/>
          <w:sz w:val="22"/>
          <w:szCs w:val="22"/>
        </w:rPr>
        <w:t>2026</w:t>
      </w:r>
      <w:r w:rsidR="00747226">
        <w:rPr>
          <w:rFonts w:ascii="Times New Roman" w:hAnsi="Times New Roman" w:cs="Times New Roman"/>
          <w:bCs/>
          <w:sz w:val="22"/>
          <w:szCs w:val="22"/>
        </w:rPr>
        <w:t>)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Parallels in leg and wing proximal-distal patterning in Holometabola. </w:t>
      </w:r>
      <w:r w:rsidRPr="0044373A">
        <w:rPr>
          <w:rFonts w:ascii="Times New Roman" w:hAnsi="Times New Roman" w:cs="Times New Roman"/>
          <w:b/>
          <w:sz w:val="22"/>
          <w:szCs w:val="22"/>
        </w:rPr>
        <w:t>bioRxiv</w:t>
      </w:r>
      <w:r>
        <w:rPr>
          <w:rFonts w:ascii="Times New Roman" w:hAnsi="Times New Roman" w:cs="Times New Roman"/>
          <w:bCs/>
          <w:i/>
          <w:iCs/>
          <w:sz w:val="22"/>
          <w:szCs w:val="22"/>
        </w:rPr>
        <w:t>.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44373A">
        <w:rPr>
          <w:rFonts w:ascii="Times New Roman" w:hAnsi="Times New Roman" w:cs="Times New Roman"/>
          <w:sz w:val="22"/>
          <w:szCs w:val="22"/>
        </w:rPr>
        <w:t>doi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Pr="0044373A">
        <w:rPr>
          <w:rFonts w:ascii="Times New Roman" w:hAnsi="Times New Roman" w:cs="Times New Roman"/>
          <w:sz w:val="22"/>
          <w:szCs w:val="22"/>
        </w:rPr>
        <w:t>10.64898/2026.05.08.723717</w:t>
      </w:r>
      <w:r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4FB12577" w14:textId="77777777" w:rsidR="0044373A" w:rsidRPr="00E34B76" w:rsidRDefault="0044373A" w:rsidP="0044373A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59F726A0" w14:textId="6EF787D2" w:rsidR="0044373A" w:rsidRPr="00E34B76" w:rsidRDefault="0044373A" w:rsidP="0044373A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Goel T, Raine J, Kibat C, Collado JW, </w:t>
      </w: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Cs/>
          <w:sz w:val="22"/>
          <w:szCs w:val="22"/>
        </w:rPr>
        <w:t>, Mathuru AS</w:t>
      </w:r>
      <w:r w:rsidR="00891FC8">
        <w:rPr>
          <w:rFonts w:ascii="Times New Roman" w:hAnsi="Times New Roman" w:cs="Times New Roman"/>
          <w:bCs/>
          <w:sz w:val="22"/>
          <w:szCs w:val="22"/>
        </w:rPr>
        <w:t>.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(2026). Disruption of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chrna5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blunts aversion and adaptive transcriptomic responses to nicotine and alcohol. </w:t>
      </w:r>
      <w:r w:rsidRPr="00E34B76">
        <w:rPr>
          <w:rFonts w:ascii="Times New Roman" w:hAnsi="Times New Roman" w:cs="Times New Roman"/>
          <w:b/>
          <w:sz w:val="22"/>
          <w:szCs w:val="22"/>
        </w:rPr>
        <w:t>iScience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29, 114735. doi:10.1016/j.isci.2026.114735.</w:t>
      </w:r>
    </w:p>
    <w:p w14:paraId="54231DDC" w14:textId="77777777" w:rsidR="00A17688" w:rsidRPr="00E34B76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  <w:lang w:val="en-IN"/>
        </w:rPr>
      </w:pPr>
    </w:p>
    <w:p w14:paraId="4F66CFE6" w14:textId="315834B2" w:rsidR="007372D0" w:rsidRPr="00E34B76" w:rsidRDefault="00FF5FAA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E34B76">
        <w:rPr>
          <w:b/>
          <w:sz w:val="22"/>
          <w:szCs w:val="22"/>
        </w:rPr>
        <w:t>Banerjee TD</w:t>
      </w:r>
      <w:r w:rsidRPr="00E34B76">
        <w:rPr>
          <w:bCs/>
          <w:sz w:val="22"/>
          <w:szCs w:val="22"/>
          <w:vertAlign w:val="superscript"/>
        </w:rPr>
        <w:t>#</w:t>
      </w:r>
      <w:r w:rsidRPr="00E34B76">
        <w:rPr>
          <w:bCs/>
          <w:sz w:val="22"/>
          <w:szCs w:val="22"/>
        </w:rPr>
        <w:t>, Raine</w:t>
      </w:r>
      <w:r w:rsidR="00131298" w:rsidRPr="00E34B76">
        <w:rPr>
          <w:bCs/>
          <w:sz w:val="22"/>
          <w:szCs w:val="22"/>
        </w:rPr>
        <w:t xml:space="preserve"> </w:t>
      </w:r>
      <w:r w:rsidRPr="00E34B76">
        <w:rPr>
          <w:bCs/>
          <w:sz w:val="22"/>
          <w:szCs w:val="22"/>
        </w:rPr>
        <w:t xml:space="preserve">J, </w:t>
      </w:r>
      <w:r w:rsidR="00747226">
        <w:rPr>
          <w:bCs/>
          <w:sz w:val="22"/>
          <w:szCs w:val="22"/>
        </w:rPr>
        <w:t xml:space="preserve">Lee JHC, </w:t>
      </w:r>
      <w:r w:rsidRPr="00E34B76">
        <w:rPr>
          <w:bCs/>
          <w:sz w:val="22"/>
          <w:szCs w:val="22"/>
        </w:rPr>
        <w:t>Mathuru AS</w:t>
      </w:r>
      <w:r w:rsidR="00131298" w:rsidRPr="00E34B76">
        <w:rPr>
          <w:bCs/>
          <w:sz w:val="22"/>
          <w:szCs w:val="22"/>
        </w:rPr>
        <w:t>,</w:t>
      </w:r>
      <w:r w:rsidRPr="00E34B76">
        <w:rPr>
          <w:bCs/>
          <w:sz w:val="22"/>
          <w:szCs w:val="22"/>
        </w:rPr>
        <w:t xml:space="preserve"> Chen KH, Monteiro A</w:t>
      </w:r>
      <w:r w:rsidRPr="00E34B76">
        <w:rPr>
          <w:bCs/>
          <w:sz w:val="22"/>
          <w:szCs w:val="22"/>
          <w:vertAlign w:val="superscript"/>
        </w:rPr>
        <w:t>#</w:t>
      </w:r>
      <w:r w:rsidRPr="00E34B76">
        <w:rPr>
          <w:b/>
          <w:sz w:val="22"/>
          <w:szCs w:val="22"/>
        </w:rPr>
        <w:t xml:space="preserve"> </w:t>
      </w:r>
      <w:r w:rsidRPr="00E34B76">
        <w:rPr>
          <w:bCs/>
          <w:sz w:val="22"/>
          <w:szCs w:val="22"/>
        </w:rPr>
        <w:t>(202</w:t>
      </w:r>
      <w:r w:rsidR="00747226">
        <w:rPr>
          <w:bCs/>
          <w:sz w:val="22"/>
          <w:szCs w:val="22"/>
        </w:rPr>
        <w:t>6</w:t>
      </w:r>
      <w:r w:rsidRPr="00E34B76">
        <w:rPr>
          <w:bCs/>
          <w:sz w:val="22"/>
          <w:szCs w:val="22"/>
        </w:rPr>
        <w:t xml:space="preserve">). Spatial mRNA profiling using Rapid Amplified Multiplexed-FISH (RAMFISH). </w:t>
      </w:r>
      <w:r w:rsidRPr="00E34B76">
        <w:rPr>
          <w:b/>
          <w:sz w:val="22"/>
          <w:szCs w:val="22"/>
        </w:rPr>
        <w:t>bioRxiv</w:t>
      </w:r>
      <w:r w:rsidRPr="00E34B76">
        <w:rPr>
          <w:bCs/>
          <w:sz w:val="22"/>
          <w:szCs w:val="22"/>
        </w:rPr>
        <w:t>. doi: 10.1101/2024.12.06.627193</w:t>
      </w:r>
      <w:r w:rsidR="00A17688" w:rsidRPr="00E34B76">
        <w:rPr>
          <w:bCs/>
          <w:sz w:val="22"/>
          <w:szCs w:val="22"/>
        </w:rPr>
        <w:t>.</w:t>
      </w:r>
      <w:r w:rsidR="00747226">
        <w:rPr>
          <w:bCs/>
          <w:sz w:val="22"/>
          <w:szCs w:val="22"/>
        </w:rPr>
        <w:t xml:space="preserve"> </w:t>
      </w:r>
      <w:r w:rsidR="00747226" w:rsidRPr="00E34B76">
        <w:rPr>
          <w:bCs/>
          <w:sz w:val="22"/>
          <w:szCs w:val="22"/>
        </w:rPr>
        <w:t>(</w:t>
      </w:r>
      <w:r w:rsidR="00747226" w:rsidRPr="00E34B76">
        <w:rPr>
          <w:bCs/>
          <w:sz w:val="22"/>
          <w:szCs w:val="22"/>
          <w:vertAlign w:val="superscript"/>
        </w:rPr>
        <w:t>#</w:t>
      </w:r>
      <w:r w:rsidR="00747226" w:rsidRPr="00E34B76">
        <w:rPr>
          <w:bCs/>
          <w:sz w:val="22"/>
          <w:szCs w:val="22"/>
        </w:rPr>
        <w:t>Co-corresponding author)</w:t>
      </w:r>
    </w:p>
    <w:p w14:paraId="171FF2E7" w14:textId="77777777" w:rsidR="00A17688" w:rsidRPr="00E34B76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57F2EC11" w14:textId="44C9528D" w:rsidR="005D2D89" w:rsidRPr="00E34B76" w:rsidRDefault="007372D0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E34B76">
        <w:rPr>
          <w:b/>
          <w:sz w:val="22"/>
          <w:szCs w:val="22"/>
        </w:rPr>
        <w:t>Banerjee TD</w:t>
      </w:r>
      <w:r w:rsidRPr="00E34B76">
        <w:rPr>
          <w:b/>
          <w:sz w:val="22"/>
          <w:szCs w:val="22"/>
          <w:vertAlign w:val="superscript"/>
        </w:rPr>
        <w:t>*#</w:t>
      </w:r>
      <w:r w:rsidRPr="00E34B76">
        <w:rPr>
          <w:b/>
          <w:sz w:val="22"/>
          <w:szCs w:val="22"/>
        </w:rPr>
        <w:t xml:space="preserve">, </w:t>
      </w:r>
      <w:r w:rsidRPr="00E34B76">
        <w:rPr>
          <w:bCs/>
          <w:sz w:val="22"/>
          <w:szCs w:val="22"/>
        </w:rPr>
        <w:t>Zhang L</w:t>
      </w:r>
      <w:r w:rsidRPr="00E34B76">
        <w:rPr>
          <w:bCs/>
          <w:sz w:val="22"/>
          <w:szCs w:val="22"/>
          <w:vertAlign w:val="superscript"/>
        </w:rPr>
        <w:t>*</w:t>
      </w:r>
      <w:r w:rsidR="00E67D39">
        <w:rPr>
          <w:bCs/>
          <w:sz w:val="22"/>
          <w:szCs w:val="22"/>
        </w:rPr>
        <w:t xml:space="preserve">, </w:t>
      </w:r>
      <w:r w:rsidRPr="00E34B76">
        <w:rPr>
          <w:bCs/>
          <w:sz w:val="22"/>
          <w:szCs w:val="22"/>
        </w:rPr>
        <w:t>Monteiro A</w:t>
      </w:r>
      <w:r w:rsidRPr="00E34B76">
        <w:rPr>
          <w:bCs/>
          <w:sz w:val="22"/>
          <w:szCs w:val="22"/>
          <w:vertAlign w:val="superscript"/>
        </w:rPr>
        <w:t>#</w:t>
      </w:r>
      <w:r w:rsidRPr="00E34B76">
        <w:rPr>
          <w:bCs/>
          <w:sz w:val="22"/>
          <w:szCs w:val="22"/>
        </w:rPr>
        <w:t xml:space="preserve">. (2025). Mapping Gene Expression in Whole Larval Brains of </w:t>
      </w:r>
      <w:r w:rsidRPr="00E34B76">
        <w:rPr>
          <w:bCs/>
          <w:i/>
          <w:iCs/>
          <w:sz w:val="22"/>
          <w:szCs w:val="22"/>
        </w:rPr>
        <w:t>Bicyclus anynana</w:t>
      </w:r>
      <w:r w:rsidRPr="00E34B76">
        <w:rPr>
          <w:bCs/>
          <w:sz w:val="22"/>
          <w:szCs w:val="22"/>
        </w:rPr>
        <w:t xml:space="preserve"> Butterflies. </w:t>
      </w:r>
      <w:r w:rsidRPr="00E34B76">
        <w:rPr>
          <w:b/>
          <w:sz w:val="22"/>
          <w:szCs w:val="22"/>
        </w:rPr>
        <w:t xml:space="preserve">Methods Protoc. </w:t>
      </w:r>
      <w:r w:rsidRPr="00E34B76">
        <w:rPr>
          <w:bCs/>
          <w:sz w:val="22"/>
          <w:szCs w:val="22"/>
        </w:rPr>
        <w:t>8, 2. Doi: 10.3390/mps8020031. Featured in the cover of Volume 8, Issue 2.</w:t>
      </w:r>
      <w:r w:rsidR="00747226">
        <w:rPr>
          <w:bCs/>
          <w:sz w:val="22"/>
          <w:szCs w:val="22"/>
        </w:rPr>
        <w:t xml:space="preserve"> </w:t>
      </w:r>
      <w:r w:rsidR="00747226" w:rsidRPr="00E34B76">
        <w:rPr>
          <w:b/>
          <w:sz w:val="22"/>
          <w:szCs w:val="22"/>
        </w:rPr>
        <w:t>(</w:t>
      </w:r>
      <w:r w:rsidR="00747226" w:rsidRPr="00E34B76">
        <w:rPr>
          <w:bCs/>
          <w:sz w:val="22"/>
          <w:szCs w:val="22"/>
        </w:rPr>
        <w:t xml:space="preserve">*Co-first author and </w:t>
      </w:r>
      <w:r w:rsidR="00747226" w:rsidRPr="00E34B76">
        <w:rPr>
          <w:bCs/>
          <w:sz w:val="22"/>
          <w:szCs w:val="22"/>
          <w:vertAlign w:val="superscript"/>
        </w:rPr>
        <w:t>#</w:t>
      </w:r>
      <w:r w:rsidR="00747226" w:rsidRPr="00E34B76">
        <w:rPr>
          <w:bCs/>
          <w:sz w:val="22"/>
          <w:szCs w:val="22"/>
        </w:rPr>
        <w:t>Co-corresponding author)</w:t>
      </w:r>
    </w:p>
    <w:p w14:paraId="74603F48" w14:textId="77777777" w:rsidR="00A17688" w:rsidRPr="00E34B76" w:rsidRDefault="00A17688" w:rsidP="00191962">
      <w:pPr>
        <w:pStyle w:val="NormalWeb"/>
        <w:spacing w:before="0" w:beforeAutospacing="0" w:after="0" w:afterAutospacing="0"/>
        <w:jc w:val="both"/>
        <w:rPr>
          <w:b/>
          <w:sz w:val="8"/>
          <w:szCs w:val="8"/>
        </w:rPr>
      </w:pPr>
    </w:p>
    <w:p w14:paraId="0CA8C136" w14:textId="58547A71" w:rsidR="00191962" w:rsidRPr="00E34B76" w:rsidRDefault="00FF5FAA" w:rsidP="00191962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E34B76">
        <w:rPr>
          <w:b/>
          <w:sz w:val="22"/>
          <w:szCs w:val="22"/>
        </w:rPr>
        <w:t>Banerjee TD</w:t>
      </w:r>
      <w:r w:rsidRPr="00E34B76">
        <w:rPr>
          <w:b/>
          <w:sz w:val="22"/>
          <w:szCs w:val="22"/>
          <w:vertAlign w:val="superscript"/>
        </w:rPr>
        <w:t>*#</w:t>
      </w:r>
      <w:r w:rsidRPr="00E34B76">
        <w:rPr>
          <w:b/>
          <w:sz w:val="22"/>
          <w:szCs w:val="22"/>
        </w:rPr>
        <w:t xml:space="preserve">, </w:t>
      </w:r>
      <w:r w:rsidRPr="00E34B76">
        <w:rPr>
          <w:bCs/>
          <w:sz w:val="22"/>
          <w:szCs w:val="22"/>
        </w:rPr>
        <w:t>Finet C</w:t>
      </w:r>
      <w:r w:rsidRPr="00E34B76">
        <w:rPr>
          <w:bCs/>
          <w:sz w:val="22"/>
          <w:szCs w:val="22"/>
          <w:vertAlign w:val="superscript"/>
        </w:rPr>
        <w:t>*#</w:t>
      </w:r>
      <w:r w:rsidRPr="00E34B76">
        <w:rPr>
          <w:bCs/>
          <w:sz w:val="22"/>
          <w:szCs w:val="22"/>
        </w:rPr>
        <w:t>, Seah KS, Monteiro A</w:t>
      </w:r>
      <w:r w:rsidRPr="00E34B76">
        <w:rPr>
          <w:bCs/>
          <w:sz w:val="22"/>
          <w:szCs w:val="22"/>
          <w:vertAlign w:val="superscript"/>
        </w:rPr>
        <w:t xml:space="preserve"># </w:t>
      </w:r>
      <w:r w:rsidRPr="00E34B76">
        <w:rPr>
          <w:bCs/>
          <w:sz w:val="22"/>
          <w:szCs w:val="22"/>
        </w:rPr>
        <w:t>(2024).</w:t>
      </w:r>
      <w:r w:rsidRPr="00E34B76">
        <w:rPr>
          <w:b/>
          <w:sz w:val="22"/>
          <w:szCs w:val="22"/>
        </w:rPr>
        <w:t xml:space="preserve"> </w:t>
      </w:r>
      <w:r w:rsidRPr="00E34B76">
        <w:rPr>
          <w:bCs/>
          <w:i/>
          <w:iCs/>
          <w:sz w:val="22"/>
          <w:szCs w:val="22"/>
        </w:rPr>
        <w:t xml:space="preserve">Optix </w:t>
      </w:r>
      <w:r w:rsidRPr="00E34B76">
        <w:rPr>
          <w:bCs/>
          <w:sz w:val="22"/>
          <w:szCs w:val="22"/>
        </w:rPr>
        <w:t xml:space="preserve">regulates nanomorphology of butterfly scales primarily via its effects on pigmentation. (Special issue on structural colors in </w:t>
      </w:r>
      <w:r w:rsidRPr="00E34B76">
        <w:rPr>
          <w:b/>
          <w:sz w:val="22"/>
          <w:szCs w:val="22"/>
        </w:rPr>
        <w:t>Frontiers in Ecology and Evolution</w:t>
      </w:r>
      <w:r w:rsidRPr="00E34B76">
        <w:rPr>
          <w:bCs/>
          <w:sz w:val="22"/>
          <w:szCs w:val="22"/>
        </w:rPr>
        <w:t xml:space="preserve">; *Co-first author and </w:t>
      </w:r>
      <w:r w:rsidRPr="00E34B76">
        <w:rPr>
          <w:bCs/>
          <w:sz w:val="22"/>
          <w:szCs w:val="22"/>
          <w:vertAlign w:val="superscript"/>
        </w:rPr>
        <w:t>#</w:t>
      </w:r>
      <w:r w:rsidRPr="00E34B76">
        <w:rPr>
          <w:bCs/>
          <w:sz w:val="22"/>
          <w:szCs w:val="22"/>
        </w:rPr>
        <w:t>Co-corresponding author). doi: 10.3389/fevo.2024.1392050</w:t>
      </w:r>
      <w:r w:rsidR="00A17688" w:rsidRPr="00E34B76">
        <w:rPr>
          <w:bCs/>
          <w:sz w:val="22"/>
          <w:szCs w:val="22"/>
        </w:rPr>
        <w:t>.</w:t>
      </w:r>
    </w:p>
    <w:p w14:paraId="2E782A81" w14:textId="77777777" w:rsidR="00A17688" w:rsidRPr="00E34B76" w:rsidRDefault="00A17688" w:rsidP="00191962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21C6639B" w14:textId="1E47178D" w:rsidR="00191962" w:rsidRPr="00E34B76" w:rsidRDefault="00191962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Prakash A., Dion E., </w:t>
      </w: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Cs/>
          <w:sz w:val="22"/>
          <w:szCs w:val="22"/>
        </w:rPr>
        <w:t>, Monteiro A</w:t>
      </w:r>
      <w:r w:rsidR="00A55827" w:rsidRPr="00E34B76">
        <w:rPr>
          <w:rFonts w:ascii="Times New Roman" w:hAnsi="Times New Roman" w:cs="Times New Roman"/>
          <w:bCs/>
          <w:sz w:val="22"/>
          <w:szCs w:val="22"/>
        </w:rPr>
        <w:t xml:space="preserve"> (2024)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. The molecular basis of scale development highlighted by a single-cell atlas of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butterfly pupal forewings. </w:t>
      </w:r>
      <w:r w:rsidRPr="00E34B76">
        <w:rPr>
          <w:rFonts w:ascii="Times New Roman" w:hAnsi="Times New Roman" w:cs="Times New Roman"/>
          <w:b/>
          <w:sz w:val="22"/>
          <w:szCs w:val="22"/>
        </w:rPr>
        <w:t>Cell Reports</w:t>
      </w:r>
      <w:r w:rsidR="00892283" w:rsidRPr="00E34B76">
        <w:rPr>
          <w:rFonts w:ascii="Times New Roman" w:hAnsi="Times New Roman" w:cs="Times New Roman"/>
          <w:b/>
          <w:sz w:val="22"/>
          <w:szCs w:val="22"/>
        </w:rPr>
        <w:t xml:space="preserve">. </w:t>
      </w:r>
      <w:r w:rsidR="00892283" w:rsidRPr="00E34B76">
        <w:rPr>
          <w:rFonts w:ascii="Times New Roman" w:hAnsi="Times New Roman" w:cs="Times New Roman"/>
          <w:bCs/>
          <w:sz w:val="22"/>
          <w:szCs w:val="22"/>
        </w:rPr>
        <w:t>doi: 10.1016/j.celrep.2022.111052</w:t>
      </w:r>
      <w:r w:rsidR="00A17688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612295C3" w14:textId="77777777" w:rsidR="00A17688" w:rsidRPr="00E34B76" w:rsidRDefault="00A17688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7CC07B3" w14:textId="0CEE57F6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>How S</w:t>
      </w:r>
      <w:r w:rsidR="0095242B" w:rsidRPr="00E34B76">
        <w:rPr>
          <w:rFonts w:ascii="Times New Roman" w:hAnsi="Times New Roman" w:cs="Times New Roman"/>
          <w:bCs/>
          <w:sz w:val="22"/>
          <w:szCs w:val="22"/>
        </w:rPr>
        <w:t>*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="0095242B" w:rsidRPr="00E34B76">
        <w:rPr>
          <w:rFonts w:ascii="Times New Roman" w:hAnsi="Times New Roman" w:cs="Times New Roman"/>
          <w:b/>
          <w:sz w:val="22"/>
          <w:szCs w:val="22"/>
        </w:rPr>
        <w:t>*</w:t>
      </w:r>
      <w:r w:rsidR="0095242B" w:rsidRPr="00E34B76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>, Monteiro A</w:t>
      </w:r>
      <w:r w:rsidR="0095242B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A55827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 xml:space="preserve"> </w:t>
      </w:r>
      <w:r w:rsidR="00B66271" w:rsidRPr="00E34B76">
        <w:rPr>
          <w:rFonts w:ascii="Times New Roman" w:hAnsi="Times New Roman" w:cs="Times New Roman"/>
          <w:bCs/>
          <w:sz w:val="22"/>
          <w:szCs w:val="22"/>
        </w:rPr>
        <w:t>(2023).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A55827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v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ermilion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cinnabar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are involved in ommochrome pigment biosynthesis in eyes but not wings of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butterflies. </w:t>
      </w:r>
      <w:r w:rsidRPr="00E34B76">
        <w:rPr>
          <w:rFonts w:ascii="Times New Roman" w:hAnsi="Times New Roman" w:cs="Times New Roman"/>
          <w:b/>
          <w:sz w:val="22"/>
          <w:szCs w:val="22"/>
        </w:rPr>
        <w:t>Sci</w:t>
      </w:r>
      <w:r w:rsidR="00D36489" w:rsidRPr="00E34B76">
        <w:rPr>
          <w:rFonts w:ascii="Times New Roman" w:hAnsi="Times New Roman" w:cs="Times New Roman"/>
          <w:b/>
          <w:sz w:val="22"/>
          <w:szCs w:val="22"/>
        </w:rPr>
        <w:t>entific</w:t>
      </w:r>
      <w:r w:rsidRPr="00E34B76">
        <w:rPr>
          <w:rFonts w:ascii="Times New Roman" w:hAnsi="Times New Roman" w:cs="Times New Roman"/>
          <w:b/>
          <w:sz w:val="22"/>
          <w:szCs w:val="22"/>
        </w:rPr>
        <w:t xml:space="preserve"> Rep</w:t>
      </w:r>
      <w:r w:rsidR="00D36489" w:rsidRPr="00E34B76">
        <w:rPr>
          <w:rFonts w:ascii="Times New Roman" w:hAnsi="Times New Roman" w:cs="Times New Roman"/>
          <w:b/>
          <w:sz w:val="22"/>
          <w:szCs w:val="22"/>
        </w:rPr>
        <w:t>orts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, 1–12. 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>(*</w:t>
      </w:r>
      <w:r w:rsidR="00B66271" w:rsidRPr="00E34B76">
        <w:rPr>
          <w:rFonts w:ascii="Times New Roman" w:hAnsi="Times New Roman" w:cs="Times New Roman"/>
          <w:bCs/>
          <w:sz w:val="22"/>
          <w:szCs w:val="22"/>
        </w:rPr>
        <w:t>C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>o</w:t>
      </w:r>
      <w:r w:rsidR="00B66271" w:rsidRPr="00E34B76">
        <w:rPr>
          <w:rFonts w:ascii="Times New Roman" w:hAnsi="Times New Roman" w:cs="Times New Roman"/>
          <w:bCs/>
          <w:sz w:val="22"/>
          <w:szCs w:val="22"/>
        </w:rPr>
        <w:t xml:space="preserve">-first 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 xml:space="preserve">author and </w:t>
      </w:r>
      <w:r w:rsidR="00FA1073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E34B76">
        <w:rPr>
          <w:rFonts w:ascii="Times New Roman" w:hAnsi="Times New Roman" w:cs="Times New Roman"/>
          <w:bCs/>
          <w:sz w:val="22"/>
          <w:szCs w:val="22"/>
        </w:rPr>
        <w:t>. doi: 10.1038/s41598-023-36491-9</w:t>
      </w:r>
      <w:r w:rsidR="00A17688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2E408746" w14:textId="77777777" w:rsidR="00A17688" w:rsidRPr="00E34B76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72F65D6" w14:textId="223CEA1C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Prakash A, Finet C, </w:t>
      </w:r>
      <w:r w:rsidRPr="00E34B76">
        <w:rPr>
          <w:rFonts w:ascii="Times New Roman" w:hAnsi="Times New Roman" w:cs="Times New Roman"/>
          <w:b/>
          <w:sz w:val="22"/>
          <w:szCs w:val="22"/>
        </w:rPr>
        <w:t>Banerjee, TD</w:t>
      </w:r>
      <w:r w:rsidRPr="00E34B76">
        <w:rPr>
          <w:rFonts w:ascii="Times New Roman" w:hAnsi="Times New Roman" w:cs="Times New Roman"/>
          <w:bCs/>
          <w:sz w:val="22"/>
          <w:szCs w:val="22"/>
        </w:rPr>
        <w:t>, Saranathan V</w:t>
      </w:r>
      <w:r w:rsidR="00E67D39">
        <w:rPr>
          <w:rFonts w:ascii="Times New Roman" w:hAnsi="Times New Roman" w:cs="Times New Roman"/>
          <w:bCs/>
          <w:sz w:val="22"/>
          <w:szCs w:val="22"/>
        </w:rPr>
        <w:t>,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Monteiro A.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Antennapedia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optix 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regulate metallic silver wing scale development and cell shape in Bicyclus anynana butterflies Graphical. </w:t>
      </w:r>
      <w:r w:rsidRPr="00E34B76">
        <w:rPr>
          <w:rFonts w:ascii="Times New Roman" w:hAnsi="Times New Roman" w:cs="Times New Roman"/>
          <w:b/>
          <w:sz w:val="22"/>
          <w:szCs w:val="22"/>
        </w:rPr>
        <w:t>Cell Rep</w:t>
      </w:r>
      <w:r w:rsidR="00FE5C0C" w:rsidRPr="00E34B76">
        <w:rPr>
          <w:rFonts w:ascii="Times New Roman" w:hAnsi="Times New Roman" w:cs="Times New Roman"/>
          <w:b/>
          <w:sz w:val="22"/>
          <w:szCs w:val="22"/>
        </w:rPr>
        <w:t>orts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>.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(2022), doi: 10.1016/j.celrep.2022.111052.  </w:t>
      </w:r>
    </w:p>
    <w:p w14:paraId="133EABDE" w14:textId="77777777" w:rsidR="00A17688" w:rsidRPr="00E34B76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4C38941" w14:textId="41BCA074" w:rsidR="00B66271" w:rsidRPr="00E34B76" w:rsidRDefault="00B66271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>, Tian S, Monteiro A</w:t>
      </w:r>
      <w:r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. (2022). Laser Microdissection-Mediated Isolation of Butterfly Wing Tissue for Spatial Transcriptomics. </w:t>
      </w:r>
      <w:r w:rsidRPr="00E34B76">
        <w:rPr>
          <w:rFonts w:ascii="Times New Roman" w:hAnsi="Times New Roman" w:cs="Times New Roman"/>
          <w:b/>
          <w:sz w:val="22"/>
          <w:szCs w:val="22"/>
        </w:rPr>
        <w:t>Methods Protocol</w:t>
      </w:r>
      <w:r w:rsidRPr="00E34B76">
        <w:rPr>
          <w:rFonts w:ascii="Times New Roman" w:hAnsi="Times New Roman" w:cs="Times New Roman"/>
          <w:bCs/>
          <w:sz w:val="22"/>
          <w:szCs w:val="22"/>
        </w:rPr>
        <w:t>. (</w:t>
      </w:r>
      <w:r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E34B76">
        <w:rPr>
          <w:rFonts w:ascii="Times New Roman" w:hAnsi="Times New Roman" w:cs="Times New Roman"/>
          <w:bCs/>
          <w:sz w:val="22"/>
          <w:szCs w:val="22"/>
        </w:rPr>
        <w:t>. doi: 10.3390/mps5040067</w:t>
      </w:r>
      <w:r w:rsidR="00A17688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60B4C4B0" w14:textId="77777777" w:rsidR="00A17688" w:rsidRPr="00E34B76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3E0A60BF" w14:textId="2AD92827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Wee JLQ, </w:t>
      </w: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Cs/>
          <w:sz w:val="22"/>
          <w:szCs w:val="22"/>
        </w:rPr>
        <w:t>, Prakash A, Seah KS</w:t>
      </w:r>
      <w:r w:rsidR="00E67D39">
        <w:rPr>
          <w:rFonts w:ascii="Times New Roman" w:hAnsi="Times New Roman" w:cs="Times New Roman"/>
          <w:bCs/>
          <w:sz w:val="22"/>
          <w:szCs w:val="22"/>
        </w:rPr>
        <w:t>,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Monteiro A</w:t>
      </w:r>
      <w:r w:rsidR="00926C7C" w:rsidRPr="00E34B76">
        <w:rPr>
          <w:rFonts w:ascii="Times New Roman" w:hAnsi="Times New Roman" w:cs="Times New Roman"/>
          <w:bCs/>
          <w:sz w:val="22"/>
          <w:szCs w:val="22"/>
        </w:rPr>
        <w:t xml:space="preserve"> (2022)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. Distal-Less and Spalt Are Distal Organisers of Pierid Wing Patterns. </w:t>
      </w:r>
      <w:r w:rsidRPr="00E34B76">
        <w:rPr>
          <w:rFonts w:ascii="Times New Roman" w:hAnsi="Times New Roman" w:cs="Times New Roman"/>
          <w:b/>
          <w:sz w:val="22"/>
          <w:szCs w:val="22"/>
        </w:rPr>
        <w:t>Evo</w:t>
      </w:r>
      <w:r w:rsidR="00D36489" w:rsidRPr="00E34B76">
        <w:rPr>
          <w:rFonts w:ascii="Times New Roman" w:hAnsi="Times New Roman" w:cs="Times New Roman"/>
          <w:b/>
          <w:sz w:val="22"/>
          <w:szCs w:val="22"/>
        </w:rPr>
        <w:t>D</w:t>
      </w:r>
      <w:r w:rsidRPr="00E34B76">
        <w:rPr>
          <w:rFonts w:ascii="Times New Roman" w:hAnsi="Times New Roman" w:cs="Times New Roman"/>
          <w:b/>
          <w:sz w:val="22"/>
          <w:szCs w:val="22"/>
        </w:rPr>
        <w:t>evo</w:t>
      </w:r>
      <w:r w:rsidRPr="00E34B76">
        <w:rPr>
          <w:rFonts w:ascii="Times New Roman" w:hAnsi="Times New Roman" w:cs="Times New Roman"/>
          <w:bCs/>
          <w:sz w:val="22"/>
          <w:szCs w:val="22"/>
        </w:rPr>
        <w:t>, 13, 1–14, doi:10.1186/s13227-022-00197-2.</w:t>
      </w:r>
    </w:p>
    <w:p w14:paraId="0A9C5643" w14:textId="77777777" w:rsidR="00A17688" w:rsidRPr="00E34B76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007F8E9" w14:textId="69DEA3CA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="00926C7C" w:rsidRPr="00E34B76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="00E67D39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Pr="00E34B76">
        <w:rPr>
          <w:rFonts w:ascii="Times New Roman" w:hAnsi="Times New Roman" w:cs="Times New Roman"/>
          <w:bCs/>
          <w:sz w:val="22"/>
          <w:szCs w:val="22"/>
        </w:rPr>
        <w:t>Monteiro A</w:t>
      </w:r>
      <w:r w:rsidR="00926C7C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(2020)</w:t>
      </w:r>
      <w:r w:rsidR="00926C7C" w:rsidRPr="00E34B76">
        <w:rPr>
          <w:rFonts w:ascii="Times New Roman" w:hAnsi="Times New Roman" w:cs="Times New Roman"/>
          <w:bCs/>
          <w:sz w:val="22"/>
          <w:szCs w:val="22"/>
        </w:rPr>
        <w:t>.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Molecular mechanisms underlying simplification of venation patterns in holometabolous insects. </w:t>
      </w:r>
      <w:r w:rsidRPr="00E34B76">
        <w:rPr>
          <w:rFonts w:ascii="Times New Roman" w:hAnsi="Times New Roman" w:cs="Times New Roman"/>
          <w:b/>
          <w:sz w:val="22"/>
          <w:szCs w:val="22"/>
        </w:rPr>
        <w:t>Development.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A55827" w:rsidRPr="00E34B76">
        <w:rPr>
          <w:rFonts w:ascii="Times New Roman" w:hAnsi="Times New Roman" w:cs="Times New Roman"/>
          <w:bCs/>
          <w:sz w:val="22"/>
          <w:szCs w:val="22"/>
        </w:rPr>
        <w:t>(</w:t>
      </w:r>
      <w:r w:rsidR="00A55827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A55827" w:rsidRPr="00E34B76">
        <w:rPr>
          <w:rFonts w:ascii="Times New Roman" w:hAnsi="Times New Roman" w:cs="Times New Roman"/>
          <w:bCs/>
          <w:sz w:val="22"/>
          <w:szCs w:val="22"/>
        </w:rPr>
        <w:t xml:space="preserve">Co-corresponding author). </w:t>
      </w:r>
      <w:r w:rsidRPr="00E34B76">
        <w:rPr>
          <w:rFonts w:ascii="Times New Roman" w:hAnsi="Times New Roman" w:cs="Times New Roman"/>
          <w:bCs/>
          <w:sz w:val="22"/>
          <w:szCs w:val="22"/>
        </w:rPr>
        <w:t>doi:10.1242/dev.196394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</w:p>
    <w:p w14:paraId="3EB15BF7" w14:textId="77777777" w:rsidR="00A17688" w:rsidRPr="00E34B76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1CE977E9" w14:textId="398CAB70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="0095242B" w:rsidRPr="00E34B76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>, Ramos D</w:t>
      </w:r>
      <w:r w:rsidR="00E67D39">
        <w:rPr>
          <w:rFonts w:ascii="Times New Roman" w:hAnsi="Times New Roman" w:cs="Times New Roman"/>
          <w:bCs/>
          <w:sz w:val="22"/>
          <w:szCs w:val="22"/>
        </w:rPr>
        <w:t>,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Monteiro A</w:t>
      </w:r>
      <w:r w:rsidR="0095242B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(2020) Expression of Multiple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engrailed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Family Genes in Eyespots of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Butterflies Does Not Implicate the Duplication Events in the Evolution of This Morphological Novelty. </w:t>
      </w:r>
      <w:r w:rsidRPr="00E34B76">
        <w:rPr>
          <w:rFonts w:ascii="Times New Roman" w:hAnsi="Times New Roman" w:cs="Times New Roman"/>
          <w:b/>
          <w:sz w:val="22"/>
          <w:szCs w:val="22"/>
        </w:rPr>
        <w:t>Front</w:t>
      </w:r>
      <w:r w:rsidR="0095242B" w:rsidRPr="00E34B76">
        <w:rPr>
          <w:rFonts w:ascii="Times New Roman" w:hAnsi="Times New Roman" w:cs="Times New Roman"/>
          <w:b/>
          <w:sz w:val="22"/>
          <w:szCs w:val="22"/>
        </w:rPr>
        <w:t>iers</w:t>
      </w:r>
      <w:r w:rsidRPr="00E34B76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D36489" w:rsidRPr="00E34B76">
        <w:rPr>
          <w:rFonts w:ascii="Times New Roman" w:hAnsi="Times New Roman" w:cs="Times New Roman"/>
          <w:b/>
          <w:sz w:val="22"/>
          <w:szCs w:val="22"/>
        </w:rPr>
        <w:t xml:space="preserve">in </w:t>
      </w:r>
      <w:r w:rsidRPr="00E34B76">
        <w:rPr>
          <w:rFonts w:ascii="Times New Roman" w:hAnsi="Times New Roman" w:cs="Times New Roman"/>
          <w:b/>
          <w:sz w:val="22"/>
          <w:szCs w:val="22"/>
        </w:rPr>
        <w:t>Ecol</w:t>
      </w:r>
      <w:r w:rsidR="0095242B" w:rsidRPr="00E34B76">
        <w:rPr>
          <w:rFonts w:ascii="Times New Roman" w:hAnsi="Times New Roman" w:cs="Times New Roman"/>
          <w:b/>
          <w:sz w:val="22"/>
          <w:szCs w:val="22"/>
        </w:rPr>
        <w:t>ogy and</w:t>
      </w:r>
      <w:r w:rsidRPr="00E34B76">
        <w:rPr>
          <w:rFonts w:ascii="Times New Roman" w:hAnsi="Times New Roman" w:cs="Times New Roman"/>
          <w:b/>
          <w:sz w:val="22"/>
          <w:szCs w:val="22"/>
        </w:rPr>
        <w:t xml:space="preserve"> Evol</w:t>
      </w:r>
      <w:r w:rsidR="0095242B" w:rsidRPr="00E34B76">
        <w:rPr>
          <w:rFonts w:ascii="Times New Roman" w:hAnsi="Times New Roman" w:cs="Times New Roman"/>
          <w:b/>
          <w:sz w:val="22"/>
          <w:szCs w:val="22"/>
        </w:rPr>
        <w:t>ution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8:227. 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>(</w:t>
      </w:r>
      <w:r w:rsidR="0095242B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E34B76">
        <w:rPr>
          <w:rFonts w:ascii="Times New Roman" w:hAnsi="Times New Roman" w:cs="Times New Roman"/>
          <w:bCs/>
          <w:sz w:val="22"/>
          <w:szCs w:val="22"/>
        </w:rPr>
        <w:t>. doi: 10.3389/fevo.2020.00227.</w:t>
      </w:r>
    </w:p>
    <w:p w14:paraId="7294422A" w14:textId="77777777" w:rsidR="00A17688" w:rsidRPr="00E34B76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8A1AD69" w14:textId="75F35421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="0095242B" w:rsidRPr="00E34B76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="00E67D39">
        <w:rPr>
          <w:rFonts w:ascii="Times New Roman" w:hAnsi="Times New Roman" w:cs="Times New Roman"/>
          <w:bCs/>
          <w:sz w:val="22"/>
          <w:szCs w:val="22"/>
        </w:rPr>
        <w:t>,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Monteiro A</w:t>
      </w:r>
      <w:r w:rsidR="0095242B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(2020) Dissection of Larval and Pupal Wings of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Butterflies. </w:t>
      </w:r>
      <w:r w:rsidRPr="00E34B76">
        <w:rPr>
          <w:rFonts w:ascii="Times New Roman" w:hAnsi="Times New Roman" w:cs="Times New Roman"/>
          <w:b/>
          <w:sz w:val="22"/>
          <w:szCs w:val="22"/>
        </w:rPr>
        <w:t xml:space="preserve">Methods </w:t>
      </w:r>
      <w:r w:rsidR="00D36489" w:rsidRPr="00E34B76">
        <w:rPr>
          <w:rFonts w:ascii="Times New Roman" w:hAnsi="Times New Roman" w:cs="Times New Roman"/>
          <w:b/>
          <w:sz w:val="22"/>
          <w:szCs w:val="22"/>
        </w:rPr>
        <w:t xml:space="preserve">&amp; </w:t>
      </w:r>
      <w:r w:rsidRPr="00E34B76">
        <w:rPr>
          <w:rFonts w:ascii="Times New Roman" w:hAnsi="Times New Roman" w:cs="Times New Roman"/>
          <w:b/>
          <w:sz w:val="22"/>
          <w:szCs w:val="22"/>
        </w:rPr>
        <w:t>Protoc</w:t>
      </w:r>
      <w:r w:rsidR="00D36489" w:rsidRPr="00E34B76">
        <w:rPr>
          <w:rFonts w:ascii="Times New Roman" w:hAnsi="Times New Roman" w:cs="Times New Roman"/>
          <w:b/>
          <w:sz w:val="22"/>
          <w:szCs w:val="22"/>
        </w:rPr>
        <w:t>ol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3, 5. 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>(</w:t>
      </w:r>
      <w:r w:rsidR="0095242B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55827" w:rsidRPr="00E34B76">
        <w:rPr>
          <w:rFonts w:ascii="Times New Roman" w:hAnsi="Times New Roman" w:cs="Times New Roman"/>
          <w:bCs/>
          <w:sz w:val="22"/>
          <w:szCs w:val="22"/>
        </w:rPr>
        <w:t>. doi: 10.3390/mps3010005.</w:t>
      </w:r>
      <w:r w:rsidRPr="00E34B76">
        <w:rPr>
          <w:rFonts w:ascii="Times New Roman" w:hAnsi="Times New Roman" w:cs="Times New Roman"/>
          <w:bCs/>
          <w:sz w:val="22"/>
          <w:szCs w:val="22"/>
        </w:rPr>
        <w:tab/>
      </w:r>
    </w:p>
    <w:p w14:paraId="74E94E44" w14:textId="77777777" w:rsidR="00A17688" w:rsidRPr="00E34B76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4D05A10F" w14:textId="08DDB8CF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Connahs H, Tlili S, van Creij J, Loo TYJ, </w:t>
      </w: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Cs/>
          <w:sz w:val="22"/>
          <w:szCs w:val="22"/>
        </w:rPr>
        <w:t>, Saunders TE</w:t>
      </w:r>
      <w:r w:rsidR="00E67D39">
        <w:rPr>
          <w:rFonts w:ascii="Times New Roman" w:hAnsi="Times New Roman" w:cs="Times New Roman"/>
          <w:bCs/>
          <w:sz w:val="22"/>
          <w:szCs w:val="22"/>
        </w:rPr>
        <w:t>,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Monteiro A (2019) Activation of butterfly eyespots by Distal-less is consistent with a reaction-diffusion process. </w:t>
      </w:r>
      <w:r w:rsidRPr="00E34B76">
        <w:rPr>
          <w:rFonts w:ascii="Times New Roman" w:hAnsi="Times New Roman" w:cs="Times New Roman"/>
          <w:b/>
          <w:sz w:val="22"/>
          <w:szCs w:val="22"/>
        </w:rPr>
        <w:t>Development</w:t>
      </w:r>
      <w:r w:rsidRPr="00E34B76">
        <w:rPr>
          <w:rFonts w:ascii="Times New Roman" w:hAnsi="Times New Roman" w:cs="Times New Roman"/>
          <w:bCs/>
          <w:sz w:val="22"/>
          <w:szCs w:val="22"/>
        </w:rPr>
        <w:t>, 146, 1–12. doi: 10.1242/dev.169367</w:t>
      </w:r>
      <w:r w:rsidR="00A17688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55AEF1A2" w14:textId="77777777" w:rsidR="00A17688" w:rsidRPr="00E34B76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6D64689F" w14:textId="65D5F390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="0095242B" w:rsidRPr="00E34B76">
        <w:rPr>
          <w:rFonts w:ascii="Times New Roman" w:hAnsi="Times New Roman" w:cs="Times New Roman"/>
          <w:b/>
          <w:sz w:val="22"/>
          <w:szCs w:val="22"/>
          <w:vertAlign w:val="superscript"/>
        </w:rPr>
        <w:t>#</w:t>
      </w:r>
      <w:r w:rsidR="00E67D39">
        <w:rPr>
          <w:rFonts w:ascii="Times New Roman" w:hAnsi="Times New Roman" w:cs="Times New Roman"/>
          <w:bCs/>
          <w:sz w:val="22"/>
          <w:szCs w:val="22"/>
        </w:rPr>
        <w:t>,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Monteiro A</w:t>
      </w:r>
      <w:r w:rsidR="0095242B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(2018) CRISPR-Cas9 Mediated Genome Editing in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Butterflies. </w:t>
      </w:r>
      <w:r w:rsidRPr="00E34B76">
        <w:rPr>
          <w:rFonts w:ascii="Times New Roman" w:hAnsi="Times New Roman" w:cs="Times New Roman"/>
          <w:b/>
          <w:sz w:val="22"/>
          <w:szCs w:val="22"/>
        </w:rPr>
        <w:t xml:space="preserve">Methods </w:t>
      </w:r>
      <w:r w:rsidR="00D36489" w:rsidRPr="00E34B76">
        <w:rPr>
          <w:rFonts w:ascii="Times New Roman" w:hAnsi="Times New Roman" w:cs="Times New Roman"/>
          <w:b/>
          <w:sz w:val="22"/>
          <w:szCs w:val="22"/>
        </w:rPr>
        <w:t xml:space="preserve">&amp; </w:t>
      </w:r>
      <w:r w:rsidRPr="00E34B76">
        <w:rPr>
          <w:rFonts w:ascii="Times New Roman" w:hAnsi="Times New Roman" w:cs="Times New Roman"/>
          <w:b/>
          <w:sz w:val="22"/>
          <w:szCs w:val="22"/>
        </w:rPr>
        <w:t>Proto</w:t>
      </w:r>
      <w:r w:rsidR="00D36489" w:rsidRPr="00E34B76">
        <w:rPr>
          <w:rFonts w:ascii="Times New Roman" w:hAnsi="Times New Roman" w:cs="Times New Roman"/>
          <w:b/>
          <w:sz w:val="22"/>
          <w:szCs w:val="22"/>
        </w:rPr>
        <w:t>col</w:t>
      </w:r>
      <w:r w:rsidRPr="00E34B76">
        <w:rPr>
          <w:rFonts w:ascii="Times New Roman" w:hAnsi="Times New Roman" w:cs="Times New Roman"/>
          <w:bCs/>
          <w:sz w:val="22"/>
          <w:szCs w:val="22"/>
        </w:rPr>
        <w:t>. doi: 10.3390/mps1020016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>. (</w:t>
      </w:r>
      <w:r w:rsidR="0095242B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#</w:t>
      </w:r>
      <w:r w:rsidR="00FE5C0C" w:rsidRPr="00E34B76">
        <w:rPr>
          <w:rFonts w:ascii="Times New Roman" w:hAnsi="Times New Roman" w:cs="Times New Roman"/>
          <w:bCs/>
          <w:sz w:val="22"/>
          <w:szCs w:val="22"/>
        </w:rPr>
        <w:t>Co-corresponding author)</w:t>
      </w:r>
      <w:r w:rsidR="00A17688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779F3120" w14:textId="77777777" w:rsidR="00A17688" w:rsidRPr="00E34B76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09D8B79F" w14:textId="2056378C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Pal S, Kundu A, </w:t>
      </w: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Cs/>
          <w:sz w:val="22"/>
          <w:szCs w:val="22"/>
        </w:rPr>
        <w:t>, Mohapatra B, Roy A, Manna R, Sar P</w:t>
      </w:r>
      <w:r w:rsidR="00E67D39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Kazy SK (2017). Genome analysis of crude oil degrading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Franconibacter pulveris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strain DJ34 revealed its genetic basis for hydrocarbon degradation and survival in oil contaminated environment. </w:t>
      </w:r>
      <w:r w:rsidRPr="00E34B76">
        <w:rPr>
          <w:rFonts w:ascii="Times New Roman" w:hAnsi="Times New Roman" w:cs="Times New Roman"/>
          <w:b/>
          <w:sz w:val="22"/>
          <w:szCs w:val="22"/>
        </w:rPr>
        <w:t>Genomics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109, 374–382. doi: 10.1016/j.ygeno.2017.06.002</w:t>
      </w:r>
    </w:p>
    <w:p w14:paraId="5A030A07" w14:textId="77777777" w:rsidR="005922F4" w:rsidRPr="00E34B76" w:rsidRDefault="005922F4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70C4B4F" w14:textId="0CD4731F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Pal S, </w:t>
      </w: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Cs/>
          <w:sz w:val="22"/>
          <w:szCs w:val="22"/>
        </w:rPr>
        <w:t>, Roy A, Sar P</w:t>
      </w:r>
      <w:r w:rsidR="00E67D39">
        <w:rPr>
          <w:rFonts w:ascii="Times New Roman" w:hAnsi="Times New Roman" w:cs="Times New Roman"/>
          <w:bCs/>
          <w:sz w:val="22"/>
          <w:szCs w:val="22"/>
        </w:rPr>
        <w:t>,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Kazy SK (2015) Genome Sequence of Hydrocarbon-Degrading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 xml:space="preserve">Cronobacter sp. 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Strain DJ34 Isolated from Crude Oil-Containing Sludge from the Duliajan. </w:t>
      </w:r>
      <w:r w:rsidRPr="00E34B76">
        <w:rPr>
          <w:rFonts w:ascii="Times New Roman" w:hAnsi="Times New Roman" w:cs="Times New Roman"/>
          <w:b/>
          <w:sz w:val="22"/>
          <w:szCs w:val="22"/>
        </w:rPr>
        <w:t>Genome Announcement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,3, 2011– 2012. doi: 10.1128/genomeA.01321-15</w:t>
      </w:r>
    </w:p>
    <w:p w14:paraId="13831649" w14:textId="77777777" w:rsidR="00A17688" w:rsidRPr="00E34B76" w:rsidRDefault="00A17688" w:rsidP="008D4A44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2B24813" w14:textId="3ADCB71C" w:rsidR="008D4A44" w:rsidRPr="00E34B76" w:rsidRDefault="008D4A44" w:rsidP="008D4A44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Paul D, Kazy SK, </w:t>
      </w:r>
      <w:r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Pr="00E34B76">
        <w:rPr>
          <w:rFonts w:ascii="Times New Roman" w:hAnsi="Times New Roman" w:cs="Times New Roman"/>
          <w:bCs/>
          <w:sz w:val="22"/>
          <w:szCs w:val="22"/>
        </w:rPr>
        <w:t>, Gupta AK, Pal T</w:t>
      </w:r>
      <w:r w:rsidR="00E67D39">
        <w:rPr>
          <w:rFonts w:ascii="Times New Roman" w:hAnsi="Times New Roman" w:cs="Times New Roman"/>
          <w:bCs/>
          <w:sz w:val="22"/>
          <w:szCs w:val="22"/>
        </w:rPr>
        <w:t>,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Sar P (2015) Arsenic biotransformation and release by bacteria indigenous to arsenic contaminated groundwater. </w:t>
      </w:r>
      <w:r w:rsidRPr="00E34B76">
        <w:rPr>
          <w:rFonts w:ascii="Times New Roman" w:hAnsi="Times New Roman" w:cs="Times New Roman"/>
          <w:b/>
          <w:sz w:val="22"/>
          <w:szCs w:val="22"/>
        </w:rPr>
        <w:t>Bioresour</w:t>
      </w:r>
      <w:r w:rsidR="00D36489" w:rsidRPr="00E34B76">
        <w:rPr>
          <w:rFonts w:ascii="Times New Roman" w:hAnsi="Times New Roman" w:cs="Times New Roman"/>
          <w:b/>
          <w:sz w:val="22"/>
          <w:szCs w:val="22"/>
        </w:rPr>
        <w:t>ce</w:t>
      </w:r>
      <w:r w:rsidRPr="00E34B76">
        <w:rPr>
          <w:rFonts w:ascii="Times New Roman" w:hAnsi="Times New Roman" w:cs="Times New Roman"/>
          <w:b/>
          <w:sz w:val="22"/>
          <w:szCs w:val="22"/>
        </w:rPr>
        <w:t xml:space="preserve"> Technol</w:t>
      </w:r>
      <w:r w:rsidR="00D36489" w:rsidRPr="00E34B76">
        <w:rPr>
          <w:rFonts w:ascii="Times New Roman" w:hAnsi="Times New Roman" w:cs="Times New Roman"/>
          <w:b/>
          <w:sz w:val="22"/>
          <w:szCs w:val="22"/>
        </w:rPr>
        <w:t>ogy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188, 14–23. doi: 10.1016/j.biortech.2015.02.039</w:t>
      </w:r>
    </w:p>
    <w:p w14:paraId="28D6D51C" w14:textId="77777777" w:rsidR="006D31FC" w:rsidRPr="00E34B76" w:rsidRDefault="006D31FC" w:rsidP="006D31FC">
      <w:pPr>
        <w:pStyle w:val="Default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54BA6EBC" w14:textId="77777777" w:rsidR="006D31FC" w:rsidRPr="00E34B76" w:rsidRDefault="006D31FC" w:rsidP="006D31FC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 xml:space="preserve">Reviewed papers in the following journals </w:t>
      </w:r>
    </w:p>
    <w:p w14:paraId="0F36FACA" w14:textId="3D6A51F7" w:rsidR="006D31FC" w:rsidRPr="00E34B76" w:rsidRDefault="007E1743" w:rsidP="006D31FC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eLife, BMC Biology, Annals of the Entomological Society of America, </w:t>
      </w:r>
      <w:r w:rsidR="00E9584C" w:rsidRPr="00E34B76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Cellular and Molecular Life Sciences, </w:t>
      </w:r>
      <w:r w:rsidRPr="00E34B76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PloS genetics, </w:t>
      </w:r>
      <w:r w:rsidR="00C02E05" w:rsidRPr="00E34B76">
        <w:rPr>
          <w:rFonts w:ascii="Times New Roman" w:hAnsi="Times New Roman" w:cs="Times New Roman"/>
          <w:bCs/>
          <w:sz w:val="22"/>
          <w:szCs w:val="22"/>
          <w:lang w:val="en-SG"/>
        </w:rPr>
        <w:t xml:space="preserve">Evolution and Development, </w:t>
      </w:r>
      <w:r w:rsidRPr="00E34B76">
        <w:rPr>
          <w:rFonts w:ascii="Times New Roman" w:hAnsi="Times New Roman" w:cs="Times New Roman"/>
          <w:bCs/>
          <w:sz w:val="22"/>
          <w:szCs w:val="22"/>
          <w:lang w:val="en-SG"/>
        </w:rPr>
        <w:t>Journal of Insect Physiology, Biology, Cells, Molecules, and Insect Sciences</w:t>
      </w:r>
      <w:r w:rsidR="006D31FC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23D33DD0" w14:textId="77777777" w:rsidR="00EB4A61" w:rsidRPr="00E34B76" w:rsidRDefault="00EB4A61" w:rsidP="005017EF">
      <w:pPr>
        <w:pStyle w:val="NormalWeb"/>
        <w:spacing w:before="0" w:beforeAutospacing="0" w:after="0" w:afterAutospacing="0"/>
        <w:jc w:val="both"/>
        <w:rPr>
          <w:bCs/>
          <w:sz w:val="20"/>
          <w:szCs w:val="20"/>
        </w:rPr>
      </w:pPr>
    </w:p>
    <w:p w14:paraId="20C542B0" w14:textId="4CC01803" w:rsidR="00A75B6E" w:rsidRPr="00E34B76" w:rsidRDefault="00B27002" w:rsidP="005017EF">
      <w:pPr>
        <w:pStyle w:val="NormalWeb"/>
        <w:spacing w:before="0" w:beforeAutospacing="0" w:after="0" w:afterAutospacing="0"/>
        <w:jc w:val="both"/>
        <w:rPr>
          <w:b/>
          <w:sz w:val="22"/>
          <w:szCs w:val="22"/>
          <w:u w:val="single"/>
        </w:rPr>
      </w:pPr>
      <w:r w:rsidRPr="00E34B76">
        <w:rPr>
          <w:b/>
          <w:sz w:val="22"/>
          <w:szCs w:val="22"/>
          <w:u w:val="single"/>
        </w:rPr>
        <w:t xml:space="preserve">Conferences </w:t>
      </w:r>
    </w:p>
    <w:p w14:paraId="31C80A95" w14:textId="72121B4D" w:rsidR="00E571D7" w:rsidRDefault="00E571D7" w:rsidP="00E571D7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 w:rsidRPr="00E571D7">
        <w:rPr>
          <w:bCs/>
          <w:sz w:val="22"/>
          <w:szCs w:val="22"/>
        </w:rPr>
        <w:t xml:space="preserve">1) Euro-evo-devo 2026, Glasgow, UK. Anisotropic Turing Patterns Direct the Branching Morphogenesis of Secondary Butterfly Wing Veins. </w:t>
      </w:r>
      <w:r w:rsidRPr="00E571D7">
        <w:rPr>
          <w:b/>
          <w:sz w:val="22"/>
          <w:szCs w:val="22"/>
        </w:rPr>
        <w:t>Banerjee TD</w:t>
      </w:r>
      <w:r w:rsidRPr="00E571D7">
        <w:rPr>
          <w:bCs/>
          <w:sz w:val="22"/>
          <w:szCs w:val="22"/>
        </w:rPr>
        <w:t>, Tan J, and Monteiro A.</w:t>
      </w:r>
    </w:p>
    <w:p w14:paraId="6CED9201" w14:textId="77777777" w:rsidR="00E571D7" w:rsidRPr="00E571D7" w:rsidRDefault="00E571D7" w:rsidP="00E571D7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39722C64" w14:textId="2E0FD38C" w:rsidR="00E571D7" w:rsidRDefault="00E571D7" w:rsidP="00E571D7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>2</w:t>
      </w:r>
      <w:r w:rsidRPr="00E34B76">
        <w:rPr>
          <w:bCs/>
          <w:sz w:val="22"/>
          <w:szCs w:val="22"/>
        </w:rPr>
        <w:t>) 14th Zebrafish conference, Singapore, 2025. Spatially resolved mRNA profiling using Rapid Amplified Multiplexed-FISH (RAM-FISH)</w:t>
      </w:r>
      <w:r>
        <w:rPr>
          <w:bCs/>
          <w:sz w:val="22"/>
          <w:szCs w:val="22"/>
        </w:rPr>
        <w:t xml:space="preserve"> </w:t>
      </w:r>
      <w:r w:rsidRPr="00E571D7">
        <w:rPr>
          <w:b/>
          <w:sz w:val="22"/>
          <w:szCs w:val="22"/>
        </w:rPr>
        <w:t>Banerjee TD</w:t>
      </w:r>
      <w:r w:rsidRPr="00E571D7">
        <w:rPr>
          <w:bCs/>
          <w:sz w:val="22"/>
          <w:szCs w:val="22"/>
        </w:rPr>
        <w:t xml:space="preserve">, </w:t>
      </w:r>
      <w:r>
        <w:rPr>
          <w:bCs/>
          <w:sz w:val="22"/>
          <w:szCs w:val="22"/>
        </w:rPr>
        <w:t>Raine</w:t>
      </w:r>
      <w:r w:rsidRPr="00E571D7">
        <w:rPr>
          <w:bCs/>
          <w:sz w:val="22"/>
          <w:szCs w:val="22"/>
        </w:rPr>
        <w:t xml:space="preserve"> J,</w:t>
      </w:r>
      <w:r>
        <w:rPr>
          <w:bCs/>
          <w:sz w:val="22"/>
          <w:szCs w:val="22"/>
        </w:rPr>
        <w:t xml:space="preserve"> Chen KH, Mathuru AS,</w:t>
      </w:r>
      <w:r w:rsidRPr="00E571D7">
        <w:rPr>
          <w:bCs/>
          <w:sz w:val="22"/>
          <w:szCs w:val="22"/>
        </w:rPr>
        <w:t xml:space="preserve"> and Monteiro A</w:t>
      </w:r>
      <w:r>
        <w:rPr>
          <w:bCs/>
          <w:sz w:val="22"/>
          <w:szCs w:val="22"/>
        </w:rPr>
        <w:t>.</w:t>
      </w:r>
    </w:p>
    <w:p w14:paraId="3B943FC9" w14:textId="77777777" w:rsidR="00E571D7" w:rsidRPr="00E571D7" w:rsidRDefault="00E571D7" w:rsidP="00E571D7">
      <w:pPr>
        <w:pStyle w:val="NormalWeb"/>
        <w:spacing w:before="0" w:beforeAutospacing="0" w:after="0" w:afterAutospacing="0"/>
        <w:jc w:val="both"/>
        <w:rPr>
          <w:bCs/>
          <w:sz w:val="8"/>
          <w:szCs w:val="8"/>
        </w:rPr>
      </w:pPr>
    </w:p>
    <w:p w14:paraId="37057C1D" w14:textId="4106803E" w:rsidR="001670E8" w:rsidRDefault="00E571D7" w:rsidP="00E571D7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3</w:t>
      </w:r>
      <w:r w:rsidR="00C02E05" w:rsidRPr="00E34B76">
        <w:rPr>
          <w:rFonts w:ascii="Times New Roman" w:hAnsi="Times New Roman" w:cs="Times New Roman"/>
          <w:bCs/>
          <w:sz w:val="22"/>
          <w:szCs w:val="22"/>
        </w:rPr>
        <w:t xml:space="preserve">) 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>Spatial Biology Congress, 2024, Singapore. Spatially resolved mRNA profiling using Automated Accelerated Amplification based multiplex-FISH (</w:t>
      </w:r>
      <w:r w:rsidR="006C4339" w:rsidRPr="00E34B76">
        <w:rPr>
          <w:rFonts w:ascii="Times New Roman" w:hAnsi="Times New Roman" w:cs="Times New Roman"/>
          <w:bCs/>
          <w:sz w:val="22"/>
          <w:szCs w:val="22"/>
        </w:rPr>
        <w:t>RAM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>-FISH).</w:t>
      </w:r>
    </w:p>
    <w:p w14:paraId="154E9AED" w14:textId="77777777" w:rsidR="00E571D7" w:rsidRPr="00E571D7" w:rsidRDefault="00E571D7" w:rsidP="00E571D7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F5DD918" w14:textId="18711A6E" w:rsidR="00FA1073" w:rsidRDefault="00E571D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4</w:t>
      </w:r>
      <w:r w:rsidR="00C02E05" w:rsidRPr="00E34B76">
        <w:rPr>
          <w:rFonts w:ascii="Times New Roman" w:hAnsi="Times New Roman" w:cs="Times New Roman"/>
          <w:bCs/>
          <w:sz w:val="22"/>
          <w:szCs w:val="22"/>
        </w:rPr>
        <w:t xml:space="preserve">) </w:t>
      </w:r>
      <w:r w:rsidR="00FA1073" w:rsidRPr="00E34B76">
        <w:rPr>
          <w:rFonts w:ascii="Times New Roman" w:hAnsi="Times New Roman" w:cs="Times New Roman"/>
          <w:bCs/>
          <w:sz w:val="22"/>
          <w:szCs w:val="22"/>
        </w:rPr>
        <w:t>Biology of Butterflies 202</w:t>
      </w:r>
      <w:r w:rsidR="002C0050" w:rsidRPr="00E34B76">
        <w:rPr>
          <w:rFonts w:ascii="Times New Roman" w:hAnsi="Times New Roman" w:cs="Times New Roman"/>
          <w:bCs/>
          <w:sz w:val="22"/>
          <w:szCs w:val="22"/>
        </w:rPr>
        <w:t>3</w:t>
      </w:r>
      <w:r w:rsidR="00FA1073" w:rsidRPr="00E34B76">
        <w:rPr>
          <w:rFonts w:ascii="Times New Roman" w:hAnsi="Times New Roman" w:cs="Times New Roman"/>
          <w:bCs/>
          <w:sz w:val="22"/>
          <w:szCs w:val="22"/>
        </w:rPr>
        <w:t>, Prague</w:t>
      </w:r>
      <w:r w:rsidR="00117A97" w:rsidRPr="00E34B76">
        <w:rPr>
          <w:rFonts w:ascii="Times New Roman" w:hAnsi="Times New Roman" w:cs="Times New Roman"/>
          <w:bCs/>
          <w:sz w:val="22"/>
          <w:szCs w:val="22"/>
        </w:rPr>
        <w:t>, Czech Republic</w:t>
      </w:r>
      <w:r w:rsidR="00FA1073" w:rsidRPr="00E34B76">
        <w:rPr>
          <w:rFonts w:ascii="Times New Roman" w:hAnsi="Times New Roman" w:cs="Times New Roman"/>
          <w:bCs/>
          <w:sz w:val="22"/>
          <w:szCs w:val="22"/>
        </w:rPr>
        <w:t xml:space="preserve">. Presentation. </w:t>
      </w:r>
      <w:r w:rsidR="00F1360F"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="00F1360F" w:rsidRPr="00E34B76">
        <w:rPr>
          <w:rFonts w:ascii="Times New Roman" w:hAnsi="Times New Roman" w:cs="Times New Roman"/>
          <w:bCs/>
          <w:sz w:val="22"/>
          <w:szCs w:val="22"/>
        </w:rPr>
        <w:t>, Murugesan SN, Connahs H, and Monteiro A</w:t>
      </w:r>
      <w:r w:rsidR="00701C96" w:rsidRPr="00E34B76">
        <w:rPr>
          <w:rFonts w:ascii="Times New Roman" w:hAnsi="Times New Roman" w:cs="Times New Roman"/>
          <w:bCs/>
          <w:sz w:val="22"/>
          <w:szCs w:val="22"/>
        </w:rPr>
        <w:t>.</w:t>
      </w:r>
      <w:r w:rsidR="00F1360F" w:rsidRPr="00E34B76">
        <w:rPr>
          <w:rFonts w:ascii="Times New Roman" w:hAnsi="Times New Roman" w:cs="Times New Roman"/>
          <w:bCs/>
          <w:sz w:val="22"/>
          <w:szCs w:val="22"/>
        </w:rPr>
        <w:t xml:space="preserve"> Spatial and temporal regulation of Wnt signaling pathway members in the development of butterfly wing patterns.</w:t>
      </w:r>
    </w:p>
    <w:p w14:paraId="4BC6C33F" w14:textId="77777777" w:rsidR="00E571D7" w:rsidRPr="00E571D7" w:rsidRDefault="00E571D7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5BCAA26F" w14:textId="63C793CB" w:rsidR="00F76EDD" w:rsidRDefault="00E571D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5</w:t>
      </w:r>
      <w:r w:rsidR="00C02E05" w:rsidRPr="00E34B76">
        <w:rPr>
          <w:rFonts w:ascii="Times New Roman" w:hAnsi="Times New Roman" w:cs="Times New Roman"/>
          <w:bCs/>
          <w:sz w:val="22"/>
          <w:szCs w:val="22"/>
        </w:rPr>
        <w:t xml:space="preserve">) </w:t>
      </w:r>
      <w:r w:rsidR="00B416FC" w:rsidRPr="00E34B76">
        <w:rPr>
          <w:rFonts w:ascii="Times New Roman" w:hAnsi="Times New Roman" w:cs="Times New Roman"/>
          <w:bCs/>
          <w:sz w:val="22"/>
          <w:szCs w:val="22"/>
        </w:rPr>
        <w:t xml:space="preserve">Euro-evo-devo 2022, Naples, Italy. Poster: </w:t>
      </w:r>
      <w:r w:rsidR="00B416FC"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="00B416FC" w:rsidRPr="00E34B76">
        <w:rPr>
          <w:rFonts w:ascii="Times New Roman" w:hAnsi="Times New Roman" w:cs="Times New Roman"/>
          <w:bCs/>
          <w:sz w:val="22"/>
          <w:szCs w:val="22"/>
        </w:rPr>
        <w:t xml:space="preserve"> and Monteiro A: Reuse of a Wing Venation Gene-Regulatory Network in Patterning the Eyespot Rings of Butterflies</w:t>
      </w:r>
      <w:r w:rsidR="00F76EDD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7CE75B5B" w14:textId="77777777" w:rsidR="00E571D7" w:rsidRPr="00E571D7" w:rsidRDefault="00E571D7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77B8337F" w14:textId="44E50A8C" w:rsidR="00F76EDD" w:rsidRDefault="00E571D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6</w:t>
      </w:r>
      <w:r w:rsidR="00C02E05" w:rsidRPr="00E34B76">
        <w:rPr>
          <w:rFonts w:ascii="Times New Roman" w:hAnsi="Times New Roman" w:cs="Times New Roman"/>
          <w:bCs/>
          <w:sz w:val="22"/>
          <w:szCs w:val="22"/>
        </w:rPr>
        <w:t xml:space="preserve">) </w:t>
      </w:r>
      <w:r w:rsidR="00B416FC" w:rsidRPr="00E34B76">
        <w:rPr>
          <w:rFonts w:ascii="Times New Roman" w:hAnsi="Times New Roman" w:cs="Times New Roman"/>
          <w:bCs/>
          <w:sz w:val="22"/>
          <w:szCs w:val="22"/>
        </w:rPr>
        <w:t>2</w:t>
      </w:r>
      <w:r w:rsidR="00B416FC" w:rsidRPr="00E34B76">
        <w:rPr>
          <w:rFonts w:ascii="Times New Roman" w:hAnsi="Times New Roman" w:cs="Times New Roman"/>
          <w:bCs/>
          <w:sz w:val="22"/>
          <w:szCs w:val="22"/>
          <w:vertAlign w:val="superscript"/>
        </w:rPr>
        <w:t>nd</w:t>
      </w:r>
      <w:r w:rsidR="00B416FC" w:rsidRPr="00E34B76">
        <w:rPr>
          <w:rFonts w:ascii="Times New Roman" w:hAnsi="Times New Roman" w:cs="Times New Roman"/>
          <w:bCs/>
          <w:sz w:val="22"/>
          <w:szCs w:val="22"/>
        </w:rPr>
        <w:t xml:space="preserve"> Asia Evo-Devo 2021, Japan. Presentation: </w:t>
      </w:r>
      <w:r w:rsidR="00B416FC"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="00B416FC" w:rsidRPr="00E34B76">
        <w:rPr>
          <w:rFonts w:ascii="Times New Roman" w:hAnsi="Times New Roman" w:cs="Times New Roman"/>
          <w:bCs/>
          <w:sz w:val="22"/>
          <w:szCs w:val="22"/>
        </w:rPr>
        <w:t xml:space="preserve"> and Monteiro A. Molecular mechanism underlying wing venation is reused to pattern the eyespot rings in </w:t>
      </w:r>
      <w:r w:rsidR="00B416FC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B416FC" w:rsidRPr="00E34B76">
        <w:rPr>
          <w:rFonts w:ascii="Times New Roman" w:hAnsi="Times New Roman" w:cs="Times New Roman"/>
          <w:bCs/>
          <w:sz w:val="22"/>
          <w:szCs w:val="22"/>
        </w:rPr>
        <w:t> butterflies. </w:t>
      </w:r>
    </w:p>
    <w:p w14:paraId="2E8BF1EA" w14:textId="77777777" w:rsidR="00E571D7" w:rsidRPr="00E571D7" w:rsidRDefault="00E571D7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340B258" w14:textId="245F68D6" w:rsidR="00F76EDD" w:rsidRDefault="00E571D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>7</w:t>
      </w:r>
      <w:r w:rsidR="00C02E05" w:rsidRPr="00E34B76">
        <w:rPr>
          <w:rFonts w:ascii="Times New Roman" w:hAnsi="Times New Roman" w:cs="Times New Roman"/>
          <w:bCs/>
          <w:sz w:val="22"/>
          <w:szCs w:val="22"/>
        </w:rPr>
        <w:t xml:space="preserve">) </w:t>
      </w:r>
      <w:r w:rsidR="00B416FC" w:rsidRPr="00E34B76">
        <w:rPr>
          <w:rFonts w:ascii="Times New Roman" w:hAnsi="Times New Roman" w:cs="Times New Roman"/>
          <w:bCs/>
          <w:sz w:val="22"/>
          <w:szCs w:val="22"/>
        </w:rPr>
        <w:t xml:space="preserve">GYSS 2021, Singapore. Video presentation: </w:t>
      </w:r>
      <w:r w:rsidR="00B416FC" w:rsidRPr="00E34B76">
        <w:rPr>
          <w:rFonts w:ascii="Times New Roman" w:hAnsi="Times New Roman" w:cs="Times New Roman"/>
          <w:b/>
          <w:sz w:val="22"/>
          <w:szCs w:val="22"/>
        </w:rPr>
        <w:t>Banerjee TD</w:t>
      </w:r>
      <w:r w:rsidR="00B416FC" w:rsidRPr="00E34B76">
        <w:rPr>
          <w:rFonts w:ascii="Times New Roman" w:hAnsi="Times New Roman" w:cs="Times New Roman"/>
          <w:bCs/>
          <w:sz w:val="22"/>
          <w:szCs w:val="22"/>
        </w:rPr>
        <w:t xml:space="preserve"> and Monteiro A. Molecular mechanisms underlying simplification of venation patterns in holometabolous insects.</w:t>
      </w:r>
    </w:p>
    <w:p w14:paraId="40BD586E" w14:textId="77777777" w:rsidR="00E571D7" w:rsidRPr="00E571D7" w:rsidRDefault="00E571D7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372E59E2" w14:textId="392D0DA6" w:rsidR="000A35DA" w:rsidRPr="00E34B76" w:rsidRDefault="00E571D7" w:rsidP="00EB65C7">
      <w:pPr>
        <w:pStyle w:val="NormalWeb"/>
        <w:spacing w:before="0" w:beforeAutospacing="0" w:after="0" w:afterAutospacing="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>8</w:t>
      </w:r>
      <w:r w:rsidR="00C02E05" w:rsidRPr="00E34B76">
        <w:rPr>
          <w:bCs/>
          <w:sz w:val="22"/>
          <w:szCs w:val="22"/>
        </w:rPr>
        <w:t xml:space="preserve">) </w:t>
      </w:r>
      <w:r w:rsidR="00576E10" w:rsidRPr="00E34B76">
        <w:rPr>
          <w:bCs/>
          <w:sz w:val="22"/>
          <w:szCs w:val="22"/>
        </w:rPr>
        <w:t>Biology of Butterflies</w:t>
      </w:r>
      <w:r w:rsidR="0063112A" w:rsidRPr="00E34B76">
        <w:rPr>
          <w:bCs/>
          <w:sz w:val="22"/>
          <w:szCs w:val="22"/>
        </w:rPr>
        <w:t xml:space="preserve"> 2018</w:t>
      </w:r>
      <w:r w:rsidR="00576E10" w:rsidRPr="00E34B76">
        <w:rPr>
          <w:bCs/>
          <w:sz w:val="22"/>
          <w:szCs w:val="22"/>
        </w:rPr>
        <w:t xml:space="preserve">, Bangalore. Poster: </w:t>
      </w:r>
      <w:r w:rsidR="00FC2B2B" w:rsidRPr="00E34B76">
        <w:rPr>
          <w:b/>
          <w:sz w:val="22"/>
          <w:szCs w:val="22"/>
        </w:rPr>
        <w:t>Banerjee TD</w:t>
      </w:r>
      <w:r w:rsidR="00FC2B2B" w:rsidRPr="00E34B76">
        <w:rPr>
          <w:bCs/>
          <w:sz w:val="22"/>
          <w:szCs w:val="22"/>
        </w:rPr>
        <w:t xml:space="preserve"> and Monteiro A. Differential expression of </w:t>
      </w:r>
      <w:r w:rsidR="00FC2B2B" w:rsidRPr="00E34B76">
        <w:rPr>
          <w:bCs/>
          <w:i/>
          <w:iCs/>
          <w:sz w:val="22"/>
          <w:szCs w:val="22"/>
        </w:rPr>
        <w:t xml:space="preserve">engrailed </w:t>
      </w:r>
      <w:r w:rsidR="00FC2B2B" w:rsidRPr="00E34B76">
        <w:rPr>
          <w:bCs/>
          <w:sz w:val="22"/>
          <w:szCs w:val="22"/>
        </w:rPr>
        <w:t>paralogs elucidates gene duplication events in butterflies</w:t>
      </w:r>
      <w:r w:rsidR="004100CE" w:rsidRPr="00E34B76">
        <w:rPr>
          <w:bCs/>
          <w:sz w:val="22"/>
          <w:szCs w:val="22"/>
        </w:rPr>
        <w:t>.</w:t>
      </w:r>
    </w:p>
    <w:p w14:paraId="5D72A782" w14:textId="11291D2D" w:rsidR="00B27002" w:rsidRPr="00E34B76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z w:val="20"/>
          <w:szCs w:val="20"/>
          <w:shd w:val="clear" w:color="auto" w:fill="FFFFFF"/>
        </w:rPr>
      </w:pPr>
    </w:p>
    <w:p w14:paraId="116D83A3" w14:textId="64564F58" w:rsidR="00760F4D" w:rsidRPr="00E34B76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  <w:shd w:val="clear" w:color="auto" w:fill="FFFFFF"/>
        </w:rPr>
      </w:pPr>
      <w:r w:rsidRPr="00E34B76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  <w:shd w:val="clear" w:color="auto" w:fill="FFFFFF"/>
        </w:rPr>
        <w:t>Teaching</w:t>
      </w:r>
      <w:r w:rsidR="009C0B8C" w:rsidRPr="00E34B76">
        <w:rPr>
          <w:rFonts w:ascii="Times New Roman" w:hAnsi="Times New Roman" w:cs="Times New Roman"/>
          <w:b/>
          <w:bCs/>
          <w:color w:val="auto"/>
          <w:sz w:val="22"/>
          <w:szCs w:val="22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E34B76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</w:pPr>
      <w:r w:rsidRPr="00E34B76"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  <w:t>Current student</w:t>
      </w:r>
      <w:r w:rsidR="00760F4D" w:rsidRPr="00E34B76">
        <w:rPr>
          <w:rFonts w:ascii="Times New Roman" w:hAnsi="Times New Roman" w:cs="Times New Roman"/>
          <w:color w:val="auto"/>
          <w:sz w:val="22"/>
          <w:szCs w:val="22"/>
          <w:u w:val="single"/>
          <w:shd w:val="clear" w:color="auto" w:fill="FFFFFF"/>
        </w:rPr>
        <w:t>s</w:t>
      </w:r>
    </w:p>
    <w:p w14:paraId="1F75E242" w14:textId="56B80431" w:rsidR="009C0B8C" w:rsidRPr="00E34B76" w:rsidRDefault="00A17688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1) </w:t>
      </w:r>
      <w:r w:rsidR="00DA4DC4" w:rsidRPr="00E34B76">
        <w:rPr>
          <w:rFonts w:ascii="Times New Roman" w:hAnsi="Times New Roman" w:cs="Times New Roman"/>
          <w:bCs/>
          <w:sz w:val="22"/>
          <w:szCs w:val="22"/>
        </w:rPr>
        <w:t>Research Assistant</w:t>
      </w:r>
      <w:r w:rsidR="009C0B8C" w:rsidRPr="00E34B76">
        <w:rPr>
          <w:rFonts w:ascii="Times New Roman" w:hAnsi="Times New Roman" w:cs="Times New Roman"/>
          <w:bCs/>
          <w:sz w:val="22"/>
          <w:szCs w:val="22"/>
        </w:rPr>
        <w:t>: Mr. Jeriel Lee Cheng Hock</w:t>
      </w:r>
      <w:r w:rsidR="003F2E8D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9C0B8C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9C0B8C" w:rsidRPr="00E34B76">
        <w:rPr>
          <w:rFonts w:ascii="Times New Roman" w:hAnsi="Times New Roman" w:cs="Times New Roman"/>
          <w:bCs/>
          <w:sz w:val="22"/>
          <w:szCs w:val="22"/>
        </w:rPr>
        <w:t xml:space="preserve">: Investigating the spatial-temporal expression of leg gap genes during the embryonic and larval wing development of </w:t>
      </w:r>
      <w:r w:rsidR="009C0B8C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9C0B8C" w:rsidRPr="00E34B76">
        <w:rPr>
          <w:rFonts w:ascii="Times New Roman" w:hAnsi="Times New Roman" w:cs="Times New Roman"/>
          <w:bCs/>
          <w:sz w:val="22"/>
          <w:szCs w:val="22"/>
        </w:rPr>
        <w:t xml:space="preserve"> butterflies.</w:t>
      </w:r>
    </w:p>
    <w:p w14:paraId="3A9FCDAE" w14:textId="5037E5B3" w:rsidR="001670E8" w:rsidRPr="00E34B76" w:rsidRDefault="00A17688" w:rsidP="001670E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887753" w:rsidRPr="00E34B76">
        <w:rPr>
          <w:rFonts w:ascii="Times New Roman" w:hAnsi="Times New Roman" w:cs="Times New Roman"/>
          <w:bCs/>
          <w:sz w:val="22"/>
          <w:szCs w:val="22"/>
        </w:rPr>
        <w:t>FYP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>: Mr. Javen Tan Yih Ruay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1670E8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 xml:space="preserve">: Modeling reaction-diffusion based mechanisms patterning the wing veins of </w:t>
      </w:r>
      <w:r w:rsidR="001670E8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2026B578" w14:textId="33C7D95F" w:rsidR="003178C3" w:rsidRPr="00E34B76" w:rsidRDefault="003178C3" w:rsidP="001670E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3) Research attachment: Ms Divya Singh. </w:t>
      </w:r>
      <w:r w:rsidRPr="00E34B76">
        <w:rPr>
          <w:rFonts w:ascii="Times New Roman" w:hAnsi="Times New Roman" w:cs="Times New Roman"/>
          <w:b/>
          <w:sz w:val="22"/>
          <w:szCs w:val="22"/>
        </w:rPr>
        <w:t>Project: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Investigating the role of BMP, FGF, and EGFR signaling in defining the venation pattern of </w:t>
      </w:r>
      <w:r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butterflies.</w:t>
      </w:r>
    </w:p>
    <w:p w14:paraId="5E7EB515" w14:textId="77777777" w:rsidR="00C8184B" w:rsidRPr="00E34B76" w:rsidRDefault="00C8184B" w:rsidP="005017EF">
      <w:pPr>
        <w:pStyle w:val="Default"/>
        <w:jc w:val="both"/>
        <w:rPr>
          <w:rFonts w:ascii="Times New Roman" w:hAnsi="Times New Roman" w:cs="Times New Roman"/>
          <w:bCs/>
          <w:sz w:val="8"/>
          <w:szCs w:val="8"/>
        </w:rPr>
      </w:pPr>
    </w:p>
    <w:p w14:paraId="24E970D9" w14:textId="7063C331" w:rsidR="00EB4A61" w:rsidRPr="00E34B76" w:rsidRDefault="00A816AC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Cs/>
          <w:sz w:val="22"/>
          <w:szCs w:val="22"/>
          <w:u w:val="single"/>
        </w:rPr>
        <w:t>Past students</w:t>
      </w:r>
    </w:p>
    <w:p w14:paraId="2416DBE0" w14:textId="3DC157AE" w:rsidR="00E9584C" w:rsidRPr="00E34B76" w:rsidRDefault="004E20FE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lastRenderedPageBreak/>
        <w:t xml:space="preserve">1) </w:t>
      </w:r>
      <w:r w:rsidR="00E9584C" w:rsidRPr="00E34B76">
        <w:rPr>
          <w:rFonts w:ascii="Times New Roman" w:hAnsi="Times New Roman" w:cs="Times New Roman"/>
          <w:bCs/>
          <w:sz w:val="22"/>
          <w:szCs w:val="22"/>
        </w:rPr>
        <w:t>JayaVardhan Harihar Prasad and Chan Sum Ngai Jeff</w:t>
      </w:r>
      <w:r w:rsidR="00A17688" w:rsidRPr="00E34B76">
        <w:rPr>
          <w:rFonts w:ascii="Times New Roman" w:hAnsi="Times New Roman" w:cs="Times New Roman"/>
          <w:bCs/>
          <w:sz w:val="22"/>
          <w:szCs w:val="22"/>
        </w:rPr>
        <w:t xml:space="preserve"> (Raffles Institution)</w:t>
      </w:r>
      <w:r w:rsidR="00E9584C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E9584C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E9584C" w:rsidRPr="00E34B76">
        <w:rPr>
          <w:rFonts w:ascii="Times New Roman" w:hAnsi="Times New Roman" w:cs="Times New Roman"/>
          <w:bCs/>
          <w:sz w:val="22"/>
          <w:szCs w:val="22"/>
        </w:rPr>
        <w:t xml:space="preserve">: Design and implementation of nanolitre scale microinjector for CRISPR-Cas9 injection on embryos. </w:t>
      </w:r>
    </w:p>
    <w:p w14:paraId="5C44BEED" w14:textId="2E17DDDE" w:rsidR="00EB2726" w:rsidRPr="00E34B76" w:rsidRDefault="004E20FE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2) </w:t>
      </w:r>
      <w:r w:rsidR="00EB2726" w:rsidRPr="00E34B76">
        <w:rPr>
          <w:rFonts w:ascii="Times New Roman" w:hAnsi="Times New Roman" w:cs="Times New Roman"/>
          <w:bCs/>
          <w:sz w:val="22"/>
          <w:szCs w:val="22"/>
        </w:rPr>
        <w:t>Gianella Pacho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(UROPS)</w:t>
      </w:r>
      <w:r w:rsidR="00A17688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EB2726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EB2726" w:rsidRPr="00E34B76">
        <w:rPr>
          <w:rFonts w:ascii="Times New Roman" w:hAnsi="Times New Roman" w:cs="Times New Roman"/>
          <w:bCs/>
          <w:sz w:val="22"/>
          <w:szCs w:val="22"/>
        </w:rPr>
        <w:t xml:space="preserve">: Exploring FGF signaling in biological patterning using </w:t>
      </w:r>
      <w:r w:rsidR="00EB2726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anynana.</w:t>
      </w:r>
    </w:p>
    <w:p w14:paraId="33107CA9" w14:textId="64A75773" w:rsidR="001670E8" w:rsidRPr="00E34B76" w:rsidRDefault="004E20FE" w:rsidP="001670E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3) 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>Emily Zhang Linwan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(Master Student)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1670E8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 xml:space="preserve">: Spatial transcriptomics of developing </w:t>
      </w:r>
      <w:r w:rsidR="001670E8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 xml:space="preserve"> brain.</w:t>
      </w:r>
    </w:p>
    <w:p w14:paraId="155F8669" w14:textId="425B25AE" w:rsidR="00C8184B" w:rsidRPr="00E34B76" w:rsidRDefault="00A765FE" w:rsidP="00C8184B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4) </w:t>
      </w:r>
      <w:r w:rsidR="00C8184B" w:rsidRPr="00E34B76">
        <w:rPr>
          <w:rFonts w:ascii="Times New Roman" w:hAnsi="Times New Roman" w:cs="Times New Roman"/>
          <w:bCs/>
          <w:sz w:val="22"/>
          <w:szCs w:val="22"/>
        </w:rPr>
        <w:t>Lara Chal</w:t>
      </w:r>
      <w:r w:rsidR="00985685"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E34B76">
        <w:rPr>
          <w:rFonts w:ascii="Times New Roman" w:hAnsi="Times New Roman" w:cs="Times New Roman"/>
          <w:bCs/>
          <w:sz w:val="22"/>
          <w:szCs w:val="22"/>
        </w:rPr>
        <w:t>(UROPS)</w:t>
      </w:r>
      <w:r w:rsidR="00A17688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C8184B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C8184B" w:rsidRPr="00E34B76">
        <w:rPr>
          <w:rFonts w:ascii="Times New Roman" w:hAnsi="Times New Roman" w:cs="Times New Roman"/>
          <w:bCs/>
          <w:sz w:val="22"/>
          <w:szCs w:val="22"/>
        </w:rPr>
        <w:t>: Co-localization of multiple</w:t>
      </w:r>
      <w:r w:rsidR="003B4DC4"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8184B" w:rsidRPr="00E34B76">
        <w:rPr>
          <w:rFonts w:ascii="Times New Roman" w:hAnsi="Times New Roman" w:cs="Times New Roman"/>
          <w:bCs/>
          <w:sz w:val="22"/>
          <w:szCs w:val="22"/>
        </w:rPr>
        <w:t>eyespot centre-specific mRNA and</w:t>
      </w:r>
      <w:r w:rsidR="003B4DC4"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8184B" w:rsidRPr="00E34B76">
        <w:rPr>
          <w:rFonts w:ascii="Times New Roman" w:hAnsi="Times New Roman" w:cs="Times New Roman"/>
          <w:bCs/>
          <w:sz w:val="22"/>
          <w:szCs w:val="22"/>
        </w:rPr>
        <w:t>protein targets in larval wings of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8184B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C8184B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6F9917DD" w14:textId="3E1A271E" w:rsidR="00C8184B" w:rsidRPr="00E34B76" w:rsidRDefault="009C290B" w:rsidP="001670E8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>5)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 xml:space="preserve"> Dorothy Lau Shi Min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(FYP)</w:t>
      </w:r>
      <w:r w:rsidR="00A765FE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1670E8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>: Involvement of EGFR signaling in biological patterning of butterfly wings.</w:t>
      </w:r>
    </w:p>
    <w:p w14:paraId="6DA39933" w14:textId="6C04611F" w:rsidR="00C8184B" w:rsidRPr="00E34B76" w:rsidRDefault="009C290B" w:rsidP="00C8184B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6) </w:t>
      </w:r>
      <w:r w:rsidR="007F7DD9" w:rsidRPr="00E34B76">
        <w:rPr>
          <w:rFonts w:ascii="Times New Roman" w:hAnsi="Times New Roman" w:cs="Times New Roman"/>
          <w:bCs/>
          <w:sz w:val="22"/>
          <w:szCs w:val="22"/>
        </w:rPr>
        <w:t>Jeff Winxin Collado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(FYP)</w:t>
      </w:r>
      <w:r w:rsidR="00A765FE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7F7DD9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7F7DD9" w:rsidRPr="00E34B76">
        <w:rPr>
          <w:rFonts w:ascii="Times New Roman" w:hAnsi="Times New Roman" w:cs="Times New Roman"/>
          <w:bCs/>
          <w:sz w:val="22"/>
          <w:szCs w:val="22"/>
        </w:rPr>
        <w:t xml:space="preserve">: Implementation of automated fluidics system for in-situ hybridization experiments in the larval and adult brains of </w:t>
      </w:r>
      <w:r w:rsidR="007F7DD9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Danio rerio</w:t>
      </w:r>
      <w:r w:rsidR="007F7DD9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2C9A528A" w14:textId="2F57BADA" w:rsidR="001670E8" w:rsidRPr="00E34B76" w:rsidRDefault="00C379D1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>7)</w:t>
      </w:r>
      <w:r w:rsidR="00C8184B" w:rsidRPr="00E34B76">
        <w:rPr>
          <w:rFonts w:ascii="Times New Roman" w:hAnsi="Times New Roman" w:cs="Times New Roman"/>
          <w:bCs/>
          <w:sz w:val="22"/>
          <w:szCs w:val="22"/>
        </w:rPr>
        <w:t xml:space="preserve"> Teesha Basak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(FYP)</w:t>
      </w:r>
      <w:r w:rsidR="00A765FE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C8184B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C8184B" w:rsidRPr="00E34B76">
        <w:rPr>
          <w:rFonts w:ascii="Times New Roman" w:hAnsi="Times New Roman" w:cs="Times New Roman"/>
          <w:bCs/>
          <w:sz w:val="22"/>
          <w:szCs w:val="22"/>
        </w:rPr>
        <w:t>: Designing an optimized autofeeder for behavioral experimentation in Zebrafish.</w:t>
      </w:r>
    </w:p>
    <w:p w14:paraId="17050B63" w14:textId="36CD7DE1" w:rsidR="00EB4A61" w:rsidRPr="00E34B76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8) </w:t>
      </w:r>
      <w:r w:rsidR="00EB4A61" w:rsidRPr="00E34B76">
        <w:rPr>
          <w:rFonts w:ascii="Times New Roman" w:hAnsi="Times New Roman" w:cs="Times New Roman"/>
          <w:bCs/>
          <w:sz w:val="22"/>
          <w:szCs w:val="22"/>
        </w:rPr>
        <w:t xml:space="preserve">Zhang Yu. </w:t>
      </w:r>
      <w:r w:rsidR="009C0B8C" w:rsidRPr="00E34B76">
        <w:rPr>
          <w:rFonts w:ascii="Times New Roman" w:hAnsi="Times New Roman" w:cs="Times New Roman"/>
          <w:bCs/>
          <w:sz w:val="22"/>
          <w:szCs w:val="22"/>
        </w:rPr>
        <w:t>Project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(Master Student). </w:t>
      </w:r>
      <w:r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EB4A61" w:rsidRPr="00E34B76">
        <w:rPr>
          <w:rFonts w:ascii="Times New Roman" w:hAnsi="Times New Roman" w:cs="Times New Roman"/>
          <w:b/>
          <w:sz w:val="22"/>
          <w:szCs w:val="22"/>
        </w:rPr>
        <w:t>:</w:t>
      </w:r>
      <w:r w:rsidR="00EB4A61" w:rsidRPr="00E34B76">
        <w:rPr>
          <w:rFonts w:ascii="Times New Roman" w:hAnsi="Times New Roman" w:cs="Times New Roman"/>
          <w:bCs/>
          <w:sz w:val="22"/>
          <w:szCs w:val="22"/>
        </w:rPr>
        <w:t xml:space="preserve"> Spatial interaction of </w:t>
      </w:r>
      <w:r w:rsidR="00EB4A61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frizzled</w:t>
      </w:r>
      <w:r w:rsidR="00EB4A61" w:rsidRPr="00E34B76">
        <w:rPr>
          <w:rFonts w:ascii="Times New Roman" w:hAnsi="Times New Roman" w:cs="Times New Roman"/>
          <w:bCs/>
          <w:sz w:val="22"/>
          <w:szCs w:val="22"/>
        </w:rPr>
        <w:t xml:space="preserve"> receptors in patterning butterfly wing tissues.</w:t>
      </w:r>
    </w:p>
    <w:p w14:paraId="0F62D959" w14:textId="0462EEB5" w:rsidR="00F1360F" w:rsidRPr="00E34B76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9) </w:t>
      </w:r>
      <w:r w:rsidR="00F1360F" w:rsidRPr="00E34B76">
        <w:rPr>
          <w:rFonts w:ascii="Times New Roman" w:hAnsi="Times New Roman" w:cs="Times New Roman"/>
          <w:bCs/>
          <w:sz w:val="22"/>
          <w:szCs w:val="22"/>
        </w:rPr>
        <w:t xml:space="preserve">Jeriel </w:t>
      </w:r>
      <w:r w:rsidR="001670E8" w:rsidRPr="00E34B76">
        <w:rPr>
          <w:rFonts w:ascii="Times New Roman" w:hAnsi="Times New Roman" w:cs="Times New Roman"/>
          <w:bCs/>
          <w:sz w:val="22"/>
          <w:szCs w:val="22"/>
        </w:rPr>
        <w:t xml:space="preserve">Lee Cheng </w:t>
      </w:r>
      <w:r w:rsidR="00F1360F" w:rsidRPr="00E34B76">
        <w:rPr>
          <w:rFonts w:ascii="Times New Roman" w:hAnsi="Times New Roman" w:cs="Times New Roman"/>
          <w:bCs/>
          <w:sz w:val="22"/>
          <w:szCs w:val="22"/>
        </w:rPr>
        <w:t>Hock</w:t>
      </w:r>
      <w:r w:rsidR="00A765FE" w:rsidRPr="00E34B76">
        <w:rPr>
          <w:rFonts w:ascii="Times New Roman" w:hAnsi="Times New Roman" w:cs="Times New Roman"/>
          <w:bCs/>
          <w:sz w:val="22"/>
          <w:szCs w:val="22"/>
        </w:rPr>
        <w:t>(Amgen and UROPS summer student)</w:t>
      </w:r>
      <w:r w:rsidR="00F1360F" w:rsidRPr="00E34B76">
        <w:rPr>
          <w:rFonts w:ascii="Times New Roman" w:hAnsi="Times New Roman" w:cs="Times New Roman"/>
          <w:bCs/>
          <w:sz w:val="22"/>
          <w:szCs w:val="22"/>
        </w:rPr>
        <w:t>.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9C0B8C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Pr="00E34B76">
        <w:rPr>
          <w:rFonts w:ascii="Times New Roman" w:hAnsi="Times New Roman" w:cs="Times New Roman"/>
          <w:b/>
          <w:sz w:val="22"/>
          <w:szCs w:val="22"/>
        </w:rPr>
        <w:t>s</w:t>
      </w:r>
      <w:r w:rsidR="00F1360F" w:rsidRPr="00E34B76">
        <w:rPr>
          <w:rFonts w:ascii="Times New Roman" w:hAnsi="Times New Roman" w:cs="Times New Roman"/>
          <w:b/>
          <w:sz w:val="22"/>
          <w:szCs w:val="22"/>
        </w:rPr>
        <w:t>:</w:t>
      </w:r>
      <w:r w:rsidR="00F1360F" w:rsidRPr="00E34B76">
        <w:rPr>
          <w:rFonts w:ascii="Times New Roman" w:hAnsi="Times New Roman" w:cs="Times New Roman"/>
          <w:bCs/>
          <w:sz w:val="22"/>
          <w:szCs w:val="22"/>
        </w:rPr>
        <w:t xml:space="preserve"> i) Functional role of </w:t>
      </w:r>
      <w:r w:rsidR="00F1360F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optix</w:t>
      </w:r>
      <w:r w:rsidR="00F1360F" w:rsidRPr="00E34B76">
        <w:rPr>
          <w:rFonts w:ascii="Times New Roman" w:hAnsi="Times New Roman" w:cs="Times New Roman"/>
          <w:bCs/>
          <w:sz w:val="22"/>
          <w:szCs w:val="22"/>
        </w:rPr>
        <w:t xml:space="preserve"> and </w:t>
      </w:r>
      <w:r w:rsidR="00F1360F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spalt</w:t>
      </w:r>
      <w:r w:rsidR="00F1360F" w:rsidRPr="00E34B76">
        <w:rPr>
          <w:rFonts w:ascii="Times New Roman" w:hAnsi="Times New Roman" w:cs="Times New Roman"/>
          <w:bCs/>
          <w:sz w:val="22"/>
          <w:szCs w:val="22"/>
        </w:rPr>
        <w:t xml:space="preserve"> CREs in the development of venation and eyespot color patterns.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F1360F" w:rsidRPr="00E34B76">
        <w:rPr>
          <w:rFonts w:ascii="Times New Roman" w:hAnsi="Times New Roman" w:cs="Times New Roman"/>
          <w:bCs/>
          <w:sz w:val="22"/>
          <w:szCs w:val="22"/>
        </w:rPr>
        <w:t xml:space="preserve">ii) Spatial-temporal expression of leg gap genes during the embryonic and larval wing development of </w:t>
      </w:r>
      <w:r w:rsidR="00F1360F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F1360F" w:rsidRPr="00E34B76">
        <w:rPr>
          <w:rFonts w:ascii="Times New Roman" w:hAnsi="Times New Roman" w:cs="Times New Roman"/>
          <w:bCs/>
          <w:sz w:val="22"/>
          <w:szCs w:val="22"/>
        </w:rPr>
        <w:t xml:space="preserve"> butterflies.</w:t>
      </w:r>
    </w:p>
    <w:p w14:paraId="752E799E" w14:textId="2B853DA5" w:rsidR="00F76EDD" w:rsidRPr="00E34B76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10) </w:t>
      </w:r>
      <w:r w:rsidR="00B27002" w:rsidRPr="00E34B76">
        <w:rPr>
          <w:rFonts w:ascii="Times New Roman" w:hAnsi="Times New Roman" w:cs="Times New Roman"/>
          <w:bCs/>
          <w:sz w:val="22"/>
          <w:szCs w:val="22"/>
        </w:rPr>
        <w:t>How Hong Chuen Shaun</w:t>
      </w:r>
      <w:r w:rsidR="00A765FE" w:rsidRPr="00E34B76">
        <w:rPr>
          <w:rFonts w:ascii="Times New Roman" w:hAnsi="Times New Roman" w:cs="Times New Roman"/>
          <w:bCs/>
          <w:sz w:val="22"/>
          <w:szCs w:val="22"/>
        </w:rPr>
        <w:t xml:space="preserve"> (URPOS student)</w:t>
      </w:r>
      <w:r w:rsidR="00B27002"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9C0B8C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B27002" w:rsidRPr="00E34B76">
        <w:rPr>
          <w:rFonts w:ascii="Times New Roman" w:hAnsi="Times New Roman" w:cs="Times New Roman"/>
          <w:b/>
          <w:sz w:val="22"/>
          <w:szCs w:val="22"/>
        </w:rPr>
        <w:t>:</w:t>
      </w:r>
      <w:r w:rsidR="00B27002" w:rsidRPr="00E34B76">
        <w:rPr>
          <w:rFonts w:ascii="Times New Roman" w:hAnsi="Times New Roman" w:cs="Times New Roman"/>
          <w:bCs/>
          <w:sz w:val="22"/>
          <w:szCs w:val="22"/>
        </w:rPr>
        <w:t xml:space="preserve"> Regulatory Interactions of </w:t>
      </w:r>
      <w:r w:rsidR="00B27002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engrailed</w:t>
      </w:r>
      <w:r w:rsidR="00B27002" w:rsidRPr="00E34B76">
        <w:rPr>
          <w:rFonts w:ascii="Times New Roman" w:hAnsi="Times New Roman" w:cs="Times New Roman"/>
          <w:bCs/>
          <w:sz w:val="22"/>
          <w:szCs w:val="22"/>
        </w:rPr>
        <w:t xml:space="preserve">, </w:t>
      </w:r>
      <w:r w:rsidR="00B27002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optix</w:t>
      </w:r>
      <w:r w:rsidR="00B27002" w:rsidRPr="00E34B76">
        <w:rPr>
          <w:rFonts w:ascii="Times New Roman" w:hAnsi="Times New Roman" w:cs="Times New Roman"/>
          <w:bCs/>
          <w:sz w:val="22"/>
          <w:szCs w:val="22"/>
        </w:rPr>
        <w:t xml:space="preserve"> and Ommochrome Genes in </w:t>
      </w:r>
      <w:r w:rsidR="00B27002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B27002" w:rsidRPr="00E34B76">
        <w:rPr>
          <w:rFonts w:ascii="Times New Roman" w:hAnsi="Times New Roman" w:cs="Times New Roman"/>
          <w:bCs/>
          <w:sz w:val="22"/>
          <w:szCs w:val="22"/>
        </w:rPr>
        <w:t xml:space="preserve"> butterflies</w:t>
      </w:r>
      <w:r w:rsidR="004100C7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1B7BC231" w14:textId="71B03DB0" w:rsidR="00A75B6E" w:rsidRPr="00E34B76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11) </w:t>
      </w:r>
      <w:r w:rsidR="00CE7DE9" w:rsidRPr="00E34B76">
        <w:rPr>
          <w:rFonts w:ascii="Times New Roman" w:hAnsi="Times New Roman" w:cs="Times New Roman"/>
          <w:bCs/>
          <w:sz w:val="22"/>
          <w:szCs w:val="22"/>
        </w:rPr>
        <w:t>Tirunagari Praveenya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 (Summer Intern)</w:t>
      </w:r>
      <w:r w:rsidR="00A17688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056BE4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CE7DE9" w:rsidRPr="00E34B76">
        <w:rPr>
          <w:rFonts w:ascii="Times New Roman" w:hAnsi="Times New Roman" w:cs="Times New Roman"/>
          <w:bCs/>
          <w:sz w:val="22"/>
          <w:szCs w:val="22"/>
        </w:rPr>
        <w:t xml:space="preserve">: The role of Homothorax (Hth) and Dachshund (Dac) in the eyespot center formation in </w:t>
      </w:r>
      <w:r w:rsidR="00CE7DE9" w:rsidRPr="00E34B76">
        <w:rPr>
          <w:rFonts w:ascii="Times New Roman" w:hAnsi="Times New Roman" w:cs="Times New Roman"/>
          <w:bCs/>
          <w:i/>
          <w:iCs/>
          <w:sz w:val="22"/>
          <w:szCs w:val="22"/>
        </w:rPr>
        <w:t>Bicyclus anynana</w:t>
      </w:r>
      <w:r w:rsidR="00F76EDD"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CE7DE9" w:rsidRPr="00E34B76">
        <w:rPr>
          <w:rFonts w:ascii="Times New Roman" w:hAnsi="Times New Roman" w:cs="Times New Roman"/>
          <w:bCs/>
          <w:sz w:val="22"/>
          <w:szCs w:val="22"/>
        </w:rPr>
        <w:t>butterflies.</w:t>
      </w:r>
    </w:p>
    <w:p w14:paraId="5906BD87" w14:textId="3085D7AF" w:rsidR="00A75B6E" w:rsidRPr="00E34B76" w:rsidRDefault="00F64FE7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</w:rPr>
        <w:t xml:space="preserve">12) </w:t>
      </w:r>
      <w:r w:rsidR="00A75B6E" w:rsidRPr="00E34B76">
        <w:rPr>
          <w:rFonts w:ascii="Times New Roman" w:hAnsi="Times New Roman" w:cs="Times New Roman"/>
          <w:bCs/>
          <w:sz w:val="22"/>
          <w:szCs w:val="22"/>
        </w:rPr>
        <w:t>Lim Jun Hui Solomon and Isaac Sim Jing Xiang</w:t>
      </w:r>
      <w:r w:rsidR="00A17688" w:rsidRPr="00E34B76">
        <w:rPr>
          <w:rFonts w:ascii="Times New Roman" w:hAnsi="Times New Roman" w:cs="Times New Roman"/>
          <w:bCs/>
          <w:sz w:val="22"/>
          <w:szCs w:val="22"/>
        </w:rPr>
        <w:t xml:space="preserve"> (NUS High School)</w:t>
      </w:r>
      <w:r w:rsidR="00A75B6E" w:rsidRPr="00E34B76">
        <w:rPr>
          <w:rFonts w:ascii="Times New Roman" w:hAnsi="Times New Roman" w:cs="Times New Roman"/>
          <w:bCs/>
          <w:sz w:val="22"/>
          <w:szCs w:val="22"/>
        </w:rPr>
        <w:t xml:space="preserve">. </w:t>
      </w:r>
      <w:r w:rsidR="00A75B6E" w:rsidRPr="00E34B76">
        <w:rPr>
          <w:rFonts w:ascii="Times New Roman" w:hAnsi="Times New Roman" w:cs="Times New Roman"/>
          <w:b/>
          <w:sz w:val="22"/>
          <w:szCs w:val="22"/>
        </w:rPr>
        <w:t>Project</w:t>
      </w:r>
      <w:r w:rsidR="00A75B6E" w:rsidRPr="00E34B76">
        <w:rPr>
          <w:rFonts w:ascii="Times New Roman" w:hAnsi="Times New Roman" w:cs="Times New Roman"/>
          <w:bCs/>
          <w:sz w:val="22"/>
          <w:szCs w:val="22"/>
        </w:rPr>
        <w:t>: Reaction diffusion modeling on wing patterns of butterflies.</w:t>
      </w:r>
    </w:p>
    <w:p w14:paraId="2DB0F537" w14:textId="78BC1BE3" w:rsidR="00B27002" w:rsidRPr="00E34B76" w:rsidRDefault="00B27002" w:rsidP="005017EF">
      <w:pPr>
        <w:pStyle w:val="Default"/>
        <w:jc w:val="both"/>
        <w:rPr>
          <w:rFonts w:ascii="Times New Roman" w:hAnsi="Times New Roman" w:cs="Times New Roman"/>
          <w:bCs/>
          <w:sz w:val="6"/>
          <w:szCs w:val="6"/>
        </w:rPr>
      </w:pPr>
    </w:p>
    <w:p w14:paraId="288A8784" w14:textId="4E6AD27C" w:rsidR="004E20FE" w:rsidRPr="00E34B76" w:rsidRDefault="00B27002" w:rsidP="005017EF">
      <w:pPr>
        <w:pStyle w:val="Default"/>
        <w:jc w:val="both"/>
        <w:rPr>
          <w:rFonts w:ascii="Times New Roman" w:hAnsi="Times New Roman" w:cs="Times New Roman"/>
          <w:bCs/>
          <w:sz w:val="22"/>
          <w:szCs w:val="22"/>
        </w:rPr>
      </w:pPr>
      <w:r w:rsidRPr="00E34B76">
        <w:rPr>
          <w:rFonts w:ascii="Times New Roman" w:hAnsi="Times New Roman" w:cs="Times New Roman"/>
          <w:bCs/>
          <w:sz w:val="22"/>
          <w:szCs w:val="22"/>
          <w:u w:val="single"/>
        </w:rPr>
        <w:t>Teaching Assistant duties</w:t>
      </w:r>
      <w:r w:rsidRPr="00E34B76">
        <w:rPr>
          <w:rFonts w:ascii="Times New Roman" w:hAnsi="Times New Roman" w:cs="Times New Roman"/>
          <w:bCs/>
          <w:sz w:val="22"/>
          <w:szCs w:val="22"/>
        </w:rPr>
        <w:t xml:space="preserve">: </w:t>
      </w:r>
      <w:r w:rsidR="00FD69D3" w:rsidRPr="00E34B76">
        <w:rPr>
          <w:rFonts w:ascii="Times New Roman" w:hAnsi="Times New Roman" w:cs="Times New Roman"/>
          <w:bCs/>
          <w:sz w:val="22"/>
          <w:szCs w:val="22"/>
        </w:rPr>
        <w:t>Five semesters at Department of Biological Sciences, NUS. Worked with Prof. Ant</w:t>
      </w:r>
      <w:r w:rsidR="00CB0587" w:rsidRPr="00E34B76">
        <w:rPr>
          <w:rFonts w:ascii="Times New Roman" w:hAnsi="Times New Roman" w:cs="Times New Roman"/>
          <w:bCs/>
          <w:sz w:val="22"/>
          <w:szCs w:val="22"/>
        </w:rPr>
        <w:t>ό</w:t>
      </w:r>
      <w:r w:rsidR="00FD69D3" w:rsidRPr="00E34B76">
        <w:rPr>
          <w:rFonts w:ascii="Times New Roman" w:hAnsi="Times New Roman" w:cs="Times New Roman"/>
          <w:bCs/>
          <w:sz w:val="22"/>
          <w:szCs w:val="22"/>
        </w:rPr>
        <w:t>nia Monteiro</w:t>
      </w:r>
      <w:r w:rsidR="00F61B51" w:rsidRPr="00E34B76">
        <w:rPr>
          <w:rFonts w:ascii="Times New Roman" w:hAnsi="Times New Roman" w:cs="Times New Roman"/>
          <w:bCs/>
          <w:sz w:val="22"/>
          <w:szCs w:val="22"/>
        </w:rPr>
        <w:t>;</w:t>
      </w:r>
      <w:r w:rsidR="00FD69D3" w:rsidRPr="00E34B76">
        <w:rPr>
          <w:rFonts w:ascii="Times New Roman" w:hAnsi="Times New Roman" w:cs="Times New Roman"/>
          <w:bCs/>
          <w:sz w:val="22"/>
          <w:szCs w:val="22"/>
        </w:rPr>
        <w:t xml:space="preserve"> Assoc. Prof. Ryan Chisholm</w:t>
      </w:r>
      <w:r w:rsidR="0063112A" w:rsidRPr="00E34B76">
        <w:rPr>
          <w:rFonts w:ascii="Times New Roman" w:hAnsi="Times New Roman" w:cs="Times New Roman"/>
          <w:bCs/>
          <w:sz w:val="22"/>
          <w:szCs w:val="22"/>
        </w:rPr>
        <w:t>;</w:t>
      </w:r>
      <w:r w:rsidR="00FD69D3" w:rsidRPr="00E34B76">
        <w:rPr>
          <w:rFonts w:ascii="Times New Roman" w:hAnsi="Times New Roman" w:cs="Times New Roman"/>
          <w:bCs/>
          <w:sz w:val="22"/>
          <w:szCs w:val="22"/>
        </w:rPr>
        <w:t xml:space="preserve"> Asst. Prof. Roman Carrasco</w:t>
      </w:r>
      <w:r w:rsidR="0063112A" w:rsidRPr="00E34B76">
        <w:rPr>
          <w:rFonts w:ascii="Times New Roman" w:hAnsi="Times New Roman" w:cs="Times New Roman"/>
          <w:bCs/>
          <w:sz w:val="22"/>
          <w:szCs w:val="22"/>
        </w:rPr>
        <w:t>;</w:t>
      </w:r>
      <w:r w:rsidR="00FD69D3" w:rsidRPr="00E34B76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63112A" w:rsidRPr="00E34B76">
        <w:rPr>
          <w:rFonts w:ascii="Times New Roman" w:hAnsi="Times New Roman" w:cs="Times New Roman"/>
          <w:bCs/>
          <w:sz w:val="22"/>
          <w:szCs w:val="22"/>
        </w:rPr>
        <w:t>Assoc. Prof. Li Diaqin</w:t>
      </w:r>
      <w:r w:rsidR="00F61B51" w:rsidRPr="00E34B76">
        <w:rPr>
          <w:rFonts w:ascii="Times New Roman" w:hAnsi="Times New Roman" w:cs="Times New Roman"/>
          <w:bCs/>
          <w:sz w:val="22"/>
          <w:szCs w:val="22"/>
        </w:rPr>
        <w:t>; and Asst. Prof. Nalini Puniamoorthy</w:t>
      </w:r>
      <w:r w:rsidR="007F6763" w:rsidRPr="00E34B76">
        <w:rPr>
          <w:rFonts w:ascii="Times New Roman" w:hAnsi="Times New Roman" w:cs="Times New Roman"/>
          <w:bCs/>
          <w:sz w:val="22"/>
          <w:szCs w:val="22"/>
        </w:rPr>
        <w:t>.</w:t>
      </w:r>
    </w:p>
    <w:p w14:paraId="3DD9627F" w14:textId="77777777" w:rsidR="004E20FE" w:rsidRPr="00E34B76" w:rsidRDefault="004E20FE" w:rsidP="005017EF">
      <w:pPr>
        <w:pStyle w:val="Default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5D66F111" w14:textId="4766A811" w:rsidR="003178C3" w:rsidRPr="00E34B76" w:rsidRDefault="004E20FE" w:rsidP="004E20FE">
      <w:pPr>
        <w:pStyle w:val="NoSpacing"/>
        <w:jc w:val="both"/>
        <w:rPr>
          <w:rFonts w:ascii="Times New Roman" w:hAnsi="Times New Roman" w:cs="Times New Roman"/>
          <w:b/>
          <w:bCs/>
          <w:u w:val="single"/>
        </w:rPr>
      </w:pPr>
      <w:r w:rsidRPr="00E34B76">
        <w:rPr>
          <w:rFonts w:ascii="Times New Roman" w:hAnsi="Times New Roman" w:cs="Times New Roman"/>
          <w:b/>
          <w:bCs/>
          <w:u w:val="single"/>
        </w:rPr>
        <w:t>App</w:t>
      </w:r>
      <w:r w:rsidR="001A79ED">
        <w:rPr>
          <w:rFonts w:ascii="Times New Roman" w:hAnsi="Times New Roman" w:cs="Times New Roman"/>
          <w:b/>
          <w:bCs/>
          <w:u w:val="single"/>
        </w:rPr>
        <w:t>lications developed</w:t>
      </w:r>
    </w:p>
    <w:p w14:paraId="72FB2A79" w14:textId="38AC76BF" w:rsidR="00B25819" w:rsidRPr="00E34B76" w:rsidRDefault="003178C3" w:rsidP="004E20FE">
      <w:pPr>
        <w:pStyle w:val="NoSpacing"/>
        <w:jc w:val="both"/>
        <w:rPr>
          <w:rFonts w:ascii="Times New Roman" w:hAnsi="Times New Roman" w:cs="Times New Roman"/>
        </w:rPr>
      </w:pPr>
      <w:r w:rsidRPr="00E34B76">
        <w:rPr>
          <w:rFonts w:ascii="Times New Roman" w:hAnsi="Times New Roman" w:cs="Times New Roman"/>
        </w:rPr>
        <w:t xml:space="preserve">HCR probe designer: </w:t>
      </w:r>
      <w:hyperlink r:id="rId17" w:history="1">
        <w:r w:rsidRPr="00E34B76">
          <w:rPr>
            <w:rStyle w:val="Hyperlink"/>
            <w:rFonts w:ascii="Times New Roman" w:hAnsi="Times New Roman" w:cs="Times New Roman"/>
          </w:rPr>
          <w:t>https://tirthadasbanerjee.com/hcrprobedesigner/hcr_22.1.html</w:t>
        </w:r>
      </w:hyperlink>
    </w:p>
    <w:p w14:paraId="264D3829" w14:textId="5994A83E" w:rsidR="003178C3" w:rsidRPr="00E34B76" w:rsidRDefault="003178C3" w:rsidP="004E20FE">
      <w:pPr>
        <w:pStyle w:val="NoSpacing"/>
        <w:jc w:val="both"/>
        <w:rPr>
          <w:rFonts w:ascii="Times New Roman" w:hAnsi="Times New Roman" w:cs="Times New Roman"/>
        </w:rPr>
      </w:pPr>
      <w:r w:rsidRPr="00E34B76">
        <w:rPr>
          <w:rFonts w:ascii="Times New Roman" w:hAnsi="Times New Roman" w:cs="Times New Roman"/>
        </w:rPr>
        <w:t xml:space="preserve">RAMFISH Software Suite: </w:t>
      </w:r>
      <w:hyperlink r:id="rId18" w:history="1">
        <w:r w:rsidR="0025603C" w:rsidRPr="00E34B76">
          <w:rPr>
            <w:rStyle w:val="Hyperlink"/>
            <w:rFonts w:ascii="Times New Roman" w:hAnsi="Times New Roman" w:cs="Times New Roman"/>
          </w:rPr>
          <w:t>https://github.com/tdblab/RAMFISH</w:t>
        </w:r>
      </w:hyperlink>
      <w:r w:rsidR="0025603C" w:rsidRPr="00E34B76">
        <w:rPr>
          <w:rFonts w:ascii="Times New Roman" w:hAnsi="Times New Roman" w:cs="Times New Roman"/>
        </w:rPr>
        <w:t xml:space="preserve"> </w:t>
      </w:r>
    </w:p>
    <w:p w14:paraId="1FB0BC7D" w14:textId="0AC0B352" w:rsidR="003178C3" w:rsidRPr="00E34B76" w:rsidRDefault="0025603C" w:rsidP="004E20FE">
      <w:pPr>
        <w:pStyle w:val="NoSpacing"/>
        <w:jc w:val="both"/>
        <w:rPr>
          <w:rFonts w:ascii="Times New Roman" w:hAnsi="Times New Roman" w:cs="Times New Roman"/>
        </w:rPr>
      </w:pPr>
      <w:r w:rsidRPr="00E34B76">
        <w:rPr>
          <w:rFonts w:ascii="Times New Roman" w:hAnsi="Times New Roman" w:cs="Times New Roman"/>
        </w:rPr>
        <w:t xml:space="preserve">NEO-CRISPR: </w:t>
      </w:r>
      <w:hyperlink r:id="rId19" w:history="1">
        <w:r w:rsidRPr="00E34B76">
          <w:rPr>
            <w:rStyle w:val="Hyperlink"/>
            <w:rFonts w:ascii="Times New Roman" w:hAnsi="Times New Roman" w:cs="Times New Roman"/>
          </w:rPr>
          <w:t>https://github.com/tdblab/NEO-CRISPR</w:t>
        </w:r>
      </w:hyperlink>
      <w:r w:rsidRPr="00E34B76">
        <w:rPr>
          <w:rFonts w:ascii="Times New Roman" w:hAnsi="Times New Roman" w:cs="Times New Roman"/>
        </w:rPr>
        <w:t xml:space="preserve"> </w:t>
      </w:r>
    </w:p>
    <w:p w14:paraId="46C90214" w14:textId="3E3F5CB3" w:rsidR="0025603C" w:rsidRPr="00E34B76" w:rsidRDefault="0025603C" w:rsidP="0025603C">
      <w:pPr>
        <w:pStyle w:val="NoSpacing"/>
        <w:jc w:val="both"/>
        <w:rPr>
          <w:rFonts w:ascii="Times New Roman" w:hAnsi="Times New Roman" w:cs="Times New Roman"/>
        </w:rPr>
      </w:pPr>
      <w:r w:rsidRPr="00E34B76">
        <w:rPr>
          <w:rFonts w:ascii="Times New Roman" w:hAnsi="Times New Roman" w:cs="Times New Roman"/>
        </w:rPr>
        <w:t xml:space="preserve">RGBHCR Probe Designer: </w:t>
      </w:r>
      <w:hyperlink r:id="rId20" w:history="1">
        <w:r w:rsidRPr="00E34B76">
          <w:rPr>
            <w:rStyle w:val="Hyperlink"/>
            <w:rFonts w:ascii="Times New Roman" w:hAnsi="Times New Roman" w:cs="Times New Roman"/>
          </w:rPr>
          <w:t>https://tirthadasbanerjee.com/rgbhcr/rgb_2.html</w:t>
        </w:r>
      </w:hyperlink>
    </w:p>
    <w:p w14:paraId="4428914F" w14:textId="77777777" w:rsidR="0025603C" w:rsidRPr="00E34B76" w:rsidRDefault="0025603C" w:rsidP="0025603C">
      <w:pPr>
        <w:pStyle w:val="NoSpacing"/>
        <w:jc w:val="both"/>
        <w:rPr>
          <w:rFonts w:ascii="Times New Roman" w:hAnsi="Times New Roman" w:cs="Times New Roman"/>
        </w:rPr>
      </w:pPr>
      <w:r w:rsidRPr="00E34B76">
        <w:rPr>
          <w:rFonts w:ascii="Times New Roman" w:hAnsi="Times New Roman" w:cs="Times New Roman"/>
        </w:rPr>
        <w:t xml:space="preserve">RAMFISH Merger: </w:t>
      </w:r>
      <w:hyperlink r:id="rId21" w:history="1">
        <w:r w:rsidRPr="00E34B76">
          <w:rPr>
            <w:rStyle w:val="Hyperlink"/>
            <w:rFonts w:ascii="Times New Roman" w:hAnsi="Times New Roman" w:cs="Times New Roman"/>
          </w:rPr>
          <w:t>https://tirthadasbanerjee.com/assets/tools/ramfishmerger.html</w:t>
        </w:r>
      </w:hyperlink>
    </w:p>
    <w:p w14:paraId="771173C3" w14:textId="73930788" w:rsidR="00C77F9F" w:rsidRPr="00E34B76" w:rsidRDefault="00C77F9F" w:rsidP="005017EF">
      <w:pPr>
        <w:pStyle w:val="Default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6E00F185" w14:textId="50C932B6" w:rsidR="00C77F9F" w:rsidRPr="00E34B76" w:rsidRDefault="00C77F9F" w:rsidP="005017EF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E34B76">
        <w:rPr>
          <w:rFonts w:ascii="Times New Roman" w:hAnsi="Times New Roman" w:cs="Times New Roman"/>
          <w:b/>
          <w:u w:val="single"/>
        </w:rPr>
        <w:t xml:space="preserve">Hobbies </w:t>
      </w:r>
    </w:p>
    <w:p w14:paraId="353E71DB" w14:textId="0D6E8C0F" w:rsidR="00C77F9F" w:rsidRPr="00E34B76" w:rsidRDefault="00760F4D" w:rsidP="005017EF">
      <w:pPr>
        <w:pStyle w:val="NoSpacing"/>
        <w:jc w:val="both"/>
        <w:rPr>
          <w:rFonts w:ascii="Times New Roman" w:hAnsi="Times New Roman" w:cs="Times New Roman"/>
        </w:rPr>
      </w:pPr>
      <w:r w:rsidRPr="00E34B76">
        <w:rPr>
          <w:rFonts w:ascii="Times New Roman" w:hAnsi="Times New Roman" w:cs="Times New Roman"/>
        </w:rPr>
        <w:t xml:space="preserve">Microelectronics, </w:t>
      </w:r>
      <w:r w:rsidR="00E31B88" w:rsidRPr="00E34B76">
        <w:rPr>
          <w:rFonts w:ascii="Times New Roman" w:hAnsi="Times New Roman" w:cs="Times New Roman"/>
        </w:rPr>
        <w:t xml:space="preserve">aquarium, </w:t>
      </w:r>
      <w:r w:rsidRPr="00E34B76">
        <w:rPr>
          <w:rFonts w:ascii="Times New Roman" w:hAnsi="Times New Roman" w:cs="Times New Roman"/>
        </w:rPr>
        <w:t>c</w:t>
      </w:r>
      <w:r w:rsidR="000A35DA" w:rsidRPr="00E34B76">
        <w:rPr>
          <w:rFonts w:ascii="Times New Roman" w:hAnsi="Times New Roman" w:cs="Times New Roman"/>
        </w:rPr>
        <w:t xml:space="preserve">ycling, </w:t>
      </w:r>
      <w:r w:rsidR="00275FA1" w:rsidRPr="00E34B76">
        <w:rPr>
          <w:rFonts w:ascii="Times New Roman" w:hAnsi="Times New Roman" w:cs="Times New Roman"/>
        </w:rPr>
        <w:t xml:space="preserve">computer hardware, </w:t>
      </w:r>
      <w:r w:rsidR="00C77F9F" w:rsidRPr="00E34B76">
        <w:rPr>
          <w:rFonts w:ascii="Times New Roman" w:hAnsi="Times New Roman" w:cs="Times New Roman"/>
        </w:rPr>
        <w:t>guitar</w:t>
      </w:r>
      <w:r w:rsidR="000A35DA" w:rsidRPr="00E34B76">
        <w:rPr>
          <w:rFonts w:ascii="Times New Roman" w:hAnsi="Times New Roman" w:cs="Times New Roman"/>
        </w:rPr>
        <w:t>,</w:t>
      </w:r>
      <w:r w:rsidR="00C77F9F" w:rsidRPr="00E34B76">
        <w:rPr>
          <w:rFonts w:ascii="Times New Roman" w:hAnsi="Times New Roman" w:cs="Times New Roman"/>
        </w:rPr>
        <w:t xml:space="preserve"> gym,</w:t>
      </w:r>
      <w:r w:rsidR="00971A89" w:rsidRPr="00E34B76">
        <w:rPr>
          <w:rFonts w:ascii="Times New Roman" w:hAnsi="Times New Roman" w:cs="Times New Roman"/>
        </w:rPr>
        <w:t xml:space="preserve"> </w:t>
      </w:r>
      <w:r w:rsidR="00C77F9F" w:rsidRPr="00E34B76">
        <w:rPr>
          <w:rFonts w:ascii="Times New Roman" w:hAnsi="Times New Roman" w:cs="Times New Roman"/>
        </w:rPr>
        <w:t>running, tennis, badminton, and photography.</w:t>
      </w:r>
    </w:p>
    <w:p w14:paraId="6E85770D" w14:textId="77777777" w:rsidR="00340AFC" w:rsidRPr="00E34B76" w:rsidRDefault="00340AFC" w:rsidP="005017EF">
      <w:pPr>
        <w:pStyle w:val="Default"/>
        <w:jc w:val="both"/>
        <w:rPr>
          <w:rFonts w:ascii="Times New Roman" w:hAnsi="Times New Roman" w:cs="Times New Roman"/>
          <w:b/>
          <w:sz w:val="20"/>
          <w:szCs w:val="20"/>
          <w:u w:val="single"/>
        </w:rPr>
      </w:pPr>
    </w:p>
    <w:p w14:paraId="16CA8EA3" w14:textId="205B917D" w:rsidR="00A8231A" w:rsidRPr="00E34B76" w:rsidRDefault="00340AFC" w:rsidP="005017EF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  <w:u w:val="single"/>
        </w:rPr>
      </w:pP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>Other R</w:t>
      </w:r>
      <w:r w:rsidR="00A8231A" w:rsidRPr="00E34B76">
        <w:rPr>
          <w:rFonts w:ascii="Times New Roman" w:hAnsi="Times New Roman" w:cs="Times New Roman"/>
          <w:b/>
          <w:sz w:val="22"/>
          <w:szCs w:val="22"/>
          <w:u w:val="single"/>
        </w:rPr>
        <w:t>esearch</w:t>
      </w:r>
      <w:r w:rsidR="00C77F9F" w:rsidRPr="00E34B76">
        <w:rPr>
          <w:rFonts w:ascii="Times New Roman" w:hAnsi="Times New Roman" w:cs="Times New Roman"/>
          <w:b/>
          <w:sz w:val="22"/>
          <w:szCs w:val="22"/>
          <w:u w:val="single"/>
        </w:rPr>
        <w:t>/</w:t>
      </w: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 xml:space="preserve">Industry </w:t>
      </w:r>
      <w:r w:rsidR="00C67FB5" w:rsidRPr="00E34B76">
        <w:rPr>
          <w:rFonts w:ascii="Times New Roman" w:hAnsi="Times New Roman" w:cs="Times New Roman"/>
          <w:b/>
          <w:sz w:val="22"/>
          <w:szCs w:val="22"/>
          <w:u w:val="single"/>
        </w:rPr>
        <w:t>Experience and Projects Undertaken</w:t>
      </w:r>
    </w:p>
    <w:p w14:paraId="135396C2" w14:textId="154B6D90" w:rsidR="00F76EDD" w:rsidRPr="00E34B76" w:rsidRDefault="00A17688" w:rsidP="00F76EDD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1) </w:t>
      </w:r>
      <w:r w:rsidR="00340AFC" w:rsidRPr="00E34B76">
        <w:rPr>
          <w:rFonts w:ascii="Times New Roman" w:hAnsi="Times New Roman" w:cs="Times New Roman"/>
          <w:sz w:val="22"/>
          <w:szCs w:val="22"/>
        </w:rPr>
        <w:t xml:space="preserve">Summer Intern at the Lab of Microbiology, East India Pharmaceuticals Works Ltd., Durgapur Plant. Worked on detection and analysis of </w:t>
      </w:r>
      <w:r w:rsidR="00340AFC" w:rsidRPr="00E34B76">
        <w:rPr>
          <w:rFonts w:ascii="Times New Roman" w:hAnsi="Times New Roman" w:cs="Times New Roman"/>
          <w:i/>
          <w:sz w:val="22"/>
          <w:szCs w:val="22"/>
        </w:rPr>
        <w:t>S. abony, E.</w:t>
      </w:r>
      <w:r w:rsidR="00F2294C" w:rsidRPr="00E34B76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340AFC" w:rsidRPr="00E34B76">
        <w:rPr>
          <w:rFonts w:ascii="Times New Roman" w:hAnsi="Times New Roman" w:cs="Times New Roman"/>
          <w:i/>
          <w:sz w:val="22"/>
          <w:szCs w:val="22"/>
        </w:rPr>
        <w:t>coli, P. aeruginosa</w:t>
      </w:r>
      <w:r w:rsidR="00F2294C" w:rsidRPr="00E34B76">
        <w:rPr>
          <w:rFonts w:ascii="Times New Roman" w:hAnsi="Times New Roman" w:cs="Times New Roman"/>
          <w:i/>
          <w:sz w:val="22"/>
          <w:szCs w:val="22"/>
        </w:rPr>
        <w:t>,</w:t>
      </w:r>
      <w:r w:rsidR="00340AFC" w:rsidRPr="00E34B76">
        <w:rPr>
          <w:rFonts w:ascii="Times New Roman" w:hAnsi="Times New Roman" w:cs="Times New Roman"/>
          <w:sz w:val="22"/>
          <w:szCs w:val="22"/>
        </w:rPr>
        <w:t xml:space="preserve"> and </w:t>
      </w:r>
      <w:r w:rsidR="00340AFC" w:rsidRPr="00E34B76">
        <w:rPr>
          <w:rFonts w:ascii="Times New Roman" w:hAnsi="Times New Roman" w:cs="Times New Roman"/>
          <w:i/>
          <w:sz w:val="22"/>
          <w:szCs w:val="22"/>
        </w:rPr>
        <w:t xml:space="preserve">S. aureus </w:t>
      </w:r>
      <w:r w:rsidR="00340AFC" w:rsidRPr="00E34B76">
        <w:rPr>
          <w:rFonts w:ascii="Times New Roman" w:hAnsi="Times New Roman" w:cs="Times New Roman"/>
          <w:sz w:val="22"/>
          <w:szCs w:val="22"/>
        </w:rPr>
        <w:t xml:space="preserve">in water samples. </w:t>
      </w:r>
    </w:p>
    <w:p w14:paraId="1E8001B4" w14:textId="0DA3DD0A" w:rsidR="00F76EDD" w:rsidRPr="00E34B76" w:rsidRDefault="00A17688" w:rsidP="00F76EDD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2) </w:t>
      </w:r>
      <w:r w:rsidR="00340AFC" w:rsidRPr="00E34B76">
        <w:rPr>
          <w:rFonts w:ascii="Times New Roman" w:hAnsi="Times New Roman" w:cs="Times New Roman"/>
          <w:sz w:val="22"/>
          <w:szCs w:val="22"/>
        </w:rPr>
        <w:t>Winter Research Intern 2013, Department of Biotechnology, Indian Institute of Technology – Kharagpur (2013-14). ‘Utilization of Petroleum Hydrocarbon and Oxidation of As(III) by Bacterial Strains Isolated from Arsenic Contaminated Sites in West Bengal (India)’.</w:t>
      </w:r>
    </w:p>
    <w:p w14:paraId="511306EF" w14:textId="7A2FCC97" w:rsidR="008E0CF6" w:rsidRPr="00E34B76" w:rsidRDefault="00A17688" w:rsidP="00F76EDD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3) </w:t>
      </w:r>
      <w:r w:rsidR="003D09A5" w:rsidRPr="00E34B76">
        <w:rPr>
          <w:rFonts w:ascii="Times New Roman" w:hAnsi="Times New Roman" w:cs="Times New Roman"/>
          <w:sz w:val="22"/>
          <w:szCs w:val="22"/>
        </w:rPr>
        <w:t xml:space="preserve">Summer </w:t>
      </w:r>
      <w:r w:rsidR="00E97ACA" w:rsidRPr="00E34B76">
        <w:rPr>
          <w:rFonts w:ascii="Times New Roman" w:hAnsi="Times New Roman" w:cs="Times New Roman"/>
          <w:sz w:val="22"/>
          <w:szCs w:val="22"/>
        </w:rPr>
        <w:t xml:space="preserve">Research </w:t>
      </w:r>
      <w:r w:rsidR="003D09A5" w:rsidRPr="00E34B76">
        <w:rPr>
          <w:rFonts w:ascii="Times New Roman" w:hAnsi="Times New Roman" w:cs="Times New Roman"/>
          <w:sz w:val="22"/>
          <w:szCs w:val="22"/>
        </w:rPr>
        <w:t>Intern 2014, Department of Biological Sciences, National University of Singapore. Project title</w:t>
      </w:r>
      <w:r w:rsidR="001E4AC4" w:rsidRPr="00E34B76">
        <w:rPr>
          <w:rFonts w:ascii="Times New Roman" w:hAnsi="Times New Roman" w:cs="Times New Roman"/>
          <w:sz w:val="22"/>
          <w:szCs w:val="22"/>
        </w:rPr>
        <w:t xml:space="preserve"> ‘</w:t>
      </w:r>
      <w:r w:rsidR="003D09A5" w:rsidRPr="00E34B76">
        <w:rPr>
          <w:rFonts w:ascii="Times New Roman" w:hAnsi="Times New Roman" w:cs="Times New Roman"/>
          <w:sz w:val="22"/>
          <w:szCs w:val="22"/>
        </w:rPr>
        <w:t xml:space="preserve">A Study on Expression of </w:t>
      </w:r>
      <w:r w:rsidR="003D09A5" w:rsidRPr="00E34B76">
        <w:rPr>
          <w:rFonts w:ascii="Times New Roman" w:hAnsi="Times New Roman" w:cs="Times New Roman"/>
          <w:i/>
          <w:sz w:val="22"/>
          <w:szCs w:val="22"/>
        </w:rPr>
        <w:t>engrailed</w:t>
      </w:r>
      <w:r w:rsidR="003D09A5" w:rsidRPr="00E34B76">
        <w:rPr>
          <w:rFonts w:ascii="Times New Roman" w:hAnsi="Times New Roman" w:cs="Times New Roman"/>
          <w:sz w:val="22"/>
          <w:szCs w:val="22"/>
        </w:rPr>
        <w:t xml:space="preserve"> and </w:t>
      </w:r>
      <w:r w:rsidR="003D09A5" w:rsidRPr="00E34B76">
        <w:rPr>
          <w:rFonts w:ascii="Times New Roman" w:hAnsi="Times New Roman" w:cs="Times New Roman"/>
          <w:i/>
          <w:sz w:val="22"/>
          <w:szCs w:val="22"/>
        </w:rPr>
        <w:t>spalt</w:t>
      </w:r>
      <w:r w:rsidR="003D09A5" w:rsidRPr="00E34B76">
        <w:rPr>
          <w:rFonts w:ascii="Times New Roman" w:hAnsi="Times New Roman" w:cs="Times New Roman"/>
          <w:sz w:val="22"/>
          <w:szCs w:val="22"/>
        </w:rPr>
        <w:t xml:space="preserve"> in Developing Wings of African Butterfly </w:t>
      </w:r>
      <w:r w:rsidR="003D09A5" w:rsidRPr="00E34B76">
        <w:rPr>
          <w:rFonts w:ascii="Times New Roman" w:hAnsi="Times New Roman" w:cs="Times New Roman"/>
          <w:i/>
          <w:sz w:val="22"/>
          <w:szCs w:val="22"/>
        </w:rPr>
        <w:t>Bicyclus anynana</w:t>
      </w:r>
      <w:r w:rsidR="001E4AC4" w:rsidRPr="00E34B76">
        <w:rPr>
          <w:rFonts w:ascii="Times New Roman" w:hAnsi="Times New Roman" w:cs="Times New Roman"/>
          <w:sz w:val="22"/>
          <w:szCs w:val="22"/>
        </w:rPr>
        <w:t>’</w:t>
      </w:r>
      <w:r w:rsidR="003D09A5" w:rsidRPr="00E34B76">
        <w:rPr>
          <w:rFonts w:ascii="Times New Roman" w:hAnsi="Times New Roman" w:cs="Times New Roman"/>
          <w:sz w:val="22"/>
          <w:szCs w:val="22"/>
        </w:rPr>
        <w:t>.</w:t>
      </w:r>
    </w:p>
    <w:p w14:paraId="3198EA4D" w14:textId="77777777" w:rsidR="007129E1" w:rsidRPr="00E34B76" w:rsidRDefault="007129E1" w:rsidP="005017EF">
      <w:pPr>
        <w:pStyle w:val="Default"/>
        <w:jc w:val="both"/>
        <w:rPr>
          <w:rFonts w:ascii="Times New Roman" w:hAnsi="Times New Roman" w:cs="Times New Roman"/>
          <w:sz w:val="20"/>
          <w:szCs w:val="20"/>
        </w:rPr>
      </w:pPr>
    </w:p>
    <w:p w14:paraId="61FDCE2C" w14:textId="6B0014AA" w:rsidR="00141D91" w:rsidRPr="00E34B76" w:rsidRDefault="00141D91" w:rsidP="005017EF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</w:rPr>
      </w:pPr>
      <w:r w:rsidRPr="00E34B76">
        <w:rPr>
          <w:rFonts w:ascii="Times New Roman" w:hAnsi="Times New Roman" w:cs="Times New Roman"/>
          <w:b/>
          <w:sz w:val="22"/>
          <w:szCs w:val="22"/>
          <w:u w:val="single"/>
        </w:rPr>
        <w:t>Other</w:t>
      </w:r>
      <w:r w:rsidR="00A8231A" w:rsidRPr="00E34B76">
        <w:rPr>
          <w:rFonts w:ascii="Times New Roman" w:hAnsi="Times New Roman" w:cs="Times New Roman"/>
          <w:b/>
          <w:sz w:val="22"/>
          <w:szCs w:val="22"/>
          <w:u w:val="single"/>
        </w:rPr>
        <w:t xml:space="preserve"> Participations</w:t>
      </w:r>
      <w:r w:rsidR="00275FA1" w:rsidRPr="00E34B76">
        <w:rPr>
          <w:rFonts w:ascii="Times New Roman" w:hAnsi="Times New Roman" w:cs="Times New Roman"/>
          <w:b/>
          <w:sz w:val="22"/>
          <w:szCs w:val="22"/>
          <w:u w:val="single"/>
        </w:rPr>
        <w:t xml:space="preserve"> and awards</w:t>
      </w:r>
    </w:p>
    <w:p w14:paraId="60DB5589" w14:textId="49D2B222" w:rsidR="00F04E7E" w:rsidRPr="00E34B76" w:rsidRDefault="00C522C8" w:rsidP="00D0290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1) </w:t>
      </w:r>
      <w:r w:rsidR="00F04E7E" w:rsidRPr="00E34B76">
        <w:rPr>
          <w:rFonts w:ascii="Times New Roman" w:hAnsi="Times New Roman" w:cs="Times New Roman"/>
          <w:sz w:val="22"/>
          <w:szCs w:val="22"/>
        </w:rPr>
        <w:t>Genomics, Metagenomics and Metabolic Engineering</w:t>
      </w:r>
      <w:r w:rsidR="009F4935" w:rsidRPr="00E34B76">
        <w:rPr>
          <w:rFonts w:ascii="Times New Roman" w:hAnsi="Times New Roman" w:cs="Times New Roman"/>
          <w:sz w:val="22"/>
          <w:szCs w:val="22"/>
        </w:rPr>
        <w:t>:</w:t>
      </w:r>
      <w:r w:rsidR="00F04E7E" w:rsidRPr="00E34B76">
        <w:rPr>
          <w:rFonts w:ascii="Times New Roman" w:hAnsi="Times New Roman" w:cs="Times New Roman"/>
          <w:sz w:val="22"/>
          <w:szCs w:val="22"/>
        </w:rPr>
        <w:t xml:space="preserve"> </w:t>
      </w:r>
      <w:r w:rsidR="009F4935" w:rsidRPr="00E34B76">
        <w:rPr>
          <w:rFonts w:ascii="Times New Roman" w:hAnsi="Times New Roman" w:cs="Times New Roman"/>
          <w:sz w:val="22"/>
          <w:szCs w:val="22"/>
        </w:rPr>
        <w:t>W</w:t>
      </w:r>
      <w:r w:rsidR="0003568B" w:rsidRPr="00E34B76">
        <w:rPr>
          <w:rFonts w:ascii="Times New Roman" w:hAnsi="Times New Roman" w:cs="Times New Roman"/>
          <w:sz w:val="22"/>
          <w:szCs w:val="22"/>
        </w:rPr>
        <w:t xml:space="preserve">orkshop </w:t>
      </w:r>
      <w:r w:rsidR="00F04E7E" w:rsidRPr="00E34B76">
        <w:rPr>
          <w:rFonts w:ascii="Times New Roman" w:hAnsi="Times New Roman" w:cs="Times New Roman"/>
          <w:sz w:val="22"/>
          <w:szCs w:val="22"/>
        </w:rPr>
        <w:t>organized by Indian Institute of Technology – Kharagpur</w:t>
      </w:r>
      <w:r w:rsidR="002D2BED" w:rsidRPr="00E34B76">
        <w:rPr>
          <w:rFonts w:ascii="Times New Roman" w:hAnsi="Times New Roman" w:cs="Times New Roman"/>
          <w:sz w:val="22"/>
          <w:szCs w:val="22"/>
        </w:rPr>
        <w:t>, India</w:t>
      </w:r>
      <w:r w:rsidR="00F04E7E" w:rsidRPr="00E34B76">
        <w:rPr>
          <w:rFonts w:ascii="Times New Roman" w:hAnsi="Times New Roman" w:cs="Times New Roman"/>
          <w:sz w:val="22"/>
          <w:szCs w:val="22"/>
        </w:rPr>
        <w:t>’</w:t>
      </w:r>
      <w:r w:rsidR="00275FA1" w:rsidRPr="00E34B76">
        <w:rPr>
          <w:rFonts w:ascii="Times New Roman" w:hAnsi="Times New Roman" w:cs="Times New Roman"/>
          <w:sz w:val="22"/>
          <w:szCs w:val="22"/>
        </w:rPr>
        <w:t xml:space="preserve">; </w:t>
      </w:r>
      <w:r w:rsidR="00F04E7E" w:rsidRPr="00E34B76">
        <w:rPr>
          <w:rFonts w:ascii="Times New Roman" w:hAnsi="Times New Roman" w:cs="Times New Roman"/>
          <w:sz w:val="22"/>
          <w:szCs w:val="22"/>
        </w:rPr>
        <w:t xml:space="preserve">December 2014. </w:t>
      </w:r>
    </w:p>
    <w:p w14:paraId="7053DB97" w14:textId="0F559C5D" w:rsidR="00D02907" w:rsidRPr="00E34B76" w:rsidRDefault="00C522C8" w:rsidP="00D02907">
      <w:pPr>
        <w:pStyle w:val="Default"/>
        <w:jc w:val="both"/>
        <w:rPr>
          <w:rFonts w:ascii="Times New Roman" w:hAnsi="Times New Roman" w:cs="Times New Roman"/>
          <w:b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2) </w:t>
      </w:r>
      <w:r w:rsidR="00141D91" w:rsidRPr="00E34B76">
        <w:rPr>
          <w:rFonts w:ascii="Times New Roman" w:hAnsi="Times New Roman" w:cs="Times New Roman"/>
          <w:sz w:val="22"/>
          <w:szCs w:val="22"/>
        </w:rPr>
        <w:t>EduHeal Foundation Interactive Olympiad</w:t>
      </w:r>
      <w:r w:rsidR="000A447B" w:rsidRPr="00E34B76">
        <w:rPr>
          <w:rFonts w:ascii="Times New Roman" w:hAnsi="Times New Roman" w:cs="Times New Roman"/>
          <w:sz w:val="22"/>
          <w:szCs w:val="22"/>
        </w:rPr>
        <w:t xml:space="preserve"> </w:t>
      </w:r>
      <w:r w:rsidR="00141D91" w:rsidRPr="00E34B76">
        <w:rPr>
          <w:rFonts w:ascii="Times New Roman" w:hAnsi="Times New Roman" w:cs="Times New Roman"/>
          <w:sz w:val="22"/>
          <w:szCs w:val="22"/>
        </w:rPr>
        <w:t>(National Biotechnology Olympiad) 2009 and secure</w:t>
      </w:r>
      <w:r w:rsidR="000A447B" w:rsidRPr="00E34B76">
        <w:rPr>
          <w:rFonts w:ascii="Times New Roman" w:hAnsi="Times New Roman" w:cs="Times New Roman"/>
          <w:sz w:val="22"/>
          <w:szCs w:val="22"/>
        </w:rPr>
        <w:t>d</w:t>
      </w:r>
      <w:r w:rsidR="00141D91" w:rsidRPr="00E34B76">
        <w:rPr>
          <w:rFonts w:ascii="Times New Roman" w:hAnsi="Times New Roman" w:cs="Times New Roman"/>
          <w:sz w:val="22"/>
          <w:szCs w:val="22"/>
        </w:rPr>
        <w:t xml:space="preserve"> National Rank-389</w:t>
      </w:r>
      <w:r w:rsidR="00141D91" w:rsidRPr="00E34B76">
        <w:rPr>
          <w:rFonts w:ascii="Times New Roman" w:hAnsi="Times New Roman" w:cs="Times New Roman"/>
          <w:b/>
          <w:sz w:val="22"/>
          <w:szCs w:val="22"/>
        </w:rPr>
        <w:t>.</w:t>
      </w:r>
    </w:p>
    <w:p w14:paraId="2211750F" w14:textId="57EAFE4B" w:rsidR="00D02907" w:rsidRPr="00E34B76" w:rsidRDefault="00C522C8" w:rsidP="00D0290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3) </w:t>
      </w:r>
      <w:r w:rsidR="00141D91" w:rsidRPr="00E34B76">
        <w:rPr>
          <w:rFonts w:ascii="Times New Roman" w:hAnsi="Times New Roman" w:cs="Times New Roman"/>
          <w:sz w:val="22"/>
          <w:szCs w:val="22"/>
        </w:rPr>
        <w:t>Advance Fu</w:t>
      </w:r>
      <w:r w:rsidR="00A8231A" w:rsidRPr="00E34B76">
        <w:rPr>
          <w:rFonts w:ascii="Times New Roman" w:hAnsi="Times New Roman" w:cs="Times New Roman"/>
          <w:sz w:val="22"/>
          <w:szCs w:val="22"/>
        </w:rPr>
        <w:t xml:space="preserve">nctional Material at CSIR-CMERI, </w:t>
      </w:r>
      <w:r w:rsidR="00141D91" w:rsidRPr="00E34B76">
        <w:rPr>
          <w:rFonts w:ascii="Times New Roman" w:hAnsi="Times New Roman" w:cs="Times New Roman"/>
          <w:sz w:val="22"/>
          <w:szCs w:val="22"/>
        </w:rPr>
        <w:t>Durgapur on 24</w:t>
      </w:r>
      <w:r w:rsidR="00141D91" w:rsidRPr="00E34B76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="00141D91" w:rsidRPr="00E34B76">
        <w:rPr>
          <w:rFonts w:ascii="Times New Roman" w:hAnsi="Times New Roman" w:cs="Times New Roman"/>
          <w:sz w:val="22"/>
          <w:szCs w:val="22"/>
        </w:rPr>
        <w:t xml:space="preserve"> Jan 2013.</w:t>
      </w:r>
    </w:p>
    <w:p w14:paraId="167D6E2E" w14:textId="5B1E7E3F" w:rsidR="00CE7DE9" w:rsidRPr="00E34B76" w:rsidRDefault="00C522C8" w:rsidP="00D02907">
      <w:pPr>
        <w:pStyle w:val="Default"/>
        <w:jc w:val="both"/>
        <w:rPr>
          <w:rFonts w:ascii="Times New Roman" w:hAnsi="Times New Roman" w:cs="Times New Roman"/>
          <w:sz w:val="22"/>
          <w:szCs w:val="22"/>
        </w:rPr>
      </w:pPr>
      <w:r w:rsidRPr="00E34B76">
        <w:rPr>
          <w:rFonts w:ascii="Times New Roman" w:hAnsi="Times New Roman" w:cs="Times New Roman"/>
          <w:sz w:val="22"/>
          <w:szCs w:val="22"/>
        </w:rPr>
        <w:t xml:space="preserve">4) </w:t>
      </w:r>
      <w:r w:rsidR="00E855FB" w:rsidRPr="00E34B76">
        <w:rPr>
          <w:rFonts w:ascii="Times New Roman" w:hAnsi="Times New Roman" w:cs="Times New Roman"/>
          <w:sz w:val="22"/>
          <w:szCs w:val="22"/>
        </w:rPr>
        <w:t>Won numerous awards in academics during school days.</w:t>
      </w:r>
    </w:p>
    <w:p w14:paraId="59ECF8BD" w14:textId="06C1965C" w:rsidR="0003568B" w:rsidRPr="00E34B76" w:rsidRDefault="0003568B" w:rsidP="0025603C">
      <w:pPr>
        <w:pStyle w:val="Default"/>
        <w:jc w:val="both"/>
        <w:rPr>
          <w:rFonts w:ascii="Times New Roman" w:hAnsi="Times New Roman" w:cs="Times New Roman"/>
          <w:sz w:val="20"/>
          <w:szCs w:val="20"/>
        </w:rPr>
      </w:pPr>
    </w:p>
    <w:p w14:paraId="6ACB6245" w14:textId="71899680" w:rsidR="00A94996" w:rsidRPr="00E34B76" w:rsidRDefault="009F41A2" w:rsidP="005017EF">
      <w:pPr>
        <w:pStyle w:val="NoSpacing"/>
        <w:jc w:val="both"/>
        <w:rPr>
          <w:rFonts w:ascii="Times New Roman" w:hAnsi="Times New Roman" w:cs="Times New Roman"/>
          <w:b/>
          <w:u w:val="single"/>
        </w:rPr>
      </w:pPr>
      <w:r w:rsidRPr="00E34B76">
        <w:rPr>
          <w:rFonts w:ascii="Times New Roman" w:hAnsi="Times New Roman" w:cs="Times New Roman"/>
          <w:b/>
          <w:u w:val="single"/>
        </w:rPr>
        <w:t>Carrier Goal</w:t>
      </w:r>
    </w:p>
    <w:p w14:paraId="5C347196" w14:textId="77777777" w:rsidR="00D02907" w:rsidRPr="00E34B76" w:rsidRDefault="002F3B35" w:rsidP="005017EF">
      <w:pPr>
        <w:pStyle w:val="NoSpacing"/>
        <w:jc w:val="both"/>
        <w:rPr>
          <w:rFonts w:ascii="Times New Roman" w:hAnsi="Times New Roman" w:cs="Times New Roman"/>
        </w:rPr>
      </w:pPr>
      <w:r w:rsidRPr="00E34B76">
        <w:rPr>
          <w:rFonts w:ascii="Times New Roman" w:hAnsi="Times New Roman" w:cs="Times New Roman"/>
        </w:rPr>
        <w:t>Gain knowledge and apply it for the wel</w:t>
      </w:r>
      <w:r w:rsidR="000A1B88" w:rsidRPr="00E34B76">
        <w:rPr>
          <w:rFonts w:ascii="Times New Roman" w:hAnsi="Times New Roman" w:cs="Times New Roman"/>
        </w:rPr>
        <w:t>lbeing</w:t>
      </w:r>
      <w:r w:rsidRPr="00E34B76">
        <w:rPr>
          <w:rFonts w:ascii="Times New Roman" w:hAnsi="Times New Roman" w:cs="Times New Roman"/>
        </w:rPr>
        <w:t xml:space="preserve"> </w:t>
      </w:r>
      <w:r w:rsidR="00082BD7" w:rsidRPr="00E34B76">
        <w:rPr>
          <w:rFonts w:ascii="Times New Roman" w:hAnsi="Times New Roman" w:cs="Times New Roman"/>
        </w:rPr>
        <w:t xml:space="preserve">of </w:t>
      </w:r>
      <w:r w:rsidR="0077426E" w:rsidRPr="00E34B76">
        <w:rPr>
          <w:rFonts w:ascii="Times New Roman" w:hAnsi="Times New Roman" w:cs="Times New Roman"/>
        </w:rPr>
        <w:t>humanity.</w:t>
      </w:r>
      <w:r w:rsidR="00CE7DE9" w:rsidRPr="00E34B76">
        <w:rPr>
          <w:rFonts w:ascii="Times New Roman" w:hAnsi="Times New Roman" w:cs="Times New Roman"/>
        </w:rPr>
        <w:t xml:space="preserve">                                                     </w:t>
      </w:r>
    </w:p>
    <w:p w14:paraId="2536BB0E" w14:textId="77777777" w:rsidR="00D02907" w:rsidRPr="00E34B76" w:rsidRDefault="00D02907" w:rsidP="005017EF">
      <w:pPr>
        <w:pStyle w:val="NoSpacing"/>
        <w:jc w:val="both"/>
        <w:rPr>
          <w:rFonts w:ascii="Times New Roman" w:hAnsi="Times New Roman" w:cs="Times New Roman"/>
          <w:sz w:val="20"/>
          <w:szCs w:val="20"/>
        </w:rPr>
      </w:pPr>
    </w:p>
    <w:p w14:paraId="465CADD5" w14:textId="5519F18C" w:rsidR="00CE7DE9" w:rsidRPr="00E34B76" w:rsidRDefault="00957858" w:rsidP="005017EF">
      <w:pPr>
        <w:pStyle w:val="NoSpacing"/>
        <w:jc w:val="both"/>
        <w:rPr>
          <w:rFonts w:ascii="Times New Roman" w:hAnsi="Times New Roman" w:cs="Times New Roman"/>
          <w:b/>
        </w:rPr>
      </w:pPr>
      <w:r w:rsidRPr="00E34B76">
        <w:rPr>
          <w:rFonts w:ascii="Times New Roman" w:hAnsi="Times New Roman" w:cs="Times New Roman"/>
          <w:b/>
        </w:rPr>
        <w:t>Last updated on</w:t>
      </w:r>
      <w:r w:rsidR="00CE7DE9" w:rsidRPr="00E34B76">
        <w:rPr>
          <w:rFonts w:ascii="Times New Roman" w:hAnsi="Times New Roman" w:cs="Times New Roman"/>
          <w:b/>
        </w:rPr>
        <w:t xml:space="preserve"> </w:t>
      </w:r>
      <w:r w:rsidR="0025603C" w:rsidRPr="00E34B76">
        <w:rPr>
          <w:rFonts w:ascii="Times New Roman" w:hAnsi="Times New Roman" w:cs="Times New Roman"/>
          <w:b/>
        </w:rPr>
        <w:t>2</w:t>
      </w:r>
      <w:r w:rsidR="00DD6D19" w:rsidRPr="00E34B76">
        <w:rPr>
          <w:rFonts w:ascii="Times New Roman" w:hAnsi="Times New Roman" w:cs="Times New Roman"/>
          <w:b/>
        </w:rPr>
        <w:t>2</w:t>
      </w:r>
      <w:r w:rsidR="0025603C" w:rsidRPr="00E34B76">
        <w:rPr>
          <w:rFonts w:ascii="Times New Roman" w:hAnsi="Times New Roman" w:cs="Times New Roman"/>
          <w:b/>
          <w:vertAlign w:val="superscript"/>
        </w:rPr>
        <w:t xml:space="preserve">nd </w:t>
      </w:r>
      <w:r w:rsidR="0025603C" w:rsidRPr="00E34B76">
        <w:rPr>
          <w:rFonts w:ascii="Times New Roman" w:hAnsi="Times New Roman" w:cs="Times New Roman"/>
          <w:b/>
        </w:rPr>
        <w:t>July</w:t>
      </w:r>
      <w:r w:rsidR="00C805DD" w:rsidRPr="00E34B76">
        <w:rPr>
          <w:rFonts w:ascii="Times New Roman" w:hAnsi="Times New Roman" w:cs="Times New Roman"/>
          <w:b/>
        </w:rPr>
        <w:t xml:space="preserve"> </w:t>
      </w:r>
      <w:r w:rsidR="00CE7DE9" w:rsidRPr="00E34B76">
        <w:rPr>
          <w:rFonts w:ascii="Times New Roman" w:hAnsi="Times New Roman" w:cs="Times New Roman"/>
          <w:b/>
        </w:rPr>
        <w:t>202</w:t>
      </w:r>
      <w:r w:rsidR="00C805DD" w:rsidRPr="00E34B76">
        <w:rPr>
          <w:rFonts w:ascii="Times New Roman" w:hAnsi="Times New Roman" w:cs="Times New Roman"/>
          <w:b/>
        </w:rPr>
        <w:t>6</w:t>
      </w:r>
      <w:r w:rsidR="00CE7DE9" w:rsidRPr="00E34B76">
        <w:rPr>
          <w:rFonts w:ascii="Times New Roman" w:hAnsi="Times New Roman" w:cs="Times New Roman"/>
          <w:b/>
        </w:rPr>
        <w:t xml:space="preserve">                                                                                                      </w:t>
      </w:r>
    </w:p>
    <w:sectPr w:rsidR="00CE7DE9" w:rsidRPr="00E34B76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DA0A6" w14:textId="77777777" w:rsidR="00453844" w:rsidRDefault="00453844" w:rsidP="009E446F">
      <w:pPr>
        <w:spacing w:after="0" w:line="240" w:lineRule="auto"/>
      </w:pPr>
      <w:r>
        <w:separator/>
      </w:r>
    </w:p>
  </w:endnote>
  <w:endnote w:type="continuationSeparator" w:id="0">
    <w:p w14:paraId="41D7AC24" w14:textId="77777777" w:rsidR="00453844" w:rsidRDefault="00453844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CA9BA" w14:textId="77777777" w:rsidR="00453844" w:rsidRDefault="00453844" w:rsidP="009E446F">
      <w:pPr>
        <w:spacing w:after="0" w:line="240" w:lineRule="auto"/>
      </w:pPr>
      <w:r>
        <w:separator/>
      </w:r>
    </w:p>
  </w:footnote>
  <w:footnote w:type="continuationSeparator" w:id="0">
    <w:p w14:paraId="76955AED" w14:textId="77777777" w:rsidR="00453844" w:rsidRDefault="00453844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6BE4"/>
    <w:rsid w:val="000578C8"/>
    <w:rsid w:val="000671E2"/>
    <w:rsid w:val="00070F15"/>
    <w:rsid w:val="00071276"/>
    <w:rsid w:val="000714F6"/>
    <w:rsid w:val="000743B0"/>
    <w:rsid w:val="00082BD7"/>
    <w:rsid w:val="00082C6B"/>
    <w:rsid w:val="0009364C"/>
    <w:rsid w:val="00094303"/>
    <w:rsid w:val="00096106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D2AD4"/>
    <w:rsid w:val="000E3C98"/>
    <w:rsid w:val="000E6955"/>
    <w:rsid w:val="000F11A8"/>
    <w:rsid w:val="000F774B"/>
    <w:rsid w:val="001077D4"/>
    <w:rsid w:val="0011425E"/>
    <w:rsid w:val="00114968"/>
    <w:rsid w:val="00117A97"/>
    <w:rsid w:val="00117EA6"/>
    <w:rsid w:val="00120736"/>
    <w:rsid w:val="00124808"/>
    <w:rsid w:val="00125322"/>
    <w:rsid w:val="00126A94"/>
    <w:rsid w:val="0012704C"/>
    <w:rsid w:val="00131298"/>
    <w:rsid w:val="00131BE6"/>
    <w:rsid w:val="00132587"/>
    <w:rsid w:val="001337FB"/>
    <w:rsid w:val="00135255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A79ED"/>
    <w:rsid w:val="001B360B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E6EB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17EF"/>
    <w:rsid w:val="002476B5"/>
    <w:rsid w:val="00254625"/>
    <w:rsid w:val="0025603C"/>
    <w:rsid w:val="00262A14"/>
    <w:rsid w:val="002718B5"/>
    <w:rsid w:val="00275FA1"/>
    <w:rsid w:val="00280248"/>
    <w:rsid w:val="00290713"/>
    <w:rsid w:val="00291DA6"/>
    <w:rsid w:val="00291F0C"/>
    <w:rsid w:val="002951EC"/>
    <w:rsid w:val="00297AE1"/>
    <w:rsid w:val="002A333B"/>
    <w:rsid w:val="002B148E"/>
    <w:rsid w:val="002B3DAC"/>
    <w:rsid w:val="002C0050"/>
    <w:rsid w:val="002C435E"/>
    <w:rsid w:val="002D13DF"/>
    <w:rsid w:val="002D1C7B"/>
    <w:rsid w:val="002D2BED"/>
    <w:rsid w:val="002D511E"/>
    <w:rsid w:val="002E05D9"/>
    <w:rsid w:val="002E444E"/>
    <w:rsid w:val="002F0488"/>
    <w:rsid w:val="002F1E47"/>
    <w:rsid w:val="002F3B35"/>
    <w:rsid w:val="002F6223"/>
    <w:rsid w:val="00300C1A"/>
    <w:rsid w:val="00301016"/>
    <w:rsid w:val="00301529"/>
    <w:rsid w:val="00303F55"/>
    <w:rsid w:val="003107D0"/>
    <w:rsid w:val="00312FA3"/>
    <w:rsid w:val="003178C3"/>
    <w:rsid w:val="00325CC2"/>
    <w:rsid w:val="00335795"/>
    <w:rsid w:val="00337A55"/>
    <w:rsid w:val="00340AFC"/>
    <w:rsid w:val="0034140D"/>
    <w:rsid w:val="00345844"/>
    <w:rsid w:val="00350C65"/>
    <w:rsid w:val="00352282"/>
    <w:rsid w:val="00354FB1"/>
    <w:rsid w:val="003621AA"/>
    <w:rsid w:val="00363350"/>
    <w:rsid w:val="0036381A"/>
    <w:rsid w:val="00366865"/>
    <w:rsid w:val="003706E8"/>
    <w:rsid w:val="003713B1"/>
    <w:rsid w:val="003775DD"/>
    <w:rsid w:val="0038046E"/>
    <w:rsid w:val="00384F24"/>
    <w:rsid w:val="00387F97"/>
    <w:rsid w:val="003906E1"/>
    <w:rsid w:val="0039272C"/>
    <w:rsid w:val="0039569B"/>
    <w:rsid w:val="003A057E"/>
    <w:rsid w:val="003A05FD"/>
    <w:rsid w:val="003B06CD"/>
    <w:rsid w:val="003B22CE"/>
    <w:rsid w:val="003B273D"/>
    <w:rsid w:val="003B388C"/>
    <w:rsid w:val="003B4DC4"/>
    <w:rsid w:val="003B5DB5"/>
    <w:rsid w:val="003B7F47"/>
    <w:rsid w:val="003C0E70"/>
    <w:rsid w:val="003C3961"/>
    <w:rsid w:val="003C5C4D"/>
    <w:rsid w:val="003C6127"/>
    <w:rsid w:val="003C7557"/>
    <w:rsid w:val="003D09A5"/>
    <w:rsid w:val="003D4639"/>
    <w:rsid w:val="003D70A6"/>
    <w:rsid w:val="003E050C"/>
    <w:rsid w:val="003E299B"/>
    <w:rsid w:val="003E7F79"/>
    <w:rsid w:val="003F1EEC"/>
    <w:rsid w:val="003F2E8D"/>
    <w:rsid w:val="003F35AB"/>
    <w:rsid w:val="003F5A6E"/>
    <w:rsid w:val="0040180F"/>
    <w:rsid w:val="004020F5"/>
    <w:rsid w:val="004100C7"/>
    <w:rsid w:val="004100CE"/>
    <w:rsid w:val="004105E5"/>
    <w:rsid w:val="00410AA5"/>
    <w:rsid w:val="004147CD"/>
    <w:rsid w:val="00417B93"/>
    <w:rsid w:val="00423601"/>
    <w:rsid w:val="004255F0"/>
    <w:rsid w:val="00427849"/>
    <w:rsid w:val="00430958"/>
    <w:rsid w:val="00430DA7"/>
    <w:rsid w:val="00435DDD"/>
    <w:rsid w:val="00437090"/>
    <w:rsid w:val="0044049B"/>
    <w:rsid w:val="0044373A"/>
    <w:rsid w:val="004454B5"/>
    <w:rsid w:val="004516C0"/>
    <w:rsid w:val="004525BA"/>
    <w:rsid w:val="00453844"/>
    <w:rsid w:val="00454E63"/>
    <w:rsid w:val="004556C0"/>
    <w:rsid w:val="0046056C"/>
    <w:rsid w:val="00470A65"/>
    <w:rsid w:val="0047138D"/>
    <w:rsid w:val="00474E0E"/>
    <w:rsid w:val="0047557E"/>
    <w:rsid w:val="00476517"/>
    <w:rsid w:val="00477877"/>
    <w:rsid w:val="0048406F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E20FE"/>
    <w:rsid w:val="004E68B6"/>
    <w:rsid w:val="004F22FA"/>
    <w:rsid w:val="00500788"/>
    <w:rsid w:val="005017EF"/>
    <w:rsid w:val="00502560"/>
    <w:rsid w:val="005075E9"/>
    <w:rsid w:val="005133A2"/>
    <w:rsid w:val="00514B8E"/>
    <w:rsid w:val="00520814"/>
    <w:rsid w:val="00520F2C"/>
    <w:rsid w:val="005215CA"/>
    <w:rsid w:val="00527B96"/>
    <w:rsid w:val="005368E1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922F4"/>
    <w:rsid w:val="005A40C9"/>
    <w:rsid w:val="005B045C"/>
    <w:rsid w:val="005B637B"/>
    <w:rsid w:val="005B7E78"/>
    <w:rsid w:val="005C58CC"/>
    <w:rsid w:val="005D1581"/>
    <w:rsid w:val="005D2D89"/>
    <w:rsid w:val="005E50DB"/>
    <w:rsid w:val="005F628E"/>
    <w:rsid w:val="005F7E15"/>
    <w:rsid w:val="006025FC"/>
    <w:rsid w:val="006031C7"/>
    <w:rsid w:val="006117F0"/>
    <w:rsid w:val="00615DCB"/>
    <w:rsid w:val="0062171C"/>
    <w:rsid w:val="00622026"/>
    <w:rsid w:val="0063112A"/>
    <w:rsid w:val="00633D48"/>
    <w:rsid w:val="0064074E"/>
    <w:rsid w:val="00654615"/>
    <w:rsid w:val="0065507E"/>
    <w:rsid w:val="00666C3D"/>
    <w:rsid w:val="00670B8F"/>
    <w:rsid w:val="006717A1"/>
    <w:rsid w:val="006811CD"/>
    <w:rsid w:val="00687D1B"/>
    <w:rsid w:val="00695655"/>
    <w:rsid w:val="006A7179"/>
    <w:rsid w:val="006A7B93"/>
    <w:rsid w:val="006B019D"/>
    <w:rsid w:val="006B095D"/>
    <w:rsid w:val="006B1706"/>
    <w:rsid w:val="006B366F"/>
    <w:rsid w:val="006C4339"/>
    <w:rsid w:val="006D0EB8"/>
    <w:rsid w:val="006D1410"/>
    <w:rsid w:val="006D31FC"/>
    <w:rsid w:val="006E5408"/>
    <w:rsid w:val="006E5A21"/>
    <w:rsid w:val="006E5BC9"/>
    <w:rsid w:val="006E7DC1"/>
    <w:rsid w:val="006F0BE2"/>
    <w:rsid w:val="00701C96"/>
    <w:rsid w:val="00702B17"/>
    <w:rsid w:val="007044ED"/>
    <w:rsid w:val="00704A65"/>
    <w:rsid w:val="007054E2"/>
    <w:rsid w:val="00705D84"/>
    <w:rsid w:val="007129E1"/>
    <w:rsid w:val="00713E9E"/>
    <w:rsid w:val="00717C13"/>
    <w:rsid w:val="00723152"/>
    <w:rsid w:val="00731B20"/>
    <w:rsid w:val="007372D0"/>
    <w:rsid w:val="00746726"/>
    <w:rsid w:val="00747226"/>
    <w:rsid w:val="00760F4D"/>
    <w:rsid w:val="007645AA"/>
    <w:rsid w:val="00765A75"/>
    <w:rsid w:val="00767D7B"/>
    <w:rsid w:val="007702C3"/>
    <w:rsid w:val="0077151A"/>
    <w:rsid w:val="007718A6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B5C29"/>
    <w:rsid w:val="007C2BA8"/>
    <w:rsid w:val="007C5EFB"/>
    <w:rsid w:val="007C6203"/>
    <w:rsid w:val="007E1743"/>
    <w:rsid w:val="007E7AAF"/>
    <w:rsid w:val="007E7BE9"/>
    <w:rsid w:val="007F1F33"/>
    <w:rsid w:val="007F6763"/>
    <w:rsid w:val="007F794A"/>
    <w:rsid w:val="007F7DD9"/>
    <w:rsid w:val="008107D7"/>
    <w:rsid w:val="0082292B"/>
    <w:rsid w:val="00825540"/>
    <w:rsid w:val="00826B9C"/>
    <w:rsid w:val="0083739E"/>
    <w:rsid w:val="00840376"/>
    <w:rsid w:val="00846B7C"/>
    <w:rsid w:val="00847A57"/>
    <w:rsid w:val="008530EF"/>
    <w:rsid w:val="00853B4B"/>
    <w:rsid w:val="008603A1"/>
    <w:rsid w:val="00860992"/>
    <w:rsid w:val="00861E1F"/>
    <w:rsid w:val="00865796"/>
    <w:rsid w:val="00865EE5"/>
    <w:rsid w:val="008848A0"/>
    <w:rsid w:val="008858EA"/>
    <w:rsid w:val="00885ABF"/>
    <w:rsid w:val="00885D7C"/>
    <w:rsid w:val="00885F0B"/>
    <w:rsid w:val="008860C3"/>
    <w:rsid w:val="00886498"/>
    <w:rsid w:val="00887753"/>
    <w:rsid w:val="00891FC8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37621"/>
    <w:rsid w:val="0094257C"/>
    <w:rsid w:val="00944DBC"/>
    <w:rsid w:val="00950D25"/>
    <w:rsid w:val="0095242B"/>
    <w:rsid w:val="00957858"/>
    <w:rsid w:val="00957E64"/>
    <w:rsid w:val="0096072F"/>
    <w:rsid w:val="00962DAE"/>
    <w:rsid w:val="009652C7"/>
    <w:rsid w:val="009656A8"/>
    <w:rsid w:val="00966198"/>
    <w:rsid w:val="00966753"/>
    <w:rsid w:val="00971A89"/>
    <w:rsid w:val="00972C09"/>
    <w:rsid w:val="009774CC"/>
    <w:rsid w:val="00977D80"/>
    <w:rsid w:val="00982DDE"/>
    <w:rsid w:val="00985685"/>
    <w:rsid w:val="00991BEB"/>
    <w:rsid w:val="00995EC1"/>
    <w:rsid w:val="00996422"/>
    <w:rsid w:val="009A7AD1"/>
    <w:rsid w:val="009B146D"/>
    <w:rsid w:val="009B7526"/>
    <w:rsid w:val="009B77EF"/>
    <w:rsid w:val="009C0B8C"/>
    <w:rsid w:val="009C1BE5"/>
    <w:rsid w:val="009C290B"/>
    <w:rsid w:val="009C5873"/>
    <w:rsid w:val="009D6036"/>
    <w:rsid w:val="009E446F"/>
    <w:rsid w:val="009E67C1"/>
    <w:rsid w:val="009E780B"/>
    <w:rsid w:val="009F02E1"/>
    <w:rsid w:val="009F16ED"/>
    <w:rsid w:val="009F2CE5"/>
    <w:rsid w:val="009F41A2"/>
    <w:rsid w:val="009F4935"/>
    <w:rsid w:val="009F56CA"/>
    <w:rsid w:val="00A01095"/>
    <w:rsid w:val="00A172CC"/>
    <w:rsid w:val="00A17669"/>
    <w:rsid w:val="00A17688"/>
    <w:rsid w:val="00A179E3"/>
    <w:rsid w:val="00A2439C"/>
    <w:rsid w:val="00A41580"/>
    <w:rsid w:val="00A47A41"/>
    <w:rsid w:val="00A52646"/>
    <w:rsid w:val="00A55827"/>
    <w:rsid w:val="00A61D73"/>
    <w:rsid w:val="00A62081"/>
    <w:rsid w:val="00A671F5"/>
    <w:rsid w:val="00A7064D"/>
    <w:rsid w:val="00A75B6E"/>
    <w:rsid w:val="00A765FE"/>
    <w:rsid w:val="00A814D6"/>
    <w:rsid w:val="00A816AC"/>
    <w:rsid w:val="00A8231A"/>
    <w:rsid w:val="00A85B8E"/>
    <w:rsid w:val="00A8657F"/>
    <w:rsid w:val="00A9096E"/>
    <w:rsid w:val="00A92291"/>
    <w:rsid w:val="00A94996"/>
    <w:rsid w:val="00A95981"/>
    <w:rsid w:val="00AA61D6"/>
    <w:rsid w:val="00AB2E25"/>
    <w:rsid w:val="00AC1E85"/>
    <w:rsid w:val="00AC325C"/>
    <w:rsid w:val="00AD0D87"/>
    <w:rsid w:val="00AD3684"/>
    <w:rsid w:val="00AD6FDC"/>
    <w:rsid w:val="00AE6C0C"/>
    <w:rsid w:val="00AF0174"/>
    <w:rsid w:val="00AF295B"/>
    <w:rsid w:val="00AF3DD9"/>
    <w:rsid w:val="00B00CFB"/>
    <w:rsid w:val="00B070B2"/>
    <w:rsid w:val="00B07492"/>
    <w:rsid w:val="00B14560"/>
    <w:rsid w:val="00B168BF"/>
    <w:rsid w:val="00B23E8B"/>
    <w:rsid w:val="00B25819"/>
    <w:rsid w:val="00B27002"/>
    <w:rsid w:val="00B31E74"/>
    <w:rsid w:val="00B3652F"/>
    <w:rsid w:val="00B3795A"/>
    <w:rsid w:val="00B416FC"/>
    <w:rsid w:val="00B41A77"/>
    <w:rsid w:val="00B42FA0"/>
    <w:rsid w:val="00B47395"/>
    <w:rsid w:val="00B50B57"/>
    <w:rsid w:val="00B57AF2"/>
    <w:rsid w:val="00B63496"/>
    <w:rsid w:val="00B66271"/>
    <w:rsid w:val="00B808AA"/>
    <w:rsid w:val="00B83E05"/>
    <w:rsid w:val="00BA2680"/>
    <w:rsid w:val="00BA51C0"/>
    <w:rsid w:val="00BB0039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2E05"/>
    <w:rsid w:val="00C04BD7"/>
    <w:rsid w:val="00C0525F"/>
    <w:rsid w:val="00C10C86"/>
    <w:rsid w:val="00C17CF1"/>
    <w:rsid w:val="00C21B24"/>
    <w:rsid w:val="00C2344D"/>
    <w:rsid w:val="00C23469"/>
    <w:rsid w:val="00C27515"/>
    <w:rsid w:val="00C3122D"/>
    <w:rsid w:val="00C33842"/>
    <w:rsid w:val="00C36B9C"/>
    <w:rsid w:val="00C36DD0"/>
    <w:rsid w:val="00C379D1"/>
    <w:rsid w:val="00C41C3E"/>
    <w:rsid w:val="00C43346"/>
    <w:rsid w:val="00C50BF7"/>
    <w:rsid w:val="00C522C8"/>
    <w:rsid w:val="00C6459C"/>
    <w:rsid w:val="00C66178"/>
    <w:rsid w:val="00C67F96"/>
    <w:rsid w:val="00C67FB5"/>
    <w:rsid w:val="00C71B28"/>
    <w:rsid w:val="00C73955"/>
    <w:rsid w:val="00C7465A"/>
    <w:rsid w:val="00C77F9F"/>
    <w:rsid w:val="00C805DD"/>
    <w:rsid w:val="00C8184B"/>
    <w:rsid w:val="00C92B89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D55D3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3B93"/>
    <w:rsid w:val="00D05C89"/>
    <w:rsid w:val="00D16394"/>
    <w:rsid w:val="00D21BDE"/>
    <w:rsid w:val="00D23B57"/>
    <w:rsid w:val="00D32A7D"/>
    <w:rsid w:val="00D34A67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642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4B79"/>
    <w:rsid w:val="00DD5E27"/>
    <w:rsid w:val="00DD5F1F"/>
    <w:rsid w:val="00DD6D19"/>
    <w:rsid w:val="00DE02C5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174BA"/>
    <w:rsid w:val="00E200CD"/>
    <w:rsid w:val="00E25848"/>
    <w:rsid w:val="00E31B88"/>
    <w:rsid w:val="00E34B76"/>
    <w:rsid w:val="00E35CB9"/>
    <w:rsid w:val="00E42F3F"/>
    <w:rsid w:val="00E44938"/>
    <w:rsid w:val="00E5182F"/>
    <w:rsid w:val="00E534C4"/>
    <w:rsid w:val="00E53523"/>
    <w:rsid w:val="00E571D7"/>
    <w:rsid w:val="00E64322"/>
    <w:rsid w:val="00E6563A"/>
    <w:rsid w:val="00E67D39"/>
    <w:rsid w:val="00E7012E"/>
    <w:rsid w:val="00E726EC"/>
    <w:rsid w:val="00E75CD7"/>
    <w:rsid w:val="00E7625D"/>
    <w:rsid w:val="00E82E4B"/>
    <w:rsid w:val="00E855FB"/>
    <w:rsid w:val="00E85754"/>
    <w:rsid w:val="00E9584C"/>
    <w:rsid w:val="00E97ACA"/>
    <w:rsid w:val="00E97EB7"/>
    <w:rsid w:val="00EA4BCD"/>
    <w:rsid w:val="00EB1E12"/>
    <w:rsid w:val="00EB2726"/>
    <w:rsid w:val="00EB4A61"/>
    <w:rsid w:val="00EB5046"/>
    <w:rsid w:val="00EB5DA6"/>
    <w:rsid w:val="00EB65C7"/>
    <w:rsid w:val="00EB70FB"/>
    <w:rsid w:val="00EB7235"/>
    <w:rsid w:val="00EC2696"/>
    <w:rsid w:val="00ED05D6"/>
    <w:rsid w:val="00EE6F1B"/>
    <w:rsid w:val="00F02FE8"/>
    <w:rsid w:val="00F03DF1"/>
    <w:rsid w:val="00F04E7E"/>
    <w:rsid w:val="00F13551"/>
    <w:rsid w:val="00F1360F"/>
    <w:rsid w:val="00F1500A"/>
    <w:rsid w:val="00F20341"/>
    <w:rsid w:val="00F2294C"/>
    <w:rsid w:val="00F23CBD"/>
    <w:rsid w:val="00F266AF"/>
    <w:rsid w:val="00F407BF"/>
    <w:rsid w:val="00F429F3"/>
    <w:rsid w:val="00F42DFD"/>
    <w:rsid w:val="00F43947"/>
    <w:rsid w:val="00F56823"/>
    <w:rsid w:val="00F61B51"/>
    <w:rsid w:val="00F63495"/>
    <w:rsid w:val="00F64FE7"/>
    <w:rsid w:val="00F671CA"/>
    <w:rsid w:val="00F76EDD"/>
    <w:rsid w:val="00F86509"/>
    <w:rsid w:val="00F903FE"/>
    <w:rsid w:val="00F944DD"/>
    <w:rsid w:val="00F94B7B"/>
    <w:rsid w:val="00F953A3"/>
    <w:rsid w:val="00FA1073"/>
    <w:rsid w:val="00FB486A"/>
    <w:rsid w:val="00FB5501"/>
    <w:rsid w:val="00FB62B9"/>
    <w:rsid w:val="00FC2B2B"/>
    <w:rsid w:val="00FD41D0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linkedin.com/in/tirtha-das-banerjee-80114270/" TargetMode="External"/><Relationship Id="rId18" Type="http://schemas.openxmlformats.org/officeDocument/2006/relationships/hyperlink" Target="https://github.com/tdblab/RAMFISH" TargetMode="External"/><Relationship Id="rId3" Type="http://schemas.openxmlformats.org/officeDocument/2006/relationships/styles" Target="styles.xml"/><Relationship Id="rId21" Type="http://schemas.openxmlformats.org/officeDocument/2006/relationships/hyperlink" Target="https://tirthadasbanerjee.com/assets/tools/ramfishmerger.html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H2S5ROQAAAAJ&amp;hl=en" TargetMode="External"/><Relationship Id="rId17" Type="http://schemas.openxmlformats.org/officeDocument/2006/relationships/hyperlink" Target="https://tirthadasbanerjee.com/hcrprobedesigner/hcr_22.1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tirthadasbanerjee.com/rgbhcr/rgb_2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irthadasbanerjee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dblab" TargetMode="External"/><Relationship Id="rId23" Type="http://schemas.openxmlformats.org/officeDocument/2006/relationships/theme" Target="theme/theme1.xm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github.com/tdblab/NEO-CRISP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orcid.org/0000-0002-6092-0824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1496</TotalTime>
  <Pages>5</Pages>
  <Words>2848</Words>
  <Characters>16238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299</cp:revision>
  <cp:lastPrinted>2026-07-21T22:47:00Z</cp:lastPrinted>
  <dcterms:created xsi:type="dcterms:W3CDTF">2014-08-05T04:41:00Z</dcterms:created>
  <dcterms:modified xsi:type="dcterms:W3CDTF">2026-07-21T23:22:00Z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