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0D1" w:rsidRDefault="006000D1" w:rsidP="006000D1">
      <w:pPr>
        <w:pStyle w:val="Heading1"/>
        <w:jc w:val="center"/>
      </w:pPr>
      <w:r>
        <w:t>C# Part 2 Exam – 14 September – Morning</w:t>
      </w:r>
    </w:p>
    <w:p w:rsidR="008B0C41" w:rsidRPr="00A85EDE" w:rsidRDefault="0023691D" w:rsidP="00A85EDE">
      <w:pPr>
        <w:pStyle w:val="Heading2"/>
        <w:jc w:val="center"/>
      </w:pPr>
      <w:r w:rsidRPr="00A85EDE">
        <w:t>Problem</w:t>
      </w:r>
      <w:r w:rsidR="008B0C41" w:rsidRPr="00A85EDE">
        <w:t xml:space="preserve"> </w:t>
      </w:r>
      <w:r w:rsidR="00A32CF0">
        <w:t>1</w:t>
      </w:r>
      <w:r w:rsidR="008B0C41" w:rsidRPr="00A85EDE">
        <w:t xml:space="preserve"> – </w:t>
      </w:r>
      <w:r w:rsidR="000D0A71">
        <w:rPr>
          <w:noProof/>
        </w:rPr>
        <w:t>Multiverse Communication</w:t>
      </w:r>
    </w:p>
    <w:p w:rsidR="00B55646" w:rsidRDefault="00C80501" w:rsidP="00ED3504">
      <w:r>
        <w:t>One day</w:t>
      </w:r>
      <w:r w:rsidR="00567E89">
        <w:t>,</w:t>
      </w:r>
      <w:r>
        <w:t xml:space="preserve"> after eating too much pizza,</w:t>
      </w:r>
      <w:r w:rsidR="005E01C3">
        <w:t xml:space="preserve"> the </w:t>
      </w:r>
      <w:r w:rsidR="005E01C3" w:rsidRPr="00262B65">
        <w:rPr>
          <w:b/>
        </w:rPr>
        <w:t>master-programmers</w:t>
      </w:r>
      <w:r>
        <w:t xml:space="preserve"> Niki, Toni and Ivo started talking about “highly-intelligent” topics – how the universe </w:t>
      </w:r>
      <w:r w:rsidRPr="00B1429F">
        <w:rPr>
          <w:b/>
        </w:rPr>
        <w:t>started</w:t>
      </w:r>
      <w:r>
        <w:t xml:space="preserve">, who created it, are there other </w:t>
      </w:r>
      <w:r w:rsidRPr="008713BD">
        <w:rPr>
          <w:b/>
        </w:rPr>
        <w:t>advanced</w:t>
      </w:r>
      <w:r>
        <w:t xml:space="preserve"> forms of life, </w:t>
      </w:r>
      <w:r w:rsidR="00EA6A67">
        <w:t>what kind of</w:t>
      </w:r>
      <w:r>
        <w:t xml:space="preserve"> girls are hot and so on. Suddenly they received an </w:t>
      </w:r>
      <w:r w:rsidRPr="00392D4F">
        <w:rPr>
          <w:b/>
        </w:rPr>
        <w:t>answer</w:t>
      </w:r>
      <w:r>
        <w:t xml:space="preserve"> from beyond to one of the biggest mysteries </w:t>
      </w:r>
      <w:r w:rsidR="00912A0A">
        <w:t>for the mankind</w:t>
      </w:r>
      <w:r>
        <w:t xml:space="preserve"> – there </w:t>
      </w:r>
      <w:r w:rsidR="00EA6A67">
        <w:t>is</w:t>
      </w:r>
      <w:r>
        <w:t xml:space="preserve"> more than one universe</w:t>
      </w:r>
      <w:r w:rsidR="00EA6A67">
        <w:t xml:space="preserve"> in the space</w:t>
      </w:r>
      <w:r w:rsidR="00912A0A">
        <w:t>-time continuum</w:t>
      </w:r>
      <w:r w:rsidR="00EA6A67">
        <w:t xml:space="preserve">! As a matter of fact – they are </w:t>
      </w:r>
      <w:r w:rsidR="00EA6A67" w:rsidRPr="00993CFE">
        <w:rPr>
          <w:b/>
        </w:rPr>
        <w:t>infinite</w:t>
      </w:r>
      <w:r w:rsidR="00EA6A67">
        <w:t xml:space="preserve"> – a multiverse</w:t>
      </w:r>
      <w:r w:rsidR="00912A0A">
        <w:t xml:space="preserve"> to rule them all! How cool is that, huh?</w:t>
      </w:r>
    </w:p>
    <w:p w:rsidR="00B21257" w:rsidRDefault="00B21257" w:rsidP="00ED3504">
      <w:r>
        <w:t>So, back to our story – somewhere in between the wormholes, dark matter a</w:t>
      </w:r>
      <w:r w:rsidR="00D1298C">
        <w:t>nd a lot of space</w:t>
      </w:r>
      <w:r w:rsidR="009D4FAE">
        <w:t>-</w:t>
      </w:r>
      <w:r w:rsidR="00D1298C">
        <w:t xml:space="preserve">flying </w:t>
      </w:r>
      <w:r w:rsidR="00B34578">
        <w:t>Zerg</w:t>
      </w:r>
      <w:r w:rsidR="00C24C07">
        <w:t xml:space="preserve"> </w:t>
      </w:r>
      <w:r w:rsidR="00B34578">
        <w:t>Mutalisks</w:t>
      </w:r>
      <w:r>
        <w:t xml:space="preserve">, there was another universe almost </w:t>
      </w:r>
      <w:r w:rsidRPr="00056B58">
        <w:rPr>
          <w:b/>
        </w:rPr>
        <w:t>identical</w:t>
      </w:r>
      <w:r>
        <w:t xml:space="preserve"> to ours. </w:t>
      </w:r>
      <w:r w:rsidR="00FE7AD1">
        <w:t xml:space="preserve">The </w:t>
      </w:r>
      <w:r w:rsidR="00D25E68">
        <w:t xml:space="preserve">very </w:t>
      </w:r>
      <w:r w:rsidR="00FE7AD1">
        <w:t>same day</w:t>
      </w:r>
      <w:r w:rsidR="00567E89">
        <w:t xml:space="preserve"> after eating too much spaghetti</w:t>
      </w:r>
      <w:r w:rsidR="00FE7AD1">
        <w:t xml:space="preserve">, Ikin, Inot and Ovi </w:t>
      </w:r>
      <w:r w:rsidR="00644AB7">
        <w:t>(</w:t>
      </w:r>
      <w:r w:rsidR="00282904">
        <w:t xml:space="preserve">being </w:t>
      </w:r>
      <w:r w:rsidR="00813C1B">
        <w:t xml:space="preserve">well trained </w:t>
      </w:r>
      <w:r w:rsidR="00567E89">
        <w:t>Terran Ghosts</w:t>
      </w:r>
      <w:r w:rsidR="00644AB7">
        <w:t>)</w:t>
      </w:r>
      <w:r w:rsidR="00567E89">
        <w:t xml:space="preserve">, decided to </w:t>
      </w:r>
      <w:r w:rsidR="00702922">
        <w:t xml:space="preserve">send </w:t>
      </w:r>
      <w:r w:rsidR="005E3A09">
        <w:t>telepathically</w:t>
      </w:r>
      <w:r w:rsidR="001105A4">
        <w:t xml:space="preserve"> </w:t>
      </w:r>
      <w:r w:rsidR="00702922">
        <w:t xml:space="preserve">an </w:t>
      </w:r>
      <w:r w:rsidR="00702922" w:rsidRPr="00056B58">
        <w:rPr>
          <w:b/>
        </w:rPr>
        <w:t>encrypted numerical message</w:t>
      </w:r>
      <w:r w:rsidR="00702922">
        <w:t xml:space="preserve"> </w:t>
      </w:r>
      <w:r w:rsidR="00D07556">
        <w:t>to our</w:t>
      </w:r>
      <w:r w:rsidR="008A7C5F">
        <w:t xml:space="preserve"> well-known</w:t>
      </w:r>
      <w:r w:rsidR="00D07556">
        <w:t xml:space="preserve"> software engineers.</w:t>
      </w:r>
    </w:p>
    <w:p w:rsidR="00D76346" w:rsidRDefault="00D76346" w:rsidP="00ED3504">
      <w:r>
        <w:t>The</w:t>
      </w:r>
      <w:r w:rsidR="00BE7803">
        <w:t xml:space="preserve"> sent</w:t>
      </w:r>
      <w:r>
        <w:t xml:space="preserve"> message is made of the following</w:t>
      </w:r>
      <w:r w:rsidR="00EE1BC9">
        <w:t xml:space="preserve"> digits:</w:t>
      </w:r>
    </w:p>
    <w:tbl>
      <w:tblPr>
        <w:tblStyle w:val="TableGrid"/>
        <w:tblW w:w="0" w:type="auto"/>
        <w:jc w:val="center"/>
        <w:tblLayout w:type="fixed"/>
        <w:tblLook w:val="04A0" w:firstRow="1" w:lastRow="0" w:firstColumn="1" w:lastColumn="0" w:noHBand="0" w:noVBand="1"/>
      </w:tblPr>
      <w:tblGrid>
        <w:gridCol w:w="547"/>
        <w:gridCol w:w="1031"/>
        <w:gridCol w:w="622"/>
        <w:gridCol w:w="990"/>
        <w:gridCol w:w="630"/>
        <w:gridCol w:w="990"/>
        <w:gridCol w:w="630"/>
        <w:gridCol w:w="1170"/>
        <w:gridCol w:w="1170"/>
        <w:gridCol w:w="1170"/>
      </w:tblGrid>
      <w:tr w:rsidR="00C35EFF" w:rsidRPr="00BA1F2B" w:rsidTr="00C35EFF">
        <w:trPr>
          <w:jc w:val="center"/>
        </w:trPr>
        <w:tc>
          <w:tcPr>
            <w:tcW w:w="547" w:type="dxa"/>
            <w:vAlign w:val="center"/>
          </w:tcPr>
          <w:p w:rsidR="00C35EFF" w:rsidRPr="00D56ABD" w:rsidRDefault="00C35EFF" w:rsidP="00C35EFF">
            <w:pPr>
              <w:spacing w:before="60" w:after="60"/>
              <w:jc w:val="center"/>
              <w:rPr>
                <w:b/>
              </w:rPr>
            </w:pPr>
            <w:r w:rsidRPr="00D56ABD">
              <w:rPr>
                <w:b/>
              </w:rPr>
              <w:t>0</w:t>
            </w:r>
          </w:p>
        </w:tc>
        <w:tc>
          <w:tcPr>
            <w:tcW w:w="1031" w:type="dxa"/>
            <w:vAlign w:val="center"/>
          </w:tcPr>
          <w:p w:rsidR="00C35EFF" w:rsidRPr="006260EC" w:rsidRDefault="00C35EFF" w:rsidP="00C35EFF">
            <w:pPr>
              <w:spacing w:before="60" w:after="60"/>
              <w:jc w:val="center"/>
              <w:rPr>
                <w:noProof/>
              </w:rPr>
            </w:pPr>
            <w:r w:rsidRPr="006260EC">
              <w:rPr>
                <w:noProof/>
              </w:rPr>
              <w:t>CHU</w:t>
            </w:r>
          </w:p>
        </w:tc>
        <w:tc>
          <w:tcPr>
            <w:tcW w:w="622" w:type="dxa"/>
            <w:vAlign w:val="center"/>
          </w:tcPr>
          <w:p w:rsidR="00C35EFF" w:rsidRPr="00D56ABD" w:rsidRDefault="00C35EFF" w:rsidP="00C35EFF">
            <w:pPr>
              <w:spacing w:before="60" w:after="60"/>
              <w:jc w:val="center"/>
              <w:rPr>
                <w:b/>
              </w:rPr>
            </w:pPr>
            <w:r w:rsidRPr="00D56ABD">
              <w:rPr>
                <w:b/>
              </w:rPr>
              <w:t>3</w:t>
            </w:r>
          </w:p>
        </w:tc>
        <w:tc>
          <w:tcPr>
            <w:tcW w:w="990" w:type="dxa"/>
            <w:vAlign w:val="center"/>
          </w:tcPr>
          <w:p w:rsidR="00C35EFF" w:rsidRPr="006260EC" w:rsidRDefault="00C35EFF" w:rsidP="00C35EFF">
            <w:pPr>
              <w:spacing w:before="60" w:after="60"/>
              <w:jc w:val="center"/>
              <w:rPr>
                <w:noProof/>
              </w:rPr>
            </w:pPr>
            <w:r w:rsidRPr="006260EC">
              <w:rPr>
                <w:noProof/>
              </w:rPr>
              <w:t>IVA</w:t>
            </w:r>
          </w:p>
        </w:tc>
        <w:tc>
          <w:tcPr>
            <w:tcW w:w="630" w:type="dxa"/>
            <w:vAlign w:val="center"/>
          </w:tcPr>
          <w:p w:rsidR="00C35EFF" w:rsidRPr="00D56ABD" w:rsidRDefault="00C35EFF" w:rsidP="00C35EFF">
            <w:pPr>
              <w:spacing w:before="60" w:after="60"/>
              <w:jc w:val="center"/>
              <w:rPr>
                <w:b/>
              </w:rPr>
            </w:pPr>
            <w:r w:rsidRPr="00D56ABD">
              <w:rPr>
                <w:b/>
              </w:rPr>
              <w:t>6</w:t>
            </w:r>
          </w:p>
        </w:tc>
        <w:tc>
          <w:tcPr>
            <w:tcW w:w="990" w:type="dxa"/>
            <w:vAlign w:val="center"/>
          </w:tcPr>
          <w:p w:rsidR="00C35EFF" w:rsidRPr="006260EC" w:rsidRDefault="00C35EFF" w:rsidP="00C35EFF">
            <w:pPr>
              <w:spacing w:before="60" w:after="60"/>
              <w:jc w:val="center"/>
              <w:rPr>
                <w:noProof/>
              </w:rPr>
            </w:pPr>
            <w:r w:rsidRPr="006260EC">
              <w:rPr>
                <w:noProof/>
              </w:rPr>
              <w:t>POQ</w:t>
            </w:r>
          </w:p>
        </w:tc>
        <w:tc>
          <w:tcPr>
            <w:tcW w:w="630" w:type="dxa"/>
            <w:vAlign w:val="center"/>
          </w:tcPr>
          <w:p w:rsidR="00C35EFF" w:rsidRPr="00D56ABD" w:rsidRDefault="00C35EFF" w:rsidP="00C35EFF">
            <w:pPr>
              <w:spacing w:before="60" w:after="60"/>
              <w:jc w:val="center"/>
              <w:rPr>
                <w:b/>
              </w:rPr>
            </w:pPr>
            <w:r w:rsidRPr="00D56ABD">
              <w:rPr>
                <w:b/>
              </w:rPr>
              <w:t>9</w:t>
            </w:r>
          </w:p>
        </w:tc>
        <w:tc>
          <w:tcPr>
            <w:tcW w:w="1170" w:type="dxa"/>
            <w:tcBorders>
              <w:right w:val="single" w:sz="4" w:space="0" w:color="auto"/>
            </w:tcBorders>
            <w:vAlign w:val="center"/>
          </w:tcPr>
          <w:p w:rsidR="00C35EFF" w:rsidRPr="006260EC" w:rsidRDefault="00C35EFF" w:rsidP="00C35EFF">
            <w:pPr>
              <w:spacing w:before="60" w:after="60"/>
              <w:jc w:val="center"/>
              <w:rPr>
                <w:rFonts w:ascii="Consolas" w:hAnsi="Consolas" w:cs="Consolas"/>
                <w:highlight w:val="white"/>
              </w:rPr>
            </w:pPr>
            <w:r w:rsidRPr="006260EC">
              <w:rPr>
                <w:rFonts w:ascii="Consolas" w:hAnsi="Consolas" w:cs="Consolas"/>
              </w:rPr>
              <w:t>K-A</w:t>
            </w:r>
          </w:p>
        </w:tc>
        <w:tc>
          <w:tcPr>
            <w:tcW w:w="1170" w:type="dxa"/>
            <w:tcBorders>
              <w:left w:val="single" w:sz="4" w:space="0" w:color="auto"/>
              <w:bottom w:val="single" w:sz="4" w:space="0" w:color="auto"/>
            </w:tcBorders>
            <w:vAlign w:val="center"/>
          </w:tcPr>
          <w:p w:rsidR="00C35EFF" w:rsidRPr="00D56ABD" w:rsidRDefault="00C35EFF" w:rsidP="00C35EFF">
            <w:pPr>
              <w:spacing w:before="60" w:after="60"/>
              <w:jc w:val="center"/>
              <w:rPr>
                <w:b/>
              </w:rPr>
            </w:pPr>
            <w:r w:rsidRPr="00D56ABD">
              <w:rPr>
                <w:b/>
              </w:rPr>
              <w:t>12</w:t>
            </w:r>
          </w:p>
        </w:tc>
        <w:tc>
          <w:tcPr>
            <w:tcW w:w="1170" w:type="dxa"/>
            <w:tcBorders>
              <w:bottom w:val="single" w:sz="4" w:space="0" w:color="auto"/>
            </w:tcBorders>
            <w:vAlign w:val="center"/>
          </w:tcPr>
          <w:p w:rsidR="00C35EFF" w:rsidRPr="006260EC" w:rsidRDefault="00C35EFF" w:rsidP="00C35EFF">
            <w:pPr>
              <w:spacing w:before="60" w:after="60"/>
              <w:jc w:val="center"/>
              <w:rPr>
                <w:rFonts w:ascii="Consolas" w:hAnsi="Consolas" w:cs="Consolas"/>
                <w:highlight w:val="white"/>
              </w:rPr>
            </w:pPr>
            <w:r w:rsidRPr="006260EC">
              <w:rPr>
                <w:rFonts w:ascii="Consolas" w:hAnsi="Consolas" w:cs="Consolas"/>
              </w:rPr>
              <w:t>PLA</w:t>
            </w:r>
          </w:p>
        </w:tc>
      </w:tr>
      <w:tr w:rsidR="00C35EFF" w:rsidRPr="00BA1F2B" w:rsidTr="00C35EFF">
        <w:trPr>
          <w:jc w:val="center"/>
        </w:trPr>
        <w:tc>
          <w:tcPr>
            <w:tcW w:w="547" w:type="dxa"/>
            <w:vAlign w:val="center"/>
          </w:tcPr>
          <w:p w:rsidR="00C35EFF" w:rsidRPr="00D56ABD" w:rsidRDefault="00C35EFF" w:rsidP="00C35EFF">
            <w:pPr>
              <w:spacing w:before="60" w:after="60"/>
              <w:jc w:val="center"/>
              <w:rPr>
                <w:b/>
              </w:rPr>
            </w:pPr>
            <w:r w:rsidRPr="00D56ABD">
              <w:rPr>
                <w:b/>
              </w:rPr>
              <w:t>1</w:t>
            </w:r>
          </w:p>
        </w:tc>
        <w:tc>
          <w:tcPr>
            <w:tcW w:w="1031" w:type="dxa"/>
            <w:vAlign w:val="center"/>
          </w:tcPr>
          <w:p w:rsidR="00C35EFF" w:rsidRPr="006260EC" w:rsidRDefault="00C35EFF" w:rsidP="00C35EFF">
            <w:pPr>
              <w:spacing w:before="60" w:after="60"/>
              <w:jc w:val="center"/>
              <w:rPr>
                <w:noProof/>
              </w:rPr>
            </w:pPr>
            <w:r w:rsidRPr="006260EC">
              <w:rPr>
                <w:noProof/>
              </w:rPr>
              <w:t>TEL</w:t>
            </w:r>
          </w:p>
        </w:tc>
        <w:tc>
          <w:tcPr>
            <w:tcW w:w="622" w:type="dxa"/>
            <w:tcBorders>
              <w:bottom w:val="single" w:sz="4" w:space="0" w:color="000000"/>
            </w:tcBorders>
            <w:vAlign w:val="center"/>
          </w:tcPr>
          <w:p w:rsidR="00C35EFF" w:rsidRPr="00D56ABD" w:rsidRDefault="00C35EFF" w:rsidP="00C35EFF">
            <w:pPr>
              <w:spacing w:before="60" w:after="60"/>
              <w:jc w:val="center"/>
              <w:rPr>
                <w:b/>
              </w:rPr>
            </w:pPr>
            <w:r w:rsidRPr="00D56ABD">
              <w:rPr>
                <w:b/>
              </w:rPr>
              <w:t>4</w:t>
            </w:r>
          </w:p>
        </w:tc>
        <w:tc>
          <w:tcPr>
            <w:tcW w:w="990" w:type="dxa"/>
            <w:tcBorders>
              <w:bottom w:val="single" w:sz="4" w:space="0" w:color="000000"/>
            </w:tcBorders>
            <w:vAlign w:val="center"/>
          </w:tcPr>
          <w:p w:rsidR="00C35EFF" w:rsidRPr="006260EC" w:rsidRDefault="00C35EFF" w:rsidP="00C35EFF">
            <w:pPr>
              <w:spacing w:before="60" w:after="60"/>
              <w:jc w:val="center"/>
              <w:rPr>
                <w:noProof/>
              </w:rPr>
            </w:pPr>
            <w:r w:rsidRPr="006260EC">
              <w:rPr>
                <w:noProof/>
              </w:rPr>
              <w:t>EMY</w:t>
            </w:r>
          </w:p>
        </w:tc>
        <w:tc>
          <w:tcPr>
            <w:tcW w:w="630" w:type="dxa"/>
            <w:tcBorders>
              <w:bottom w:val="single" w:sz="4" w:space="0" w:color="000000"/>
            </w:tcBorders>
            <w:vAlign w:val="center"/>
          </w:tcPr>
          <w:p w:rsidR="00C35EFF" w:rsidRPr="00D56ABD" w:rsidRDefault="00C35EFF" w:rsidP="00C35EFF">
            <w:pPr>
              <w:spacing w:before="60" w:after="60"/>
              <w:jc w:val="center"/>
              <w:rPr>
                <w:b/>
              </w:rPr>
            </w:pPr>
            <w:r w:rsidRPr="00D56ABD">
              <w:rPr>
                <w:b/>
              </w:rPr>
              <w:t>7</w:t>
            </w:r>
          </w:p>
        </w:tc>
        <w:tc>
          <w:tcPr>
            <w:tcW w:w="990" w:type="dxa"/>
            <w:tcBorders>
              <w:bottom w:val="single" w:sz="4" w:space="0" w:color="000000"/>
            </w:tcBorders>
            <w:vAlign w:val="center"/>
          </w:tcPr>
          <w:p w:rsidR="00C35EFF" w:rsidRPr="006260EC" w:rsidRDefault="00C35EFF" w:rsidP="00C35EFF">
            <w:pPr>
              <w:spacing w:before="60" w:after="60"/>
              <w:jc w:val="center"/>
              <w:rPr>
                <w:noProof/>
              </w:rPr>
            </w:pPr>
            <w:r w:rsidRPr="006260EC">
              <w:rPr>
                <w:noProof/>
              </w:rPr>
              <w:t>ERI</w:t>
            </w:r>
          </w:p>
        </w:tc>
        <w:tc>
          <w:tcPr>
            <w:tcW w:w="630" w:type="dxa"/>
            <w:tcBorders>
              <w:bottom w:val="single" w:sz="4" w:space="0" w:color="000000"/>
            </w:tcBorders>
            <w:vAlign w:val="center"/>
          </w:tcPr>
          <w:p w:rsidR="00C35EFF" w:rsidRPr="00D56ABD" w:rsidRDefault="00C35EFF" w:rsidP="00C35EFF">
            <w:pPr>
              <w:spacing w:before="60" w:after="60"/>
              <w:jc w:val="center"/>
              <w:rPr>
                <w:b/>
              </w:rPr>
            </w:pPr>
            <w:r w:rsidRPr="00D56ABD">
              <w:rPr>
                <w:b/>
              </w:rPr>
              <w:t>10</w:t>
            </w:r>
          </w:p>
        </w:tc>
        <w:tc>
          <w:tcPr>
            <w:tcW w:w="1170" w:type="dxa"/>
            <w:tcBorders>
              <w:bottom w:val="single" w:sz="4" w:space="0" w:color="000000"/>
              <w:right w:val="single" w:sz="4" w:space="0" w:color="auto"/>
            </w:tcBorders>
            <w:vAlign w:val="center"/>
          </w:tcPr>
          <w:p w:rsidR="00C35EFF" w:rsidRPr="006260EC" w:rsidRDefault="00C35EFF" w:rsidP="00C35EFF">
            <w:pPr>
              <w:spacing w:before="60" w:after="60"/>
              <w:jc w:val="center"/>
              <w:rPr>
                <w:rFonts w:ascii="Consolas" w:hAnsi="Consolas" w:cs="Consolas"/>
                <w:highlight w:val="white"/>
              </w:rPr>
            </w:pPr>
            <w:r w:rsidRPr="006260EC">
              <w:rPr>
                <w:rFonts w:ascii="Consolas" w:hAnsi="Consolas" w:cs="Consolas"/>
              </w:rPr>
              <w:t>IIA</w:t>
            </w:r>
          </w:p>
        </w:tc>
        <w:tc>
          <w:tcPr>
            <w:tcW w:w="1170" w:type="dxa"/>
            <w:tcBorders>
              <w:top w:val="single" w:sz="4" w:space="0" w:color="auto"/>
              <w:left w:val="single" w:sz="4" w:space="0" w:color="auto"/>
              <w:bottom w:val="nil"/>
              <w:right w:val="nil"/>
            </w:tcBorders>
          </w:tcPr>
          <w:p w:rsidR="00C35EFF" w:rsidRPr="006260EC" w:rsidRDefault="00C35EFF" w:rsidP="00C35EFF">
            <w:pPr>
              <w:spacing w:before="60" w:after="60"/>
              <w:jc w:val="center"/>
              <w:rPr>
                <w:rFonts w:ascii="Consolas" w:hAnsi="Consolas" w:cs="Consolas"/>
              </w:rPr>
            </w:pPr>
          </w:p>
        </w:tc>
        <w:tc>
          <w:tcPr>
            <w:tcW w:w="1170" w:type="dxa"/>
            <w:tcBorders>
              <w:top w:val="single" w:sz="4" w:space="0" w:color="auto"/>
              <w:left w:val="nil"/>
              <w:bottom w:val="nil"/>
              <w:right w:val="nil"/>
            </w:tcBorders>
          </w:tcPr>
          <w:p w:rsidR="00C35EFF" w:rsidRPr="006260EC" w:rsidRDefault="00C35EFF" w:rsidP="00C35EFF">
            <w:pPr>
              <w:spacing w:before="60" w:after="60"/>
              <w:jc w:val="center"/>
              <w:rPr>
                <w:rFonts w:ascii="Consolas" w:hAnsi="Consolas" w:cs="Consolas"/>
              </w:rPr>
            </w:pPr>
          </w:p>
        </w:tc>
      </w:tr>
      <w:tr w:rsidR="00C35EFF" w:rsidRPr="00BA1F2B" w:rsidTr="00C35EFF">
        <w:trPr>
          <w:trHeight w:val="108"/>
          <w:jc w:val="center"/>
        </w:trPr>
        <w:tc>
          <w:tcPr>
            <w:tcW w:w="547" w:type="dxa"/>
            <w:vAlign w:val="center"/>
          </w:tcPr>
          <w:p w:rsidR="00C35EFF" w:rsidRPr="00D56ABD" w:rsidRDefault="00C35EFF" w:rsidP="00C35EFF">
            <w:pPr>
              <w:spacing w:before="60" w:after="60"/>
              <w:jc w:val="center"/>
              <w:rPr>
                <w:b/>
              </w:rPr>
            </w:pPr>
            <w:r w:rsidRPr="00D56ABD">
              <w:rPr>
                <w:b/>
              </w:rPr>
              <w:t>2</w:t>
            </w:r>
          </w:p>
        </w:tc>
        <w:tc>
          <w:tcPr>
            <w:tcW w:w="1031" w:type="dxa"/>
            <w:tcBorders>
              <w:bottom w:val="single" w:sz="4" w:space="0" w:color="000000"/>
            </w:tcBorders>
            <w:vAlign w:val="center"/>
          </w:tcPr>
          <w:p w:rsidR="00C35EFF" w:rsidRPr="006260EC" w:rsidRDefault="00C35EFF" w:rsidP="00C35EFF">
            <w:pPr>
              <w:spacing w:before="60" w:after="60"/>
              <w:jc w:val="center"/>
              <w:rPr>
                <w:noProof/>
              </w:rPr>
            </w:pPr>
            <w:r w:rsidRPr="006260EC">
              <w:rPr>
                <w:noProof/>
              </w:rPr>
              <w:t>OFT</w:t>
            </w:r>
          </w:p>
        </w:tc>
        <w:tc>
          <w:tcPr>
            <w:tcW w:w="622" w:type="dxa"/>
            <w:tcBorders>
              <w:bottom w:val="single" w:sz="4" w:space="0" w:color="auto"/>
            </w:tcBorders>
            <w:vAlign w:val="center"/>
          </w:tcPr>
          <w:p w:rsidR="00C35EFF" w:rsidRPr="00D56ABD" w:rsidRDefault="00C35EFF" w:rsidP="00C35EFF">
            <w:pPr>
              <w:spacing w:before="60" w:after="60"/>
              <w:jc w:val="center"/>
              <w:rPr>
                <w:b/>
              </w:rPr>
            </w:pPr>
            <w:r w:rsidRPr="00D56ABD">
              <w:rPr>
                <w:b/>
              </w:rPr>
              <w:t>5</w:t>
            </w:r>
          </w:p>
        </w:tc>
        <w:tc>
          <w:tcPr>
            <w:tcW w:w="990" w:type="dxa"/>
            <w:tcBorders>
              <w:bottom w:val="single" w:sz="4" w:space="0" w:color="auto"/>
            </w:tcBorders>
            <w:vAlign w:val="center"/>
          </w:tcPr>
          <w:p w:rsidR="00C35EFF" w:rsidRPr="006260EC" w:rsidRDefault="00C35EFF" w:rsidP="00C35EFF">
            <w:pPr>
              <w:spacing w:before="60" w:after="60"/>
              <w:jc w:val="center"/>
              <w:rPr>
                <w:noProof/>
              </w:rPr>
            </w:pPr>
            <w:r w:rsidRPr="006260EC">
              <w:rPr>
                <w:noProof/>
              </w:rPr>
              <w:t>VNB</w:t>
            </w:r>
          </w:p>
        </w:tc>
        <w:tc>
          <w:tcPr>
            <w:tcW w:w="630" w:type="dxa"/>
            <w:tcBorders>
              <w:bottom w:val="single" w:sz="4" w:space="0" w:color="auto"/>
            </w:tcBorders>
            <w:vAlign w:val="center"/>
          </w:tcPr>
          <w:p w:rsidR="00C35EFF" w:rsidRPr="00D56ABD" w:rsidRDefault="00C35EFF" w:rsidP="00C35EFF">
            <w:pPr>
              <w:spacing w:before="60" w:after="60"/>
              <w:jc w:val="center"/>
              <w:rPr>
                <w:b/>
              </w:rPr>
            </w:pPr>
            <w:r w:rsidRPr="00D56ABD">
              <w:rPr>
                <w:b/>
              </w:rPr>
              <w:t>8</w:t>
            </w:r>
          </w:p>
        </w:tc>
        <w:tc>
          <w:tcPr>
            <w:tcW w:w="990" w:type="dxa"/>
            <w:tcBorders>
              <w:bottom w:val="single" w:sz="4" w:space="0" w:color="auto"/>
            </w:tcBorders>
            <w:vAlign w:val="center"/>
          </w:tcPr>
          <w:p w:rsidR="00C35EFF" w:rsidRPr="006260EC" w:rsidRDefault="00C35EFF" w:rsidP="00C35EFF">
            <w:pPr>
              <w:spacing w:before="60" w:after="60"/>
              <w:jc w:val="center"/>
              <w:rPr>
                <w:noProof/>
              </w:rPr>
            </w:pPr>
            <w:r w:rsidRPr="006260EC">
              <w:rPr>
                <w:noProof/>
              </w:rPr>
              <w:t>CAD</w:t>
            </w:r>
          </w:p>
        </w:tc>
        <w:tc>
          <w:tcPr>
            <w:tcW w:w="630" w:type="dxa"/>
            <w:tcBorders>
              <w:bottom w:val="single" w:sz="4" w:space="0" w:color="auto"/>
            </w:tcBorders>
            <w:vAlign w:val="center"/>
          </w:tcPr>
          <w:p w:rsidR="00C35EFF" w:rsidRPr="00D56ABD" w:rsidRDefault="00C35EFF" w:rsidP="00C35EFF">
            <w:pPr>
              <w:spacing w:before="60" w:after="60"/>
              <w:jc w:val="center"/>
              <w:rPr>
                <w:b/>
              </w:rPr>
            </w:pPr>
            <w:r w:rsidRPr="00D56ABD">
              <w:rPr>
                <w:b/>
              </w:rPr>
              <w:t>11</w:t>
            </w:r>
          </w:p>
        </w:tc>
        <w:tc>
          <w:tcPr>
            <w:tcW w:w="1170" w:type="dxa"/>
            <w:tcBorders>
              <w:bottom w:val="single" w:sz="4" w:space="0" w:color="auto"/>
              <w:right w:val="single" w:sz="4" w:space="0" w:color="auto"/>
            </w:tcBorders>
            <w:vAlign w:val="center"/>
          </w:tcPr>
          <w:p w:rsidR="00C35EFF" w:rsidRPr="006260EC" w:rsidRDefault="00C35EFF" w:rsidP="00C35EFF">
            <w:pPr>
              <w:spacing w:before="60" w:after="60"/>
              <w:jc w:val="center"/>
              <w:rPr>
                <w:rFonts w:ascii="Consolas" w:hAnsi="Consolas" w:cs="Consolas"/>
                <w:highlight w:val="white"/>
              </w:rPr>
            </w:pPr>
            <w:r w:rsidRPr="006260EC">
              <w:rPr>
                <w:rFonts w:ascii="Consolas" w:hAnsi="Consolas" w:cs="Consolas"/>
              </w:rPr>
              <w:t>YLO</w:t>
            </w:r>
          </w:p>
        </w:tc>
        <w:tc>
          <w:tcPr>
            <w:tcW w:w="1170" w:type="dxa"/>
            <w:tcBorders>
              <w:top w:val="nil"/>
              <w:left w:val="single" w:sz="4" w:space="0" w:color="auto"/>
              <w:bottom w:val="nil"/>
              <w:right w:val="nil"/>
            </w:tcBorders>
          </w:tcPr>
          <w:p w:rsidR="00C35EFF" w:rsidRPr="006260EC" w:rsidRDefault="00C35EFF" w:rsidP="00C35EFF">
            <w:pPr>
              <w:spacing w:before="60" w:after="60"/>
              <w:jc w:val="center"/>
              <w:rPr>
                <w:rFonts w:ascii="Consolas" w:hAnsi="Consolas" w:cs="Consolas"/>
              </w:rPr>
            </w:pPr>
          </w:p>
        </w:tc>
        <w:tc>
          <w:tcPr>
            <w:tcW w:w="1170" w:type="dxa"/>
            <w:tcBorders>
              <w:top w:val="nil"/>
              <w:left w:val="nil"/>
              <w:bottom w:val="nil"/>
              <w:right w:val="nil"/>
            </w:tcBorders>
          </w:tcPr>
          <w:p w:rsidR="00C35EFF" w:rsidRPr="006260EC" w:rsidRDefault="00C35EFF" w:rsidP="00C35EFF">
            <w:pPr>
              <w:spacing w:before="60" w:after="60"/>
              <w:jc w:val="center"/>
              <w:rPr>
                <w:rFonts w:ascii="Consolas" w:hAnsi="Consolas" w:cs="Consolas"/>
              </w:rPr>
            </w:pPr>
          </w:p>
        </w:tc>
      </w:tr>
    </w:tbl>
    <w:p w:rsidR="002F29B4" w:rsidRPr="002F29B4" w:rsidRDefault="00D145D5" w:rsidP="00CF06DA">
      <w:pPr>
        <w:pStyle w:val="Heading3"/>
        <w:rPr>
          <w:b w:val="0"/>
        </w:rPr>
      </w:pPr>
      <w:r>
        <w:rPr>
          <w:b w:val="0"/>
        </w:rPr>
        <w:t>The message is written</w:t>
      </w:r>
      <w:r w:rsidR="00A12313" w:rsidRPr="00A12313">
        <w:rPr>
          <w:b w:val="0"/>
        </w:rPr>
        <w:t xml:space="preserve"> </w:t>
      </w:r>
      <w:r w:rsidR="000674B6" w:rsidRPr="00A12313">
        <w:rPr>
          <w:b w:val="0"/>
        </w:rPr>
        <w:t>as</w:t>
      </w:r>
      <w:r w:rsidR="000674B6">
        <w:rPr>
          <w:b w:val="0"/>
        </w:rPr>
        <w:t xml:space="preserve"> a</w:t>
      </w:r>
      <w:r w:rsidR="000674B6" w:rsidRPr="00A12313">
        <w:rPr>
          <w:b w:val="0"/>
        </w:rPr>
        <w:t xml:space="preserve"> </w:t>
      </w:r>
      <w:r w:rsidR="000674B6" w:rsidRPr="00801B98">
        <w:t>sequence</w:t>
      </w:r>
      <w:r w:rsidR="00A12313" w:rsidRPr="00801B98">
        <w:t xml:space="preserve"> of digits</w:t>
      </w:r>
      <w:r w:rsidR="00A12313" w:rsidRPr="00A12313">
        <w:rPr>
          <w:b w:val="0"/>
        </w:rPr>
        <w:t xml:space="preserve">. The last digit of the number (the most right one) has a value as shown in the above table. The next digit on the left has a value </w:t>
      </w:r>
      <w:r w:rsidR="00090C9A" w:rsidRPr="00B039CA">
        <w:t>13</w:t>
      </w:r>
      <w:r w:rsidR="00A12313" w:rsidRPr="00A12313">
        <w:rPr>
          <w:b w:val="0"/>
        </w:rPr>
        <w:t xml:space="preserve"> times bigger than the shown in the above table, the next digit on the left has </w:t>
      </w:r>
      <w:r w:rsidR="00340777" w:rsidRPr="00B039CA">
        <w:t>13</w:t>
      </w:r>
      <w:r w:rsidR="00A12313" w:rsidRPr="00B039CA">
        <w:t>*</w:t>
      </w:r>
      <w:r w:rsidR="00340777" w:rsidRPr="00B039CA">
        <w:t>13</w:t>
      </w:r>
      <w:r w:rsidR="00A12313" w:rsidRPr="00A12313">
        <w:rPr>
          <w:b w:val="0"/>
        </w:rPr>
        <w:t xml:space="preserve"> times bigger value than the shown in the table and so on.</w:t>
      </w:r>
      <w:r w:rsidR="00A12313">
        <w:t xml:space="preserve"> </w:t>
      </w:r>
      <w:r w:rsidR="002F29B4">
        <w:rPr>
          <w:b w:val="0"/>
        </w:rPr>
        <w:t xml:space="preserve">Since our masters are too lazy after so much pizza and do not want to think (and code C# too), you task is to </w:t>
      </w:r>
      <w:r w:rsidR="002F29B4" w:rsidRPr="009C5A8F">
        <w:t>translate the message into its decimal representation</w:t>
      </w:r>
      <w:r w:rsidR="002F29B4">
        <w:rPr>
          <w:b w:val="0"/>
        </w:rPr>
        <w:t xml:space="preserve">. With </w:t>
      </w:r>
      <w:r w:rsidR="003E009A">
        <w:rPr>
          <w:b w:val="0"/>
        </w:rPr>
        <w:t>your help, our heroes can fall asleep calmly</w:t>
      </w:r>
      <w:r w:rsidR="00B82A86">
        <w:rPr>
          <w:b w:val="0"/>
        </w:rPr>
        <w:t>, knowing other universes exist</w:t>
      </w:r>
      <w:r w:rsidR="006C2FC7">
        <w:rPr>
          <w:b w:val="0"/>
        </w:rPr>
        <w:t xml:space="preserve"> somewhere</w:t>
      </w:r>
      <w:r w:rsidR="003E009A">
        <w:rPr>
          <w:b w:val="0"/>
        </w:rPr>
        <w:t>.</w:t>
      </w:r>
    </w:p>
    <w:p w:rsidR="00CF06DA" w:rsidRPr="00A85EDE" w:rsidRDefault="00CF06DA" w:rsidP="00C24C07">
      <w:pPr>
        <w:pStyle w:val="Heading3"/>
        <w:spacing w:before="120"/>
      </w:pPr>
      <w:r w:rsidRPr="00A85EDE">
        <w:t>Input</w:t>
      </w:r>
    </w:p>
    <w:p w:rsidR="00CF06DA" w:rsidRDefault="00CF06DA" w:rsidP="00CF06DA">
      <w:r>
        <w:t>The i</w:t>
      </w:r>
      <w:r w:rsidRPr="00552A9F">
        <w:t xml:space="preserve">nput data </w:t>
      </w:r>
      <w:r>
        <w:t xml:space="preserve">consists of a single </w:t>
      </w:r>
      <w:r w:rsidR="009A07CA">
        <w:t>line</w:t>
      </w:r>
      <w:r w:rsidR="00B13E30">
        <w:t xml:space="preserve"> – the message from the parallel</w:t>
      </w:r>
      <w:r w:rsidRPr="00A11CA3">
        <w:t xml:space="preserve"> </w:t>
      </w:r>
      <w:r w:rsidR="00B13E30">
        <w:t>universe</w:t>
      </w:r>
      <w:r>
        <w:t>.</w:t>
      </w:r>
    </w:p>
    <w:p w:rsidR="00CF06DA" w:rsidRPr="00552A9F" w:rsidRDefault="00CF06DA" w:rsidP="00CF06DA">
      <w:r w:rsidRPr="00552A9F">
        <w:t>The input data will always be valid and in the described format. There is no need to check it explicitly.</w:t>
      </w:r>
    </w:p>
    <w:p w:rsidR="00CF06DA" w:rsidRDefault="00CF06DA" w:rsidP="00C24C07">
      <w:pPr>
        <w:pStyle w:val="Heading3"/>
        <w:spacing w:before="120"/>
      </w:pPr>
      <w:r w:rsidRPr="00A85EDE">
        <w:t>Output</w:t>
      </w:r>
    </w:p>
    <w:p w:rsidR="00CF06DA" w:rsidRPr="00936A7E" w:rsidRDefault="00CF06DA" w:rsidP="00CF06DA">
      <w:r w:rsidRPr="00552A9F">
        <w:t>The output data</w:t>
      </w:r>
      <w:r>
        <w:t xml:space="preserve"> consists of a single line holding the calculated decimal representation of the given </w:t>
      </w:r>
      <w:r w:rsidR="008A0024">
        <w:rPr>
          <w:noProof/>
        </w:rPr>
        <w:t>message</w:t>
      </w:r>
      <w:r w:rsidRPr="00A11CA3">
        <w:t xml:space="preserve"> </w:t>
      </w:r>
      <w:r>
        <w:t>number and should be printed at the console.</w:t>
      </w:r>
    </w:p>
    <w:p w:rsidR="00CF06DA" w:rsidRPr="00A85EDE" w:rsidRDefault="00CF06DA" w:rsidP="00C24C07">
      <w:pPr>
        <w:pStyle w:val="Heading3"/>
        <w:spacing w:before="120"/>
      </w:pPr>
      <w:r w:rsidRPr="00A85EDE">
        <w:t>Constraints</w:t>
      </w:r>
    </w:p>
    <w:p w:rsidR="00CF06DA" w:rsidRDefault="00CF06DA" w:rsidP="00CF06DA">
      <w:pPr>
        <w:numPr>
          <w:ilvl w:val="0"/>
          <w:numId w:val="20"/>
        </w:numPr>
        <w:spacing w:before="0" w:after="0"/>
        <w:jc w:val="left"/>
      </w:pPr>
      <w:r>
        <w:t>The input number will have between 1 an</w:t>
      </w:r>
      <w:bookmarkStart w:id="0" w:name="_GoBack"/>
      <w:bookmarkEnd w:id="0"/>
      <w:r>
        <w:t xml:space="preserve">d </w:t>
      </w:r>
      <w:r w:rsidR="00EF4902">
        <w:t>9</w:t>
      </w:r>
      <w:r>
        <w:t xml:space="preserve"> digits.</w:t>
      </w:r>
    </w:p>
    <w:p w:rsidR="00CF06DA" w:rsidRPr="00552A9F" w:rsidRDefault="00CF06DA" w:rsidP="00C54924">
      <w:pPr>
        <w:numPr>
          <w:ilvl w:val="0"/>
          <w:numId w:val="20"/>
        </w:numPr>
        <w:spacing w:before="0" w:after="0"/>
        <w:jc w:val="left"/>
      </w:pPr>
      <w:r w:rsidRPr="00552A9F">
        <w:rPr>
          <w:rFonts w:hint="eastAsia"/>
          <w:lang w:eastAsia="ja-JP"/>
        </w:rPr>
        <w:t>Allowed work</w:t>
      </w:r>
      <w:r>
        <w:rPr>
          <w:lang w:eastAsia="ja-JP"/>
        </w:rPr>
        <w:t>ing</w:t>
      </w:r>
      <w:r w:rsidRPr="00552A9F">
        <w:rPr>
          <w:rFonts w:hint="eastAsia"/>
          <w:lang w:eastAsia="ja-JP"/>
        </w:rPr>
        <w:t xml:space="preserve"> time for </w:t>
      </w:r>
      <w:r>
        <w:rPr>
          <w:lang w:eastAsia="ja-JP"/>
        </w:rPr>
        <w:t>your</w:t>
      </w:r>
      <w:r w:rsidRPr="00552A9F">
        <w:rPr>
          <w:rFonts w:hint="eastAsia"/>
          <w:lang w:eastAsia="ja-JP"/>
        </w:rPr>
        <w:t xml:space="preserve"> program</w:t>
      </w:r>
      <w:r>
        <w:t xml:space="preserve">: 0.1 </w:t>
      </w:r>
      <w:r w:rsidRPr="00552A9F">
        <w:rPr>
          <w:rFonts w:hint="eastAsia"/>
          <w:lang w:eastAsia="ja-JP"/>
        </w:rPr>
        <w:t>second</w:t>
      </w:r>
      <w:r>
        <w:rPr>
          <w:lang w:eastAsia="ja-JP"/>
        </w:rPr>
        <w:t>s</w:t>
      </w:r>
      <w:r w:rsidRPr="00552A9F">
        <w:t>.</w:t>
      </w:r>
      <w:r w:rsidR="001345B5">
        <w:t xml:space="preserve"> </w:t>
      </w:r>
      <w:r w:rsidRPr="00552A9F">
        <w:rPr>
          <w:rFonts w:hint="eastAsia"/>
          <w:lang w:eastAsia="ja-JP"/>
        </w:rPr>
        <w:t>Allowed memory</w:t>
      </w:r>
      <w:r w:rsidRPr="00552A9F">
        <w:t xml:space="preserve">: </w:t>
      </w:r>
      <w:r w:rsidR="00AD3ED6">
        <w:t>64</w:t>
      </w:r>
      <w:r w:rsidRPr="00552A9F">
        <w:t xml:space="preserve"> MB.</w:t>
      </w:r>
    </w:p>
    <w:p w:rsidR="00CF06DA" w:rsidRPr="00A85EDE" w:rsidRDefault="00CF06DA" w:rsidP="00C24C07">
      <w:pPr>
        <w:pStyle w:val="Heading3"/>
        <w:spacing w:before="120"/>
      </w:pPr>
      <w:r w:rsidRPr="00A85EDE">
        <w:rPr>
          <w:rFonts w:hint="eastAsia"/>
        </w:rPr>
        <w:t>Example</w:t>
      </w:r>
      <w:r w:rsidRPr="00A85EDE">
        <w:t>s</w:t>
      </w:r>
    </w:p>
    <w:tbl>
      <w:tblPr>
        <w:tblW w:w="1017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0"/>
        <w:gridCol w:w="2070"/>
        <w:gridCol w:w="5130"/>
      </w:tblGrid>
      <w:tr w:rsidR="00450D23" w:rsidRPr="00552A9F" w:rsidTr="00315293">
        <w:tc>
          <w:tcPr>
            <w:tcW w:w="2970" w:type="dxa"/>
            <w:tcMar>
              <w:top w:w="100" w:type="dxa"/>
              <w:left w:w="100" w:type="dxa"/>
              <w:bottom w:w="100" w:type="dxa"/>
              <w:right w:w="100" w:type="dxa"/>
            </w:tcMar>
          </w:tcPr>
          <w:p w:rsidR="00450D23" w:rsidRPr="00552A9F" w:rsidRDefault="00450D23" w:rsidP="00A949F2">
            <w:pPr>
              <w:spacing w:before="0" w:after="0"/>
              <w:rPr>
                <w:rStyle w:val="Strong"/>
              </w:rPr>
            </w:pPr>
            <w:r>
              <w:rPr>
                <w:rStyle w:val="Strong"/>
                <w:rFonts w:hint="eastAsia"/>
              </w:rPr>
              <w:t>Input</w:t>
            </w:r>
          </w:p>
        </w:tc>
        <w:tc>
          <w:tcPr>
            <w:tcW w:w="2070" w:type="dxa"/>
            <w:tcMar>
              <w:top w:w="100" w:type="dxa"/>
              <w:left w:w="100" w:type="dxa"/>
              <w:bottom w:w="100" w:type="dxa"/>
              <w:right w:w="100" w:type="dxa"/>
            </w:tcMar>
          </w:tcPr>
          <w:p w:rsidR="00450D23" w:rsidRPr="00552A9F" w:rsidRDefault="00450D23" w:rsidP="00A949F2">
            <w:pPr>
              <w:spacing w:before="0" w:after="0"/>
              <w:rPr>
                <w:rStyle w:val="Strong"/>
              </w:rPr>
            </w:pPr>
            <w:r>
              <w:rPr>
                <w:rStyle w:val="Strong"/>
                <w:rFonts w:hint="eastAsia"/>
              </w:rPr>
              <w:t>Output</w:t>
            </w:r>
          </w:p>
        </w:tc>
        <w:tc>
          <w:tcPr>
            <w:tcW w:w="5130" w:type="dxa"/>
          </w:tcPr>
          <w:p w:rsidR="00450D23" w:rsidRDefault="00450D23" w:rsidP="00A949F2">
            <w:pPr>
              <w:spacing w:before="0" w:after="0"/>
              <w:rPr>
                <w:rStyle w:val="Strong"/>
              </w:rPr>
            </w:pPr>
            <w:r>
              <w:rPr>
                <w:rStyle w:val="Strong"/>
              </w:rPr>
              <w:t>Explanation</w:t>
            </w:r>
          </w:p>
        </w:tc>
      </w:tr>
      <w:tr w:rsidR="00450D23" w:rsidRPr="003D472C" w:rsidTr="00315293">
        <w:trPr>
          <w:trHeight w:val="20"/>
        </w:trPr>
        <w:tc>
          <w:tcPr>
            <w:tcW w:w="2970" w:type="dxa"/>
            <w:tcMar>
              <w:top w:w="100" w:type="dxa"/>
              <w:left w:w="100" w:type="dxa"/>
              <w:bottom w:w="100" w:type="dxa"/>
              <w:right w:w="100" w:type="dxa"/>
            </w:tcMar>
          </w:tcPr>
          <w:p w:rsidR="00450D23" w:rsidRPr="00E86575" w:rsidRDefault="00450D23" w:rsidP="00A949F2">
            <w:pPr>
              <w:spacing w:before="0" w:after="0"/>
              <w:rPr>
                <w:rFonts w:ascii="Consolas" w:hAnsi="Consolas" w:cs="Consolas"/>
                <w:noProof/>
              </w:rPr>
            </w:pPr>
            <w:r w:rsidRPr="00E86575">
              <w:rPr>
                <w:rFonts w:ascii="Consolas" w:hAnsi="Consolas" w:cs="Consolas"/>
              </w:rPr>
              <w:t>OFT</w:t>
            </w:r>
          </w:p>
        </w:tc>
        <w:tc>
          <w:tcPr>
            <w:tcW w:w="2070" w:type="dxa"/>
            <w:tcMar>
              <w:top w:w="100" w:type="dxa"/>
              <w:left w:w="100" w:type="dxa"/>
              <w:bottom w:w="100" w:type="dxa"/>
              <w:right w:w="100" w:type="dxa"/>
            </w:tcMar>
          </w:tcPr>
          <w:p w:rsidR="00450D23" w:rsidRPr="00E86575" w:rsidRDefault="00450D23" w:rsidP="00A949F2">
            <w:pPr>
              <w:spacing w:before="0" w:after="0"/>
              <w:rPr>
                <w:rFonts w:ascii="Consolas" w:hAnsi="Consolas" w:cs="Consolas"/>
                <w:noProof/>
              </w:rPr>
            </w:pPr>
            <w:r w:rsidRPr="00E86575">
              <w:rPr>
                <w:rFonts w:ascii="Consolas" w:hAnsi="Consolas" w:cs="Consolas"/>
                <w:noProof/>
              </w:rPr>
              <w:t>2</w:t>
            </w:r>
          </w:p>
        </w:tc>
        <w:tc>
          <w:tcPr>
            <w:tcW w:w="5130" w:type="dxa"/>
          </w:tcPr>
          <w:p w:rsidR="00450D23" w:rsidRPr="001345B5" w:rsidRDefault="00450D23" w:rsidP="0055368F">
            <w:pPr>
              <w:spacing w:before="0" w:after="0"/>
              <w:jc w:val="left"/>
              <w:rPr>
                <w:rFonts w:asciiTheme="minorHAnsi" w:hAnsiTheme="minorHAnsi" w:cs="Consolas"/>
                <w:noProof/>
              </w:rPr>
            </w:pPr>
            <w:r w:rsidRPr="001345B5">
              <w:rPr>
                <w:rFonts w:asciiTheme="minorHAnsi" w:hAnsiTheme="minorHAnsi" w:cs="Consolas"/>
                <w:noProof/>
              </w:rPr>
              <w:t xml:space="preserve">From the table </w:t>
            </w:r>
            <w:r w:rsidRPr="001345B5">
              <w:rPr>
                <w:rFonts w:asciiTheme="minorHAnsi" w:hAnsiTheme="minorHAnsi" w:cs="Consolas"/>
                <w:b/>
                <w:noProof/>
              </w:rPr>
              <w:t>OFT</w:t>
            </w:r>
            <w:r w:rsidRPr="001345B5">
              <w:rPr>
                <w:rFonts w:asciiTheme="minorHAnsi" w:hAnsiTheme="minorHAnsi" w:cs="Consolas"/>
                <w:noProof/>
              </w:rPr>
              <w:t xml:space="preserve"> means </w:t>
            </w:r>
            <w:r w:rsidRPr="001345B5">
              <w:rPr>
                <w:rFonts w:asciiTheme="minorHAnsi" w:hAnsiTheme="minorHAnsi" w:cs="Consolas"/>
                <w:b/>
                <w:noProof/>
              </w:rPr>
              <w:t>2</w:t>
            </w:r>
            <w:r w:rsidRPr="001345B5">
              <w:rPr>
                <w:rFonts w:asciiTheme="minorHAnsi" w:hAnsiTheme="minorHAnsi" w:cs="Consolas"/>
                <w:noProof/>
              </w:rPr>
              <w:t xml:space="preserve"> in 13</w:t>
            </w:r>
            <w:r w:rsidRPr="001345B5">
              <w:rPr>
                <w:rFonts w:asciiTheme="minorHAnsi" w:hAnsiTheme="minorHAnsi" w:cs="Consolas"/>
                <w:noProof/>
                <w:vertAlign w:val="superscript"/>
              </w:rPr>
              <w:t>th</w:t>
            </w:r>
            <w:r w:rsidRPr="001345B5">
              <w:rPr>
                <w:rFonts w:asciiTheme="minorHAnsi" w:hAnsiTheme="minorHAnsi" w:cs="Consolas"/>
                <w:noProof/>
              </w:rPr>
              <w:t xml:space="preserve"> based numeral system. </w:t>
            </w:r>
            <w:r w:rsidR="00EB1F9F" w:rsidRPr="001345B5">
              <w:rPr>
                <w:rFonts w:asciiTheme="minorHAnsi" w:hAnsiTheme="minorHAnsi" w:cs="Consolas"/>
                <w:noProof/>
              </w:rPr>
              <w:t xml:space="preserve">Message is </w:t>
            </w:r>
            <w:r w:rsidR="00EB1F9F" w:rsidRPr="001345B5">
              <w:rPr>
                <w:rFonts w:asciiTheme="minorHAnsi" w:hAnsiTheme="minorHAnsi" w:cs="Consolas"/>
                <w:b/>
                <w:noProof/>
              </w:rPr>
              <w:t>2</w:t>
            </w:r>
            <w:r w:rsidR="00EB1F9F" w:rsidRPr="001345B5">
              <w:rPr>
                <w:rFonts w:asciiTheme="minorHAnsi" w:hAnsiTheme="minorHAnsi" w:cs="Consolas"/>
                <w:noProof/>
              </w:rPr>
              <w:t xml:space="preserve">. </w:t>
            </w:r>
            <w:r w:rsidRPr="001345B5">
              <w:rPr>
                <w:rFonts w:asciiTheme="minorHAnsi" w:hAnsiTheme="minorHAnsi" w:cs="Consolas"/>
                <w:noProof/>
              </w:rPr>
              <w:t>Afte</w:t>
            </w:r>
            <w:r w:rsidR="00396747" w:rsidRPr="001345B5">
              <w:rPr>
                <w:rFonts w:asciiTheme="minorHAnsi" w:hAnsiTheme="minorHAnsi" w:cs="Consolas"/>
                <w:noProof/>
              </w:rPr>
              <w:t>r</w:t>
            </w:r>
            <w:r w:rsidRPr="001345B5">
              <w:rPr>
                <w:rFonts w:asciiTheme="minorHAnsi" w:hAnsiTheme="minorHAnsi" w:cs="Consolas"/>
                <w:noProof/>
              </w:rPr>
              <w:t xml:space="preserve"> converting it to decimal – the answer is </w:t>
            </w:r>
            <w:r w:rsidRPr="001345B5">
              <w:rPr>
                <w:rFonts w:asciiTheme="minorHAnsi" w:hAnsiTheme="minorHAnsi" w:cs="Consolas"/>
                <w:b/>
                <w:noProof/>
              </w:rPr>
              <w:t>2</w:t>
            </w:r>
            <w:r w:rsidRPr="001345B5">
              <w:rPr>
                <w:rFonts w:asciiTheme="minorHAnsi" w:hAnsiTheme="minorHAnsi" w:cs="Consolas"/>
                <w:noProof/>
              </w:rPr>
              <w:t>.</w:t>
            </w:r>
          </w:p>
        </w:tc>
      </w:tr>
      <w:tr w:rsidR="009C7AA7" w:rsidRPr="003D472C" w:rsidTr="00315293">
        <w:trPr>
          <w:trHeight w:val="20"/>
        </w:trPr>
        <w:tc>
          <w:tcPr>
            <w:tcW w:w="2970" w:type="dxa"/>
            <w:tcMar>
              <w:top w:w="100" w:type="dxa"/>
              <w:left w:w="100" w:type="dxa"/>
              <w:bottom w:w="100" w:type="dxa"/>
              <w:right w:w="100" w:type="dxa"/>
            </w:tcMar>
          </w:tcPr>
          <w:p w:rsidR="009C7AA7" w:rsidRPr="00E86575" w:rsidRDefault="009C7AA7" w:rsidP="00C042F5">
            <w:pPr>
              <w:spacing w:before="0" w:after="0"/>
              <w:rPr>
                <w:rFonts w:ascii="Consolas" w:hAnsi="Consolas" w:cs="Consolas"/>
                <w:noProof/>
              </w:rPr>
            </w:pPr>
            <w:r w:rsidRPr="00E86575">
              <w:rPr>
                <w:rFonts w:ascii="Consolas" w:hAnsi="Consolas" w:cs="Consolas"/>
              </w:rPr>
              <w:t>IVAYLO</w:t>
            </w:r>
          </w:p>
        </w:tc>
        <w:tc>
          <w:tcPr>
            <w:tcW w:w="2070" w:type="dxa"/>
            <w:tcMar>
              <w:top w:w="100" w:type="dxa"/>
              <w:left w:w="100" w:type="dxa"/>
              <w:bottom w:w="100" w:type="dxa"/>
              <w:right w:w="100" w:type="dxa"/>
            </w:tcMar>
          </w:tcPr>
          <w:p w:rsidR="009C7AA7" w:rsidRPr="00E86575" w:rsidRDefault="007A1533" w:rsidP="00C042F5">
            <w:pPr>
              <w:spacing w:before="0" w:after="0"/>
              <w:rPr>
                <w:rFonts w:ascii="Consolas" w:hAnsi="Consolas" w:cs="Consolas"/>
                <w:noProof/>
              </w:rPr>
            </w:pPr>
            <w:r w:rsidRPr="00E86575">
              <w:rPr>
                <w:rFonts w:ascii="Consolas" w:hAnsi="Consolas" w:cs="Consolas"/>
                <w:noProof/>
              </w:rPr>
              <w:t>50</w:t>
            </w:r>
          </w:p>
        </w:tc>
        <w:tc>
          <w:tcPr>
            <w:tcW w:w="5130" w:type="dxa"/>
          </w:tcPr>
          <w:p w:rsidR="009C7AA7" w:rsidRPr="001345B5" w:rsidRDefault="009C7AA7" w:rsidP="004260E4">
            <w:pPr>
              <w:spacing w:before="0" w:after="0"/>
              <w:jc w:val="left"/>
              <w:rPr>
                <w:rFonts w:asciiTheme="minorHAnsi" w:hAnsiTheme="minorHAnsi" w:cs="Consolas"/>
                <w:noProof/>
              </w:rPr>
            </w:pPr>
            <w:r w:rsidRPr="001345B5">
              <w:rPr>
                <w:rFonts w:asciiTheme="minorHAnsi" w:hAnsiTheme="minorHAnsi" w:cs="Consolas"/>
                <w:noProof/>
              </w:rPr>
              <w:t xml:space="preserve">From the table </w:t>
            </w:r>
            <w:r w:rsidR="00FE5445" w:rsidRPr="001345B5">
              <w:rPr>
                <w:rFonts w:asciiTheme="minorHAnsi" w:hAnsiTheme="minorHAnsi" w:cs="Consolas"/>
                <w:b/>
                <w:noProof/>
              </w:rPr>
              <w:t>IVA</w:t>
            </w:r>
            <w:r w:rsidRPr="001345B5">
              <w:rPr>
                <w:rFonts w:asciiTheme="minorHAnsi" w:hAnsiTheme="minorHAnsi" w:cs="Consolas"/>
                <w:noProof/>
              </w:rPr>
              <w:t xml:space="preserve"> means </w:t>
            </w:r>
            <w:r w:rsidR="00FE5445" w:rsidRPr="001345B5">
              <w:rPr>
                <w:rFonts w:asciiTheme="minorHAnsi" w:hAnsiTheme="minorHAnsi" w:cs="Consolas"/>
                <w:b/>
                <w:noProof/>
              </w:rPr>
              <w:t>3</w:t>
            </w:r>
            <w:r w:rsidR="00FE5445" w:rsidRPr="001345B5">
              <w:rPr>
                <w:rFonts w:asciiTheme="minorHAnsi" w:hAnsiTheme="minorHAnsi" w:cs="Consolas"/>
                <w:noProof/>
              </w:rPr>
              <w:t xml:space="preserve"> and </w:t>
            </w:r>
            <w:r w:rsidR="00FE5445" w:rsidRPr="001345B5">
              <w:rPr>
                <w:rFonts w:asciiTheme="minorHAnsi" w:hAnsiTheme="minorHAnsi" w:cs="Consolas"/>
                <w:b/>
                <w:noProof/>
              </w:rPr>
              <w:t>YLO</w:t>
            </w:r>
            <w:r w:rsidR="0055368F" w:rsidRPr="001345B5">
              <w:rPr>
                <w:rFonts w:asciiTheme="minorHAnsi" w:hAnsiTheme="minorHAnsi" w:cs="Consolas"/>
                <w:noProof/>
              </w:rPr>
              <w:t xml:space="preserve"> means </w:t>
            </w:r>
            <w:r w:rsidR="0055368F" w:rsidRPr="001345B5">
              <w:rPr>
                <w:rFonts w:asciiTheme="minorHAnsi" w:hAnsiTheme="minorHAnsi" w:cs="Consolas"/>
                <w:b/>
                <w:noProof/>
              </w:rPr>
              <w:t>B (11)</w:t>
            </w:r>
            <w:r w:rsidRPr="001345B5">
              <w:rPr>
                <w:rFonts w:asciiTheme="minorHAnsi" w:hAnsiTheme="minorHAnsi" w:cs="Consolas"/>
                <w:noProof/>
              </w:rPr>
              <w:t xml:space="preserve"> in 13</w:t>
            </w:r>
            <w:r w:rsidRPr="001345B5">
              <w:rPr>
                <w:rFonts w:asciiTheme="minorHAnsi" w:hAnsiTheme="minorHAnsi" w:cs="Consolas"/>
                <w:noProof/>
                <w:vertAlign w:val="superscript"/>
              </w:rPr>
              <w:t>th</w:t>
            </w:r>
            <w:r w:rsidRPr="001345B5">
              <w:rPr>
                <w:rFonts w:asciiTheme="minorHAnsi" w:hAnsiTheme="minorHAnsi" w:cs="Consolas"/>
                <w:noProof/>
              </w:rPr>
              <w:t xml:space="preserve"> based numeral system. </w:t>
            </w:r>
            <w:r w:rsidR="00C619E4" w:rsidRPr="001345B5">
              <w:rPr>
                <w:rFonts w:asciiTheme="minorHAnsi" w:hAnsiTheme="minorHAnsi" w:cs="Consolas"/>
                <w:noProof/>
              </w:rPr>
              <w:t xml:space="preserve">Message is </w:t>
            </w:r>
            <w:r w:rsidR="00C619E4" w:rsidRPr="001345B5">
              <w:rPr>
                <w:rFonts w:asciiTheme="minorHAnsi" w:hAnsiTheme="minorHAnsi" w:cs="Consolas"/>
                <w:b/>
                <w:noProof/>
              </w:rPr>
              <w:t>3B</w:t>
            </w:r>
            <w:r w:rsidR="00C619E4" w:rsidRPr="001345B5">
              <w:rPr>
                <w:rFonts w:asciiTheme="minorHAnsi" w:hAnsiTheme="minorHAnsi" w:cs="Consolas"/>
                <w:noProof/>
              </w:rPr>
              <w:t xml:space="preserve">. </w:t>
            </w:r>
            <w:r w:rsidRPr="001345B5">
              <w:rPr>
                <w:rFonts w:asciiTheme="minorHAnsi" w:hAnsiTheme="minorHAnsi" w:cs="Consolas"/>
                <w:noProof/>
              </w:rPr>
              <w:t>Afte</w:t>
            </w:r>
            <w:r w:rsidR="000A79B7" w:rsidRPr="001345B5">
              <w:rPr>
                <w:rFonts w:asciiTheme="minorHAnsi" w:hAnsiTheme="minorHAnsi" w:cs="Consolas"/>
                <w:noProof/>
              </w:rPr>
              <w:t>r</w:t>
            </w:r>
            <w:r w:rsidRPr="001345B5">
              <w:rPr>
                <w:rFonts w:asciiTheme="minorHAnsi" w:hAnsiTheme="minorHAnsi" w:cs="Consolas"/>
                <w:noProof/>
              </w:rPr>
              <w:t xml:space="preserve"> converting it to decimal – the answer is </w:t>
            </w:r>
            <w:r w:rsidR="004260E4" w:rsidRPr="001345B5">
              <w:rPr>
                <w:rFonts w:asciiTheme="minorHAnsi" w:hAnsiTheme="minorHAnsi" w:cs="Consolas"/>
                <w:b/>
                <w:noProof/>
              </w:rPr>
              <w:t>50</w:t>
            </w:r>
            <w:r w:rsidRPr="001345B5">
              <w:rPr>
                <w:rFonts w:asciiTheme="minorHAnsi" w:hAnsiTheme="minorHAnsi" w:cs="Consolas"/>
                <w:noProof/>
              </w:rPr>
              <w:t>.</w:t>
            </w:r>
          </w:p>
        </w:tc>
      </w:tr>
      <w:tr w:rsidR="005112D7" w:rsidRPr="003D472C" w:rsidTr="00315293">
        <w:trPr>
          <w:trHeight w:val="20"/>
        </w:trPr>
        <w:tc>
          <w:tcPr>
            <w:tcW w:w="2970" w:type="dxa"/>
            <w:tcMar>
              <w:top w:w="100" w:type="dxa"/>
              <w:left w:w="100" w:type="dxa"/>
              <w:bottom w:w="100" w:type="dxa"/>
              <w:right w:w="100" w:type="dxa"/>
            </w:tcMar>
          </w:tcPr>
          <w:p w:rsidR="005112D7" w:rsidRPr="00E86575" w:rsidRDefault="006801B3" w:rsidP="00C042F5">
            <w:pPr>
              <w:spacing w:before="0" w:after="0"/>
              <w:rPr>
                <w:rFonts w:ascii="Consolas" w:hAnsi="Consolas" w:cs="Consolas"/>
                <w:noProof/>
              </w:rPr>
            </w:pPr>
            <w:r w:rsidRPr="00E86575">
              <w:rPr>
                <w:rFonts w:ascii="Consolas" w:hAnsi="Consolas" w:cs="Consolas"/>
              </w:rPr>
              <w:t>TELERIK-ACADEMY</w:t>
            </w:r>
          </w:p>
        </w:tc>
        <w:tc>
          <w:tcPr>
            <w:tcW w:w="2070" w:type="dxa"/>
            <w:tcMar>
              <w:top w:w="100" w:type="dxa"/>
              <w:left w:w="100" w:type="dxa"/>
              <w:bottom w:w="100" w:type="dxa"/>
              <w:right w:w="100" w:type="dxa"/>
            </w:tcMar>
          </w:tcPr>
          <w:p w:rsidR="005112D7" w:rsidRPr="00E86575" w:rsidRDefault="005D5411" w:rsidP="00C042F5">
            <w:pPr>
              <w:spacing w:before="0" w:after="0"/>
              <w:rPr>
                <w:rFonts w:ascii="Consolas" w:hAnsi="Consolas" w:cs="Consolas"/>
                <w:noProof/>
              </w:rPr>
            </w:pPr>
            <w:r w:rsidRPr="00E86575">
              <w:rPr>
                <w:rFonts w:ascii="Consolas" w:hAnsi="Consolas" w:cs="Consolas"/>
                <w:noProof/>
              </w:rPr>
              <w:t>45569</w:t>
            </w:r>
          </w:p>
        </w:tc>
        <w:tc>
          <w:tcPr>
            <w:tcW w:w="5130" w:type="dxa"/>
          </w:tcPr>
          <w:p w:rsidR="005112D7" w:rsidRPr="001345B5" w:rsidRDefault="005112D7" w:rsidP="00AC7B0D">
            <w:pPr>
              <w:spacing w:before="0" w:after="0"/>
              <w:jc w:val="left"/>
              <w:rPr>
                <w:rFonts w:asciiTheme="minorHAnsi" w:hAnsiTheme="minorHAnsi" w:cs="Consolas"/>
                <w:noProof/>
              </w:rPr>
            </w:pPr>
            <w:r w:rsidRPr="001345B5">
              <w:rPr>
                <w:rFonts w:asciiTheme="minorHAnsi" w:hAnsiTheme="minorHAnsi" w:cs="Consolas"/>
                <w:noProof/>
              </w:rPr>
              <w:t xml:space="preserve">From the table </w:t>
            </w:r>
            <w:r w:rsidR="00290C6F" w:rsidRPr="001345B5">
              <w:rPr>
                <w:rFonts w:asciiTheme="minorHAnsi" w:hAnsiTheme="minorHAnsi" w:cs="Consolas"/>
                <w:b/>
                <w:noProof/>
              </w:rPr>
              <w:t>TEL</w:t>
            </w:r>
            <w:r w:rsidRPr="001345B5">
              <w:rPr>
                <w:rFonts w:asciiTheme="minorHAnsi" w:hAnsiTheme="minorHAnsi" w:cs="Consolas"/>
                <w:noProof/>
              </w:rPr>
              <w:t xml:space="preserve"> means </w:t>
            </w:r>
            <w:r w:rsidR="00EB1F9F" w:rsidRPr="001345B5">
              <w:rPr>
                <w:rFonts w:asciiTheme="minorHAnsi" w:hAnsiTheme="minorHAnsi" w:cs="Consolas"/>
                <w:b/>
                <w:noProof/>
              </w:rPr>
              <w:t>1</w:t>
            </w:r>
            <w:r w:rsidR="00EB1F9F" w:rsidRPr="001345B5">
              <w:rPr>
                <w:rFonts w:asciiTheme="minorHAnsi" w:hAnsiTheme="minorHAnsi" w:cs="Consolas"/>
                <w:noProof/>
              </w:rPr>
              <w:t xml:space="preserve">, </w:t>
            </w:r>
            <w:r w:rsidR="00EB1F9F" w:rsidRPr="001345B5">
              <w:rPr>
                <w:rFonts w:asciiTheme="minorHAnsi" w:hAnsiTheme="minorHAnsi" w:cs="Consolas"/>
                <w:b/>
                <w:noProof/>
              </w:rPr>
              <w:t>ERI</w:t>
            </w:r>
            <w:r w:rsidR="00EB1F9F" w:rsidRPr="001345B5">
              <w:rPr>
                <w:rFonts w:asciiTheme="minorHAnsi" w:hAnsiTheme="minorHAnsi" w:cs="Consolas"/>
                <w:noProof/>
              </w:rPr>
              <w:t xml:space="preserve"> means</w:t>
            </w:r>
            <w:r w:rsidR="00097237" w:rsidRPr="001345B5">
              <w:rPr>
                <w:rFonts w:asciiTheme="minorHAnsi" w:hAnsiTheme="minorHAnsi" w:cs="Consolas"/>
                <w:noProof/>
              </w:rPr>
              <w:t xml:space="preserve"> </w:t>
            </w:r>
            <w:r w:rsidR="00097237" w:rsidRPr="001345B5">
              <w:rPr>
                <w:rFonts w:asciiTheme="minorHAnsi" w:hAnsiTheme="minorHAnsi" w:cs="Consolas"/>
                <w:b/>
                <w:noProof/>
              </w:rPr>
              <w:t>7</w:t>
            </w:r>
            <w:r w:rsidR="00097237" w:rsidRPr="001345B5">
              <w:rPr>
                <w:rFonts w:asciiTheme="minorHAnsi" w:hAnsiTheme="minorHAnsi" w:cs="Consolas"/>
                <w:noProof/>
              </w:rPr>
              <w:t xml:space="preserve">, </w:t>
            </w:r>
            <w:r w:rsidR="00097237" w:rsidRPr="001345B5">
              <w:rPr>
                <w:rFonts w:asciiTheme="minorHAnsi" w:hAnsiTheme="minorHAnsi" w:cs="Consolas"/>
                <w:b/>
                <w:noProof/>
              </w:rPr>
              <w:t>K-A</w:t>
            </w:r>
            <w:r w:rsidR="00097237" w:rsidRPr="001345B5">
              <w:rPr>
                <w:rFonts w:asciiTheme="minorHAnsi" w:hAnsiTheme="minorHAnsi" w:cs="Consolas"/>
                <w:noProof/>
              </w:rPr>
              <w:t xml:space="preserve"> means </w:t>
            </w:r>
            <w:r w:rsidR="00097237" w:rsidRPr="001345B5">
              <w:rPr>
                <w:rFonts w:asciiTheme="minorHAnsi" w:hAnsiTheme="minorHAnsi" w:cs="Consolas"/>
                <w:b/>
                <w:noProof/>
              </w:rPr>
              <w:t>9</w:t>
            </w:r>
            <w:r w:rsidR="0065289A" w:rsidRPr="001345B5">
              <w:rPr>
                <w:rFonts w:asciiTheme="minorHAnsi" w:hAnsiTheme="minorHAnsi" w:cs="Consolas"/>
                <w:noProof/>
              </w:rPr>
              <w:t xml:space="preserve">, </w:t>
            </w:r>
            <w:r w:rsidR="0065289A" w:rsidRPr="001345B5">
              <w:rPr>
                <w:rFonts w:asciiTheme="minorHAnsi" w:hAnsiTheme="minorHAnsi" w:cs="Consolas"/>
                <w:b/>
                <w:noProof/>
              </w:rPr>
              <w:t>CAD</w:t>
            </w:r>
            <w:r w:rsidR="0065289A" w:rsidRPr="001345B5">
              <w:rPr>
                <w:rFonts w:asciiTheme="minorHAnsi" w:hAnsiTheme="minorHAnsi" w:cs="Consolas"/>
                <w:noProof/>
              </w:rPr>
              <w:t xml:space="preserve"> means </w:t>
            </w:r>
            <w:r w:rsidR="0065289A" w:rsidRPr="001345B5">
              <w:rPr>
                <w:rFonts w:asciiTheme="minorHAnsi" w:hAnsiTheme="minorHAnsi" w:cs="Consolas"/>
                <w:b/>
                <w:noProof/>
              </w:rPr>
              <w:t>8</w:t>
            </w:r>
            <w:r w:rsidR="00F04D38" w:rsidRPr="001345B5">
              <w:rPr>
                <w:rFonts w:asciiTheme="minorHAnsi" w:hAnsiTheme="minorHAnsi" w:cs="Consolas"/>
                <w:noProof/>
              </w:rPr>
              <w:t xml:space="preserve"> and</w:t>
            </w:r>
            <w:r w:rsidR="00FC49A8" w:rsidRPr="001345B5">
              <w:rPr>
                <w:rFonts w:asciiTheme="minorHAnsi" w:hAnsiTheme="minorHAnsi" w:cs="Consolas"/>
                <w:noProof/>
              </w:rPr>
              <w:t xml:space="preserve"> </w:t>
            </w:r>
            <w:r w:rsidR="00FC49A8" w:rsidRPr="001345B5">
              <w:rPr>
                <w:rFonts w:asciiTheme="minorHAnsi" w:hAnsiTheme="minorHAnsi" w:cs="Consolas"/>
                <w:b/>
                <w:noProof/>
              </w:rPr>
              <w:t>EMY</w:t>
            </w:r>
            <w:r w:rsidR="00FC49A8" w:rsidRPr="001345B5">
              <w:rPr>
                <w:rFonts w:asciiTheme="minorHAnsi" w:hAnsiTheme="minorHAnsi" w:cs="Consolas"/>
                <w:noProof/>
              </w:rPr>
              <w:t xml:space="preserve"> means </w:t>
            </w:r>
            <w:r w:rsidR="00AC7B0D" w:rsidRPr="001345B5">
              <w:rPr>
                <w:rFonts w:asciiTheme="minorHAnsi" w:hAnsiTheme="minorHAnsi" w:cs="Consolas"/>
                <w:b/>
                <w:noProof/>
              </w:rPr>
              <w:t xml:space="preserve">4 </w:t>
            </w:r>
            <w:r w:rsidRPr="001345B5">
              <w:rPr>
                <w:rFonts w:asciiTheme="minorHAnsi" w:hAnsiTheme="minorHAnsi" w:cs="Consolas"/>
                <w:noProof/>
              </w:rPr>
              <w:t>in 13</w:t>
            </w:r>
            <w:r w:rsidRPr="001345B5">
              <w:rPr>
                <w:rFonts w:asciiTheme="minorHAnsi" w:hAnsiTheme="minorHAnsi" w:cs="Consolas"/>
                <w:noProof/>
                <w:vertAlign w:val="superscript"/>
              </w:rPr>
              <w:t>th</w:t>
            </w:r>
            <w:r w:rsidRPr="001345B5">
              <w:rPr>
                <w:rFonts w:asciiTheme="minorHAnsi" w:hAnsiTheme="minorHAnsi" w:cs="Consolas"/>
                <w:noProof/>
              </w:rPr>
              <w:t xml:space="preserve"> based numeral system.</w:t>
            </w:r>
            <w:r w:rsidR="00AD6D6B" w:rsidRPr="001345B5">
              <w:rPr>
                <w:rFonts w:asciiTheme="minorHAnsi" w:hAnsiTheme="minorHAnsi" w:cs="Consolas"/>
                <w:noProof/>
              </w:rPr>
              <w:t xml:space="preserve"> Message is </w:t>
            </w:r>
            <w:r w:rsidR="00AD6D6B" w:rsidRPr="001345B5">
              <w:rPr>
                <w:rFonts w:asciiTheme="minorHAnsi" w:hAnsiTheme="minorHAnsi" w:cs="Consolas"/>
                <w:b/>
                <w:noProof/>
              </w:rPr>
              <w:t>17984</w:t>
            </w:r>
            <w:r w:rsidR="00C52268" w:rsidRPr="001345B5">
              <w:rPr>
                <w:rFonts w:asciiTheme="minorHAnsi" w:hAnsiTheme="minorHAnsi" w:cs="Consolas"/>
                <w:noProof/>
              </w:rPr>
              <w:t>.</w:t>
            </w:r>
            <w:r w:rsidRPr="001345B5">
              <w:rPr>
                <w:rFonts w:asciiTheme="minorHAnsi" w:hAnsiTheme="minorHAnsi" w:cs="Consolas"/>
                <w:noProof/>
              </w:rPr>
              <w:t xml:space="preserve"> After converting it to decimal – the answer is </w:t>
            </w:r>
            <w:r w:rsidR="00FA489A" w:rsidRPr="001345B5">
              <w:rPr>
                <w:rFonts w:asciiTheme="minorHAnsi" w:hAnsiTheme="minorHAnsi" w:cs="Consolas"/>
                <w:b/>
                <w:noProof/>
              </w:rPr>
              <w:t>45569</w:t>
            </w:r>
            <w:r w:rsidRPr="001345B5">
              <w:rPr>
                <w:rFonts w:asciiTheme="minorHAnsi" w:hAnsiTheme="minorHAnsi" w:cs="Consolas"/>
                <w:noProof/>
              </w:rPr>
              <w:t>.</w:t>
            </w:r>
          </w:p>
        </w:tc>
      </w:tr>
    </w:tbl>
    <w:p w:rsidR="00E86575" w:rsidRPr="00552A9F" w:rsidRDefault="00E86575" w:rsidP="00E86575">
      <w:pPr>
        <w:pStyle w:val="Heading2"/>
        <w:spacing w:before="120" w:after="120"/>
        <w:jc w:val="center"/>
      </w:pPr>
      <w:r>
        <w:lastRenderedPageBreak/>
        <w:t>Problem</w:t>
      </w:r>
      <w:r w:rsidRPr="00552A9F">
        <w:t xml:space="preserve"> </w:t>
      </w:r>
      <w:r>
        <w:t>2</w:t>
      </w:r>
      <w:r w:rsidRPr="00552A9F">
        <w:t xml:space="preserve"> –</w:t>
      </w:r>
      <w:r>
        <w:t xml:space="preserve"> Magic Words</w:t>
      </w:r>
    </w:p>
    <w:p w:rsidR="00E86575" w:rsidRDefault="00E86575" w:rsidP="00E86575">
      <w:r>
        <w:t xml:space="preserve">We are given a sequence of </w:t>
      </w:r>
      <w:r w:rsidRPr="007E41E3">
        <w:rPr>
          <w:b/>
        </w:rPr>
        <w:t>n</w:t>
      </w:r>
      <w:r>
        <w:t xml:space="preserve"> magic words. The words are magic because they are capable to perform two “magic” operations: “</w:t>
      </w:r>
      <w:r w:rsidRPr="007E41E3">
        <w:rPr>
          <w:b/>
        </w:rPr>
        <w:t>reorder</w:t>
      </w:r>
      <w:r>
        <w:t>” and “</w:t>
      </w:r>
      <w:r w:rsidRPr="007E41E3">
        <w:rPr>
          <w:b/>
        </w:rPr>
        <w:t>print</w:t>
      </w:r>
      <w:r>
        <w:t>”.</w:t>
      </w:r>
    </w:p>
    <w:p w:rsidR="00E86575" w:rsidRDefault="00E86575" w:rsidP="00E86575">
      <w:r w:rsidRPr="00CC0D0C">
        <w:rPr>
          <w:b/>
        </w:rPr>
        <w:t>Reorder</w:t>
      </w:r>
      <w:r>
        <w:t xml:space="preserve">: The reordering operation over </w:t>
      </w:r>
      <w:r w:rsidRPr="007E41E3">
        <w:rPr>
          <w:b/>
        </w:rPr>
        <w:t>n</w:t>
      </w:r>
      <w:r>
        <w:t xml:space="preserve"> words is performed by sequentially moving the words at positions </w:t>
      </w:r>
      <w:r>
        <w:rPr>
          <w:noProof/>
        </w:rPr>
        <w:t>0, 1, …, n-1</w:t>
      </w:r>
      <w:r>
        <w:t xml:space="preserve"> to positions corresponding to their lengths. More precisely, first the word</w:t>
      </w:r>
      <w:r w:rsidRPr="007E41E3">
        <w:rPr>
          <w:b/>
        </w:rPr>
        <w:t xml:space="preserve"> w</w:t>
      </w:r>
      <w:r w:rsidRPr="007E41E3">
        <w:rPr>
          <w:b/>
          <w:vertAlign w:val="subscript"/>
        </w:rPr>
        <w:t>0</w:t>
      </w:r>
      <w:r>
        <w:t xml:space="preserve"> from position </w:t>
      </w:r>
      <w:r w:rsidRPr="007E41E3">
        <w:rPr>
          <w:b/>
        </w:rPr>
        <w:t>0</w:t>
      </w:r>
      <w:r>
        <w:t xml:space="preserve"> is moved to position </w:t>
      </w:r>
      <w:r w:rsidRPr="007E41E3">
        <w:rPr>
          <w:b/>
          <w:noProof/>
        </w:rPr>
        <w:t>len(w</w:t>
      </w:r>
      <w:r w:rsidRPr="007E41E3">
        <w:rPr>
          <w:b/>
          <w:noProof/>
          <w:vertAlign w:val="subscript"/>
        </w:rPr>
        <w:t>0</w:t>
      </w:r>
      <w:r w:rsidRPr="007E41E3">
        <w:rPr>
          <w:b/>
          <w:noProof/>
        </w:rPr>
        <w:t>) % (n+1)</w:t>
      </w:r>
      <w:r>
        <w:t>, then the word</w:t>
      </w:r>
      <w:r w:rsidRPr="007E41E3">
        <w:rPr>
          <w:b/>
        </w:rPr>
        <w:t xml:space="preserve"> w</w:t>
      </w:r>
      <w:r>
        <w:rPr>
          <w:b/>
          <w:vertAlign w:val="subscript"/>
        </w:rPr>
        <w:t>1</w:t>
      </w:r>
      <w:r>
        <w:t xml:space="preserve"> from position </w:t>
      </w:r>
      <w:r>
        <w:rPr>
          <w:b/>
        </w:rPr>
        <w:t>1</w:t>
      </w:r>
      <w:r>
        <w:t xml:space="preserve"> is moved to position </w:t>
      </w:r>
      <w:r w:rsidRPr="007E41E3">
        <w:rPr>
          <w:b/>
          <w:noProof/>
        </w:rPr>
        <w:t>len(w</w:t>
      </w:r>
      <w:r>
        <w:rPr>
          <w:b/>
          <w:noProof/>
          <w:vertAlign w:val="subscript"/>
        </w:rPr>
        <w:t>1</w:t>
      </w:r>
      <w:r w:rsidRPr="007E41E3">
        <w:rPr>
          <w:b/>
          <w:noProof/>
        </w:rPr>
        <w:t>) % (n+1)</w:t>
      </w:r>
      <w:r>
        <w:t>, and so on. Finally the word</w:t>
      </w:r>
      <w:r w:rsidRPr="007E41E3">
        <w:rPr>
          <w:b/>
        </w:rPr>
        <w:t xml:space="preserve"> w</w:t>
      </w:r>
      <w:r>
        <w:rPr>
          <w:b/>
          <w:vertAlign w:val="subscript"/>
        </w:rPr>
        <w:t>n-1</w:t>
      </w:r>
      <w:r>
        <w:t xml:space="preserve"> from position </w:t>
      </w:r>
      <w:r>
        <w:rPr>
          <w:b/>
        </w:rPr>
        <w:t>n-1</w:t>
      </w:r>
      <w:r>
        <w:t xml:space="preserve"> is moved to position </w:t>
      </w:r>
      <w:r w:rsidRPr="007E41E3">
        <w:rPr>
          <w:b/>
          <w:noProof/>
        </w:rPr>
        <w:t>len(w</w:t>
      </w:r>
      <w:r>
        <w:rPr>
          <w:b/>
          <w:noProof/>
          <w:vertAlign w:val="subscript"/>
        </w:rPr>
        <w:t>n-1</w:t>
      </w:r>
      <w:r w:rsidRPr="007E41E3">
        <w:rPr>
          <w:b/>
          <w:noProof/>
        </w:rPr>
        <w:t>) % (n+1)</w:t>
      </w:r>
      <w:r w:rsidRPr="007E41E3">
        <w:t>.</w:t>
      </w:r>
      <w:r>
        <w:t xml:space="preserve"> Note that positions are numbered from </w:t>
      </w:r>
      <w:r w:rsidRPr="00A6452E">
        <w:rPr>
          <w:b/>
        </w:rPr>
        <w:t>0</w:t>
      </w:r>
      <w:r>
        <w:t xml:space="preserve"> to </w:t>
      </w:r>
      <w:r w:rsidRPr="00A6452E">
        <w:rPr>
          <w:b/>
        </w:rPr>
        <w:t>n</w:t>
      </w:r>
      <w:r>
        <w:t xml:space="preserve"> and position </w:t>
      </w:r>
      <w:r w:rsidRPr="00A6452E">
        <w:rPr>
          <w:b/>
        </w:rPr>
        <w:t>0</w:t>
      </w:r>
      <w:r>
        <w:t xml:space="preserve"> is just before the leftmost word and position </w:t>
      </w:r>
      <w:r w:rsidRPr="00A6452E">
        <w:rPr>
          <w:b/>
        </w:rPr>
        <w:t>n</w:t>
      </w:r>
      <w:r>
        <w:t xml:space="preserve"> is just after the rightmost word.</w:t>
      </w:r>
    </w:p>
    <w:p w:rsidR="00E86575" w:rsidRDefault="00E86575" w:rsidP="00E86575">
      <w:r>
        <w:t xml:space="preserve">For example, if we have </w:t>
      </w:r>
      <w:r w:rsidRPr="00BA1322">
        <w:rPr>
          <w:b/>
        </w:rPr>
        <w:t>n</w:t>
      </w:r>
      <w:r>
        <w:rPr>
          <w:b/>
        </w:rPr>
        <w:t xml:space="preserve"> </w:t>
      </w:r>
      <w:r w:rsidRPr="00BA1322">
        <w:rPr>
          <w:b/>
        </w:rPr>
        <w:t>=</w:t>
      </w:r>
      <w:r>
        <w:rPr>
          <w:b/>
        </w:rPr>
        <w:t xml:space="preserve"> </w:t>
      </w:r>
      <w:r w:rsidRPr="00BA1322">
        <w:rPr>
          <w:b/>
        </w:rPr>
        <w:t>3</w:t>
      </w:r>
      <w:r>
        <w:t xml:space="preserve"> words {"</w:t>
      </w:r>
      <w:r w:rsidRPr="00BA1322">
        <w:rPr>
          <w:b/>
        </w:rPr>
        <w:t>hi</w:t>
      </w:r>
      <w:r>
        <w:t>", "</w:t>
      </w:r>
      <w:r w:rsidRPr="00BA1322">
        <w:rPr>
          <w:b/>
        </w:rPr>
        <w:t>academy</w:t>
      </w:r>
      <w:r>
        <w:t>", "</w:t>
      </w:r>
      <w:r w:rsidRPr="00BA1322">
        <w:rPr>
          <w:b/>
        </w:rPr>
        <w:t>exam</w:t>
      </w:r>
      <w:r>
        <w:t xml:space="preserve">"}, they will be reordered </w:t>
      </w:r>
      <w:r w:rsidRPr="00ED6F7C">
        <w:rPr>
          <w:b/>
        </w:rPr>
        <w:t>3</w:t>
      </w:r>
      <w:r>
        <w:t xml:space="preserve"> times this way:</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3"/>
        <w:gridCol w:w="404"/>
        <w:gridCol w:w="1126"/>
        <w:gridCol w:w="747"/>
        <w:gridCol w:w="806"/>
        <w:gridCol w:w="994"/>
        <w:gridCol w:w="1094"/>
        <w:gridCol w:w="484"/>
        <w:gridCol w:w="747"/>
        <w:gridCol w:w="812"/>
      </w:tblGrid>
      <w:tr w:rsidR="00E86575" w:rsidTr="00DF3CDD">
        <w:trPr>
          <w:trHeight w:val="309"/>
          <w:jc w:val="center"/>
        </w:trPr>
        <w:tc>
          <w:tcPr>
            <w:tcW w:w="1053"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Position</w:t>
            </w:r>
          </w:p>
        </w:tc>
        <w:tc>
          <w:tcPr>
            <w:tcW w:w="404"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b/>
                <w:i/>
              </w:rPr>
            </w:pPr>
            <w:r w:rsidRPr="00104871">
              <w:rPr>
                <w:b/>
                <w:i/>
              </w:rPr>
              <w:t>0</w:t>
            </w:r>
          </w:p>
        </w:tc>
        <w:tc>
          <w:tcPr>
            <w:tcW w:w="1126"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1</w:t>
            </w:r>
          </w:p>
        </w:tc>
        <w:tc>
          <w:tcPr>
            <w:tcW w:w="747"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2</w:t>
            </w:r>
          </w:p>
        </w:tc>
        <w:tc>
          <w:tcPr>
            <w:tcW w:w="806" w:type="dxa"/>
            <w:vMerge w:val="restart"/>
            <w:tcBorders>
              <w:top w:val="nil"/>
              <w:left w:val="single" w:sz="4" w:space="0" w:color="auto"/>
              <w:right w:val="single" w:sz="4" w:space="0" w:color="auto"/>
            </w:tcBorders>
            <w:shd w:val="clear" w:color="auto" w:fill="auto"/>
            <w:vAlign w:val="center"/>
          </w:tcPr>
          <w:p w:rsidR="00E86575" w:rsidRPr="00104871" w:rsidRDefault="00E86575" w:rsidP="00DF3CDD">
            <w:pPr>
              <w:jc w:val="center"/>
              <w:rPr>
                <w:b/>
              </w:rPr>
            </w:pPr>
            <w:r>
              <w:t xml:space="preserve">0 </w:t>
            </w:r>
            <w:r w:rsidRPr="00104871">
              <w:sym w:font="Wingdings" w:char="F0E0"/>
            </w:r>
            <w:r>
              <w:t xml:space="preserve"> 2</w:t>
            </w: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Position</w:t>
            </w:r>
          </w:p>
        </w:tc>
        <w:tc>
          <w:tcPr>
            <w:tcW w:w="1094"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0</w:t>
            </w:r>
          </w:p>
        </w:tc>
        <w:tc>
          <w:tcPr>
            <w:tcW w:w="484"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b/>
                <w:i/>
              </w:rPr>
            </w:pPr>
            <w:r w:rsidRPr="00104871">
              <w:rPr>
                <w:b/>
                <w:i/>
              </w:rPr>
              <w:t>1</w:t>
            </w:r>
          </w:p>
        </w:tc>
        <w:tc>
          <w:tcPr>
            <w:tcW w:w="747"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2</w:t>
            </w:r>
          </w:p>
        </w:tc>
        <w:tc>
          <w:tcPr>
            <w:tcW w:w="812" w:type="dxa"/>
            <w:vMerge w:val="restart"/>
            <w:tcBorders>
              <w:top w:val="nil"/>
              <w:left w:val="single" w:sz="4" w:space="0" w:color="auto"/>
              <w:bottom w:val="nil"/>
              <w:right w:val="nil"/>
            </w:tcBorders>
            <w:shd w:val="clear" w:color="auto" w:fill="auto"/>
            <w:vAlign w:val="center"/>
          </w:tcPr>
          <w:p w:rsidR="00E86575" w:rsidRPr="00104871" w:rsidRDefault="00E86575" w:rsidP="00DF3CDD">
            <w:pPr>
              <w:jc w:val="center"/>
              <w:rPr>
                <w:b/>
              </w:rPr>
            </w:pPr>
            <w:r>
              <w:t xml:space="preserve">1 </w:t>
            </w:r>
            <w:r w:rsidRPr="00104871">
              <w:sym w:font="Wingdings" w:char="F0E0"/>
            </w:r>
            <w:r>
              <w:t xml:space="preserve"> 2</w:t>
            </w:r>
          </w:p>
        </w:tc>
      </w:tr>
      <w:tr w:rsidR="00E86575" w:rsidTr="00DF3CDD">
        <w:trPr>
          <w:jc w:val="center"/>
        </w:trPr>
        <w:tc>
          <w:tcPr>
            <w:tcW w:w="1053"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Word</w:t>
            </w:r>
          </w:p>
        </w:tc>
        <w:tc>
          <w:tcPr>
            <w:tcW w:w="404"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b/>
              </w:rPr>
            </w:pPr>
            <w:r w:rsidRPr="00104871">
              <w:rPr>
                <w:b/>
              </w:rPr>
              <w:t>hi</w:t>
            </w:r>
          </w:p>
        </w:tc>
        <w:tc>
          <w:tcPr>
            <w:tcW w:w="1126" w:type="dxa"/>
            <w:tcBorders>
              <w:top w:val="single" w:sz="4" w:space="0" w:color="auto"/>
              <w:left w:val="single" w:sz="4" w:space="0" w:color="auto"/>
              <w:bottom w:val="single" w:sz="4" w:space="0" w:color="auto"/>
              <w:right w:val="single" w:sz="4" w:space="0" w:color="auto"/>
            </w:tcBorders>
            <w:shd w:val="clear" w:color="auto" w:fill="auto"/>
          </w:tcPr>
          <w:p w:rsidR="00E86575" w:rsidRDefault="00E86575" w:rsidP="00DF3CDD">
            <w:pPr>
              <w:spacing w:before="60" w:after="60"/>
              <w:jc w:val="center"/>
            </w:pPr>
            <w:r>
              <w:t>academy</w:t>
            </w:r>
          </w:p>
        </w:tc>
        <w:tc>
          <w:tcPr>
            <w:tcW w:w="747" w:type="dxa"/>
            <w:tcBorders>
              <w:top w:val="single" w:sz="4" w:space="0" w:color="auto"/>
              <w:left w:val="single" w:sz="4" w:space="0" w:color="auto"/>
              <w:bottom w:val="single" w:sz="4" w:space="0" w:color="auto"/>
              <w:right w:val="single" w:sz="4" w:space="0" w:color="auto"/>
            </w:tcBorders>
            <w:shd w:val="clear" w:color="auto" w:fill="auto"/>
          </w:tcPr>
          <w:p w:rsidR="00E86575" w:rsidRDefault="00E86575" w:rsidP="00DF3CDD">
            <w:pPr>
              <w:spacing w:before="60" w:after="60"/>
              <w:jc w:val="center"/>
            </w:pPr>
            <w:r>
              <w:t>exam</w:t>
            </w:r>
          </w:p>
        </w:tc>
        <w:tc>
          <w:tcPr>
            <w:tcW w:w="806" w:type="dxa"/>
            <w:vMerge/>
            <w:tcBorders>
              <w:left w:val="single" w:sz="4" w:space="0" w:color="auto"/>
              <w:bottom w:val="nil"/>
              <w:right w:val="single" w:sz="4" w:space="0" w:color="auto"/>
            </w:tcBorders>
            <w:shd w:val="clear" w:color="auto" w:fill="auto"/>
          </w:tcPr>
          <w:p w:rsidR="00E86575" w:rsidRPr="00104871" w:rsidRDefault="00E86575" w:rsidP="00DF3CDD">
            <w:pPr>
              <w:spacing w:before="60" w:after="60"/>
              <w:jc w:val="center"/>
              <w:rPr>
                <w:b/>
              </w:rPr>
            </w:pPr>
          </w:p>
        </w:tc>
        <w:tc>
          <w:tcPr>
            <w:tcW w:w="994"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Word</w:t>
            </w:r>
          </w:p>
        </w:tc>
        <w:tc>
          <w:tcPr>
            <w:tcW w:w="1094" w:type="dxa"/>
            <w:tcBorders>
              <w:top w:val="single" w:sz="4" w:space="0" w:color="auto"/>
              <w:left w:val="single" w:sz="4" w:space="0" w:color="auto"/>
              <w:bottom w:val="single" w:sz="4" w:space="0" w:color="auto"/>
              <w:right w:val="single" w:sz="4" w:space="0" w:color="auto"/>
            </w:tcBorders>
            <w:shd w:val="clear" w:color="auto" w:fill="auto"/>
          </w:tcPr>
          <w:p w:rsidR="00E86575" w:rsidRDefault="00E86575" w:rsidP="00DF3CDD">
            <w:pPr>
              <w:spacing w:before="60" w:after="60"/>
              <w:jc w:val="center"/>
            </w:pPr>
            <w:r>
              <w:t>academy</w:t>
            </w:r>
          </w:p>
        </w:tc>
        <w:tc>
          <w:tcPr>
            <w:tcW w:w="484"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b/>
              </w:rPr>
            </w:pPr>
            <w:r w:rsidRPr="00104871">
              <w:rPr>
                <w:b/>
              </w:rPr>
              <w:t>hi</w:t>
            </w:r>
          </w:p>
        </w:tc>
        <w:tc>
          <w:tcPr>
            <w:tcW w:w="747" w:type="dxa"/>
            <w:tcBorders>
              <w:top w:val="single" w:sz="4" w:space="0" w:color="auto"/>
              <w:left w:val="single" w:sz="4" w:space="0" w:color="auto"/>
              <w:bottom w:val="single" w:sz="4" w:space="0" w:color="auto"/>
              <w:right w:val="single" w:sz="4" w:space="0" w:color="auto"/>
            </w:tcBorders>
            <w:shd w:val="clear" w:color="auto" w:fill="auto"/>
          </w:tcPr>
          <w:p w:rsidR="00E86575" w:rsidRDefault="00E86575" w:rsidP="00DF3CDD">
            <w:pPr>
              <w:spacing w:before="60" w:after="60"/>
              <w:jc w:val="center"/>
            </w:pPr>
            <w:r>
              <w:t>exam</w:t>
            </w:r>
          </w:p>
        </w:tc>
        <w:tc>
          <w:tcPr>
            <w:tcW w:w="812" w:type="dxa"/>
            <w:vMerge/>
            <w:tcBorders>
              <w:left w:val="single" w:sz="4" w:space="0" w:color="auto"/>
              <w:bottom w:val="nil"/>
              <w:right w:val="nil"/>
            </w:tcBorders>
            <w:shd w:val="clear" w:color="auto" w:fill="auto"/>
          </w:tcPr>
          <w:p w:rsidR="00E86575" w:rsidRPr="00104871" w:rsidRDefault="00E86575" w:rsidP="00DF3CDD">
            <w:pPr>
              <w:spacing w:before="60" w:after="60"/>
              <w:jc w:val="center"/>
              <w:rPr>
                <w:b/>
              </w:rPr>
            </w:pPr>
          </w:p>
        </w:tc>
      </w:tr>
    </w:tbl>
    <w:p w:rsidR="00E86575" w:rsidRDefault="00E86575" w:rsidP="00E86575">
      <w:pPr>
        <w:spacing w:before="0" w:after="0"/>
        <w:jc w:val="cente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4"/>
        <w:gridCol w:w="1094"/>
        <w:gridCol w:w="526"/>
        <w:gridCol w:w="863"/>
        <w:gridCol w:w="851"/>
        <w:gridCol w:w="1134"/>
        <w:gridCol w:w="747"/>
        <w:gridCol w:w="1094"/>
        <w:gridCol w:w="507"/>
        <w:gridCol w:w="443"/>
      </w:tblGrid>
      <w:tr w:rsidR="00E86575" w:rsidTr="00DF3CDD">
        <w:trPr>
          <w:trHeight w:val="309"/>
          <w:jc w:val="center"/>
        </w:trPr>
        <w:tc>
          <w:tcPr>
            <w:tcW w:w="959"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Position</w:t>
            </w:r>
          </w:p>
        </w:tc>
        <w:tc>
          <w:tcPr>
            <w:tcW w:w="1094"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0</w:t>
            </w:r>
          </w:p>
        </w:tc>
        <w:tc>
          <w:tcPr>
            <w:tcW w:w="526"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1</w:t>
            </w:r>
          </w:p>
        </w:tc>
        <w:tc>
          <w:tcPr>
            <w:tcW w:w="863"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b/>
                <w:i/>
              </w:rPr>
            </w:pPr>
            <w:r w:rsidRPr="00104871">
              <w:rPr>
                <w:b/>
                <w:i/>
              </w:rPr>
              <w:t>2</w:t>
            </w:r>
          </w:p>
        </w:tc>
        <w:tc>
          <w:tcPr>
            <w:tcW w:w="851" w:type="dxa"/>
            <w:vMerge w:val="restart"/>
            <w:tcBorders>
              <w:top w:val="nil"/>
              <w:left w:val="single" w:sz="4" w:space="0" w:color="auto"/>
              <w:right w:val="single" w:sz="4" w:space="0" w:color="auto"/>
            </w:tcBorders>
            <w:shd w:val="clear" w:color="auto" w:fill="auto"/>
            <w:vAlign w:val="center"/>
          </w:tcPr>
          <w:p w:rsidR="00E86575" w:rsidRPr="00104871" w:rsidRDefault="00E86575" w:rsidP="00DF3CDD">
            <w:pPr>
              <w:jc w:val="center"/>
              <w:rPr>
                <w:b/>
              </w:rPr>
            </w:pPr>
            <w:r>
              <w:t xml:space="preserve">2 </w:t>
            </w:r>
            <w:r w:rsidRPr="00104871">
              <w:sym w:font="Wingdings" w:char="F0E0"/>
            </w:r>
            <w:r>
              <w:t xml:space="preserve"> 0</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Position</w:t>
            </w:r>
          </w:p>
        </w:tc>
        <w:tc>
          <w:tcPr>
            <w:tcW w:w="747"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0</w:t>
            </w:r>
          </w:p>
        </w:tc>
        <w:tc>
          <w:tcPr>
            <w:tcW w:w="1094"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1</w:t>
            </w:r>
          </w:p>
        </w:tc>
        <w:tc>
          <w:tcPr>
            <w:tcW w:w="507"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2</w:t>
            </w:r>
          </w:p>
        </w:tc>
        <w:tc>
          <w:tcPr>
            <w:tcW w:w="443" w:type="dxa"/>
            <w:vMerge w:val="restart"/>
            <w:tcBorders>
              <w:top w:val="nil"/>
              <w:left w:val="single" w:sz="4" w:space="0" w:color="auto"/>
              <w:bottom w:val="nil"/>
              <w:right w:val="nil"/>
            </w:tcBorders>
            <w:shd w:val="clear" w:color="auto" w:fill="auto"/>
            <w:vAlign w:val="center"/>
          </w:tcPr>
          <w:p w:rsidR="00E86575" w:rsidRPr="00104871" w:rsidRDefault="00E86575" w:rsidP="00DF3CDD">
            <w:pPr>
              <w:rPr>
                <w:b/>
              </w:rPr>
            </w:pPr>
          </w:p>
        </w:tc>
      </w:tr>
      <w:tr w:rsidR="00E86575" w:rsidTr="00DF3CDD">
        <w:trPr>
          <w:jc w:val="center"/>
        </w:trPr>
        <w:tc>
          <w:tcPr>
            <w:tcW w:w="959"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Word</w:t>
            </w:r>
          </w:p>
        </w:tc>
        <w:tc>
          <w:tcPr>
            <w:tcW w:w="1094" w:type="dxa"/>
            <w:tcBorders>
              <w:top w:val="single" w:sz="4" w:space="0" w:color="auto"/>
              <w:left w:val="single" w:sz="4" w:space="0" w:color="auto"/>
              <w:bottom w:val="single" w:sz="4" w:space="0" w:color="auto"/>
              <w:right w:val="single" w:sz="4" w:space="0" w:color="auto"/>
            </w:tcBorders>
            <w:shd w:val="clear" w:color="auto" w:fill="auto"/>
          </w:tcPr>
          <w:p w:rsidR="00E86575" w:rsidRPr="00ED6F7C" w:rsidRDefault="00E86575" w:rsidP="00DF3CDD">
            <w:pPr>
              <w:spacing w:before="60" w:after="60"/>
              <w:jc w:val="center"/>
            </w:pPr>
            <w:r>
              <w:t>academy</w:t>
            </w:r>
          </w:p>
        </w:tc>
        <w:tc>
          <w:tcPr>
            <w:tcW w:w="526" w:type="dxa"/>
            <w:tcBorders>
              <w:top w:val="single" w:sz="4" w:space="0" w:color="auto"/>
              <w:left w:val="single" w:sz="4" w:space="0" w:color="auto"/>
              <w:bottom w:val="single" w:sz="4" w:space="0" w:color="auto"/>
              <w:right w:val="single" w:sz="4" w:space="0" w:color="auto"/>
            </w:tcBorders>
            <w:shd w:val="clear" w:color="auto" w:fill="auto"/>
          </w:tcPr>
          <w:p w:rsidR="00E86575" w:rsidRDefault="00E86575" w:rsidP="00DF3CDD">
            <w:pPr>
              <w:spacing w:before="60" w:after="60"/>
              <w:jc w:val="center"/>
            </w:pPr>
            <w:r>
              <w:t>hi</w:t>
            </w:r>
          </w:p>
        </w:tc>
        <w:tc>
          <w:tcPr>
            <w:tcW w:w="863"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b/>
              </w:rPr>
            </w:pPr>
            <w:r w:rsidRPr="00104871">
              <w:rPr>
                <w:b/>
              </w:rPr>
              <w:t>exam</w:t>
            </w:r>
          </w:p>
        </w:tc>
        <w:tc>
          <w:tcPr>
            <w:tcW w:w="851" w:type="dxa"/>
            <w:vMerge/>
            <w:tcBorders>
              <w:left w:val="single" w:sz="4" w:space="0" w:color="auto"/>
              <w:bottom w:val="nil"/>
              <w:right w:val="single" w:sz="4" w:space="0" w:color="auto"/>
            </w:tcBorders>
            <w:shd w:val="clear" w:color="auto" w:fill="auto"/>
          </w:tcPr>
          <w:p w:rsidR="00E86575" w:rsidRPr="00104871" w:rsidRDefault="00E86575" w:rsidP="00DF3CDD">
            <w:pPr>
              <w:spacing w:before="60" w:after="60"/>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E86575" w:rsidRPr="00104871" w:rsidRDefault="00E86575" w:rsidP="00DF3CDD">
            <w:pPr>
              <w:spacing w:before="60" w:after="60"/>
              <w:jc w:val="center"/>
              <w:rPr>
                <w:i/>
              </w:rPr>
            </w:pPr>
            <w:r w:rsidRPr="00104871">
              <w:rPr>
                <w:i/>
              </w:rPr>
              <w:t>Word</w:t>
            </w:r>
          </w:p>
        </w:tc>
        <w:tc>
          <w:tcPr>
            <w:tcW w:w="747" w:type="dxa"/>
            <w:tcBorders>
              <w:top w:val="single" w:sz="4" w:space="0" w:color="auto"/>
              <w:left w:val="single" w:sz="4" w:space="0" w:color="auto"/>
              <w:bottom w:val="single" w:sz="4" w:space="0" w:color="auto"/>
              <w:right w:val="single" w:sz="4" w:space="0" w:color="auto"/>
            </w:tcBorders>
            <w:shd w:val="clear" w:color="auto" w:fill="auto"/>
          </w:tcPr>
          <w:p w:rsidR="00E86575" w:rsidRDefault="00E86575" w:rsidP="00DF3CDD">
            <w:pPr>
              <w:spacing w:before="60" w:after="60"/>
              <w:jc w:val="center"/>
            </w:pPr>
            <w:r>
              <w:t>exam</w:t>
            </w:r>
          </w:p>
        </w:tc>
        <w:tc>
          <w:tcPr>
            <w:tcW w:w="1094" w:type="dxa"/>
            <w:tcBorders>
              <w:top w:val="single" w:sz="4" w:space="0" w:color="auto"/>
              <w:left w:val="single" w:sz="4" w:space="0" w:color="auto"/>
              <w:bottom w:val="single" w:sz="4" w:space="0" w:color="auto"/>
              <w:right w:val="single" w:sz="4" w:space="0" w:color="auto"/>
            </w:tcBorders>
            <w:shd w:val="clear" w:color="auto" w:fill="auto"/>
          </w:tcPr>
          <w:p w:rsidR="00E86575" w:rsidRDefault="00E86575" w:rsidP="00DF3CDD">
            <w:pPr>
              <w:spacing w:before="60" w:after="60"/>
              <w:jc w:val="center"/>
            </w:pPr>
            <w:r>
              <w:t>academy</w:t>
            </w:r>
          </w:p>
        </w:tc>
        <w:tc>
          <w:tcPr>
            <w:tcW w:w="507" w:type="dxa"/>
            <w:tcBorders>
              <w:top w:val="single" w:sz="4" w:space="0" w:color="auto"/>
              <w:left w:val="single" w:sz="4" w:space="0" w:color="auto"/>
              <w:bottom w:val="single" w:sz="4" w:space="0" w:color="auto"/>
              <w:right w:val="single" w:sz="4" w:space="0" w:color="auto"/>
            </w:tcBorders>
            <w:shd w:val="clear" w:color="auto" w:fill="auto"/>
          </w:tcPr>
          <w:p w:rsidR="00E86575" w:rsidRDefault="00E86575" w:rsidP="00DF3CDD">
            <w:pPr>
              <w:spacing w:before="60" w:after="60"/>
              <w:jc w:val="center"/>
            </w:pPr>
            <w:r>
              <w:t>hi</w:t>
            </w:r>
          </w:p>
        </w:tc>
        <w:tc>
          <w:tcPr>
            <w:tcW w:w="443" w:type="dxa"/>
            <w:vMerge/>
            <w:tcBorders>
              <w:top w:val="nil"/>
              <w:left w:val="single" w:sz="4" w:space="0" w:color="auto"/>
              <w:bottom w:val="nil"/>
              <w:right w:val="nil"/>
            </w:tcBorders>
            <w:shd w:val="clear" w:color="auto" w:fill="auto"/>
          </w:tcPr>
          <w:p w:rsidR="00E86575" w:rsidRPr="00104871" w:rsidRDefault="00E86575" w:rsidP="00DF3CDD">
            <w:pPr>
              <w:spacing w:before="60" w:after="60"/>
              <w:jc w:val="center"/>
              <w:rPr>
                <w:b/>
              </w:rPr>
            </w:pPr>
          </w:p>
        </w:tc>
      </w:tr>
    </w:tbl>
    <w:p w:rsidR="00E86575" w:rsidRDefault="00E86575" w:rsidP="00E86575">
      <w:r w:rsidRPr="00CC0D0C">
        <w:rPr>
          <w:b/>
        </w:rPr>
        <w:t>Print:</w:t>
      </w:r>
      <w:r>
        <w:t xml:space="preserve"> The printing process is simple. It just first prints the first letter of all words, then the second letter of all words (when it exists), then the third letter of all words (when exists), etc. As a result the printing obtains a sequence of letters from the input words.</w:t>
      </w:r>
    </w:p>
    <w:p w:rsidR="00E86575" w:rsidRPr="00603177" w:rsidRDefault="00E86575" w:rsidP="00E86575">
      <w:r>
        <w:t xml:space="preserve">Your task is to write a program that reads </w:t>
      </w:r>
      <w:r w:rsidRPr="001A0B44">
        <w:rPr>
          <w:b/>
        </w:rPr>
        <w:t>n</w:t>
      </w:r>
      <w:r>
        <w:t xml:space="preserve"> words, performs the magic operations</w:t>
      </w:r>
      <w:r w:rsidRPr="00CC0D0C">
        <w:t xml:space="preserve"> “reorder” and “print” </w:t>
      </w:r>
      <w:r>
        <w:t>over them and outputs the obtained sequence of letters.</w:t>
      </w:r>
    </w:p>
    <w:p w:rsidR="00E86575" w:rsidRDefault="00E86575" w:rsidP="00E86575">
      <w:r w:rsidRPr="00CC0D0C">
        <w:rPr>
          <w:b/>
        </w:rPr>
        <w:t>Input</w:t>
      </w:r>
    </w:p>
    <w:p w:rsidR="00E86575" w:rsidRPr="00552A9F" w:rsidRDefault="00E86575" w:rsidP="00E86575">
      <w:r>
        <w:t>The i</w:t>
      </w:r>
      <w:r w:rsidRPr="00552A9F">
        <w:t xml:space="preserve">nput data </w:t>
      </w:r>
      <w:r>
        <w:t xml:space="preserve">should be </w:t>
      </w:r>
      <w:r w:rsidRPr="00552A9F">
        <w:t xml:space="preserve">read </w:t>
      </w:r>
      <w:r>
        <w:t>from</w:t>
      </w:r>
      <w:r w:rsidRPr="00552A9F">
        <w:t xml:space="preserve"> the console.</w:t>
      </w:r>
      <w:r>
        <w:t xml:space="preserve"> The first line holds a single integer number </w:t>
      </w:r>
      <w:r w:rsidRPr="001A0B44">
        <w:rPr>
          <w:b/>
        </w:rPr>
        <w:t>n</w:t>
      </w:r>
      <w:r>
        <w:t xml:space="preserve">. At each of the next </w:t>
      </w:r>
      <w:r w:rsidRPr="00CC0D0C">
        <w:rPr>
          <w:b/>
        </w:rPr>
        <w:t>n</w:t>
      </w:r>
      <w:r>
        <w:t xml:space="preserve"> lines there is a single word.</w:t>
      </w:r>
    </w:p>
    <w:p w:rsidR="00E86575" w:rsidRDefault="00E86575" w:rsidP="00E86575">
      <w:pPr>
        <w:rPr>
          <w:b/>
          <w:lang w:eastAsia="ja-JP"/>
        </w:rPr>
      </w:pPr>
      <w:r w:rsidRPr="00CC0D0C">
        <w:rPr>
          <w:rFonts w:hint="eastAsia"/>
          <w:b/>
          <w:lang w:eastAsia="ja-JP"/>
        </w:rPr>
        <w:t>Output</w:t>
      </w:r>
    </w:p>
    <w:p w:rsidR="00E86575" w:rsidRPr="00552A9F" w:rsidRDefault="00E86575" w:rsidP="00E86575">
      <w:r w:rsidRPr="00552A9F">
        <w:t xml:space="preserve">The output data </w:t>
      </w:r>
      <w:r>
        <w:t>consists of a single text line holding the obtained result.</w:t>
      </w:r>
    </w:p>
    <w:p w:rsidR="00E86575" w:rsidRPr="00552A9F" w:rsidRDefault="00E86575" w:rsidP="00E86575">
      <w:pPr>
        <w:pStyle w:val="Heading3"/>
      </w:pPr>
      <w:r w:rsidRPr="00552A9F">
        <w:rPr>
          <w:rFonts w:hint="eastAsia"/>
        </w:rPr>
        <w:t>Constraints</w:t>
      </w:r>
    </w:p>
    <w:p w:rsidR="00E86575" w:rsidRDefault="00E86575" w:rsidP="00E86575">
      <w:pPr>
        <w:numPr>
          <w:ilvl w:val="0"/>
          <w:numId w:val="17"/>
        </w:numPr>
        <w:spacing w:before="0" w:after="0"/>
        <w:jc w:val="left"/>
        <w:rPr>
          <w:lang w:eastAsia="ja-JP"/>
        </w:rPr>
      </w:pPr>
      <w:r w:rsidRPr="00E2744B">
        <w:rPr>
          <w:rFonts w:hint="eastAsia"/>
        </w:rPr>
        <w:t>The</w:t>
      </w:r>
      <w:r>
        <w:t xml:space="preserve"> </w:t>
      </w:r>
      <w:r w:rsidRPr="00E2744B">
        <w:rPr>
          <w:rFonts w:hint="eastAsia"/>
        </w:rPr>
        <w:t>number</w:t>
      </w:r>
      <w:r>
        <w:t xml:space="preserve"> of words </w:t>
      </w:r>
      <w:r>
        <w:rPr>
          <w:b/>
        </w:rPr>
        <w:t>n</w:t>
      </w:r>
      <w:r w:rsidRPr="00E2744B">
        <w:rPr>
          <w:rFonts w:hint="eastAsia"/>
        </w:rPr>
        <w:t xml:space="preserve"> </w:t>
      </w:r>
      <w:r>
        <w:t>will be in the range [1...1000].</w:t>
      </w:r>
    </w:p>
    <w:p w:rsidR="00E86575" w:rsidRDefault="00E86575" w:rsidP="00E86575">
      <w:pPr>
        <w:numPr>
          <w:ilvl w:val="0"/>
          <w:numId w:val="17"/>
        </w:numPr>
        <w:spacing w:before="0" w:after="0"/>
        <w:jc w:val="left"/>
        <w:rPr>
          <w:lang w:eastAsia="ja-JP"/>
        </w:rPr>
      </w:pPr>
      <w:r>
        <w:t>Each word will have between 0 and 1000 English letters, each in the range [a…z].</w:t>
      </w:r>
    </w:p>
    <w:p w:rsidR="00E86575" w:rsidRPr="00552A9F" w:rsidRDefault="00E86575" w:rsidP="005E24FA">
      <w:pPr>
        <w:numPr>
          <w:ilvl w:val="0"/>
          <w:numId w:val="17"/>
        </w:numPr>
        <w:spacing w:before="0" w:after="0"/>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0.06</w:t>
      </w:r>
      <w:r w:rsidRPr="00552A9F">
        <w:rPr>
          <w:lang w:eastAsia="ja-JP"/>
        </w:rPr>
        <w:t xml:space="preserve"> </w:t>
      </w:r>
      <w:r w:rsidRPr="00552A9F">
        <w:rPr>
          <w:rFonts w:hint="eastAsia"/>
          <w:lang w:eastAsia="ja-JP"/>
        </w:rPr>
        <w:t>second</w:t>
      </w:r>
      <w:r>
        <w:rPr>
          <w:lang w:eastAsia="ja-JP"/>
        </w:rPr>
        <w:t>s</w:t>
      </w:r>
      <w:r w:rsidRPr="00552A9F">
        <w:rPr>
          <w:lang w:eastAsia="ja-JP"/>
        </w:rPr>
        <w:t>.</w:t>
      </w:r>
      <w:r>
        <w:rPr>
          <w:lang w:eastAsia="ja-JP"/>
        </w:rPr>
        <w:t xml:space="preserve"> </w:t>
      </w:r>
      <w:r w:rsidRPr="00552A9F">
        <w:rPr>
          <w:rFonts w:hint="eastAsia"/>
          <w:lang w:eastAsia="ja-JP"/>
        </w:rPr>
        <w:t>Allowed memory</w:t>
      </w:r>
      <w:r w:rsidRPr="00552A9F">
        <w:rPr>
          <w:lang w:eastAsia="ja-JP"/>
        </w:rPr>
        <w:t xml:space="preserve">: </w:t>
      </w:r>
      <w:r w:rsidR="00AD3ED6">
        <w:rPr>
          <w:lang w:eastAsia="ja-JP"/>
        </w:rPr>
        <w:t>32</w:t>
      </w:r>
      <w:r w:rsidRPr="00552A9F">
        <w:t xml:space="preserve"> MB.</w:t>
      </w:r>
    </w:p>
    <w:p w:rsidR="00E86575" w:rsidRPr="00552A9F" w:rsidRDefault="00E86575" w:rsidP="00E86575">
      <w:pPr>
        <w:pStyle w:val="Heading3"/>
        <w:rPr>
          <w:lang w:eastAsia="ja-JP"/>
        </w:rPr>
      </w:pPr>
      <w:r w:rsidRPr="00552A9F">
        <w:rPr>
          <w:rFonts w:hint="eastAsia"/>
          <w:lang w:eastAsia="ja-JP"/>
        </w:rPr>
        <w:t>Examples</w:t>
      </w:r>
    </w:p>
    <w:tbl>
      <w:tblPr>
        <w:tblW w:w="0" w:type="auto"/>
        <w:tblInd w:w="100" w:type="dxa"/>
        <w:tblLook w:val="0000" w:firstRow="0" w:lastRow="0" w:firstColumn="0" w:lastColumn="0" w:noHBand="0" w:noVBand="0"/>
      </w:tblPr>
      <w:tblGrid>
        <w:gridCol w:w="1000"/>
        <w:gridCol w:w="1683"/>
        <w:gridCol w:w="227"/>
        <w:gridCol w:w="758"/>
        <w:gridCol w:w="954"/>
        <w:gridCol w:w="245"/>
        <w:gridCol w:w="750"/>
        <w:gridCol w:w="939"/>
        <w:gridCol w:w="245"/>
        <w:gridCol w:w="986"/>
        <w:gridCol w:w="2526"/>
      </w:tblGrid>
      <w:tr w:rsidR="00E86575" w:rsidRPr="00552A9F" w:rsidTr="0067601C">
        <w:trPr>
          <w:trHeight w:val="20"/>
        </w:trPr>
        <w:tc>
          <w:tcPr>
            <w:tcW w:w="1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86575" w:rsidRPr="00552A9F" w:rsidRDefault="00E86575" w:rsidP="00DF3CDD">
            <w:pPr>
              <w:spacing w:before="0" w:after="0"/>
              <w:rPr>
                <w:rStyle w:val="Strong"/>
              </w:rPr>
            </w:pPr>
            <w:r>
              <w:rPr>
                <w:rStyle w:val="Strong"/>
                <w:rFonts w:hint="eastAsia"/>
              </w:rPr>
              <w:t>Input</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86575" w:rsidRPr="00552A9F" w:rsidRDefault="00E86575" w:rsidP="00DF3CDD">
            <w:pPr>
              <w:spacing w:before="0" w:after="0"/>
              <w:rPr>
                <w:rStyle w:val="Strong"/>
              </w:rPr>
            </w:pPr>
            <w:r>
              <w:rPr>
                <w:rStyle w:val="Strong"/>
                <w:rFonts w:hint="eastAsia"/>
              </w:rPr>
              <w:t>Output</w:t>
            </w:r>
          </w:p>
        </w:tc>
        <w:tc>
          <w:tcPr>
            <w:tcW w:w="227" w:type="dxa"/>
            <w:vMerge w:val="restart"/>
            <w:tcBorders>
              <w:left w:val="single" w:sz="4" w:space="0" w:color="auto"/>
              <w:right w:val="single" w:sz="4" w:space="0" w:color="auto"/>
            </w:tcBorders>
          </w:tcPr>
          <w:p w:rsidR="00E86575" w:rsidRDefault="00E86575" w:rsidP="00DF3CDD">
            <w:pPr>
              <w:spacing w:before="0" w:after="0"/>
              <w:rPr>
                <w:rStyle w:val="Strong"/>
              </w:rPr>
            </w:pPr>
          </w:p>
        </w:tc>
        <w:tc>
          <w:tcPr>
            <w:tcW w:w="758" w:type="dxa"/>
            <w:tcBorders>
              <w:top w:val="single" w:sz="4" w:space="0" w:color="auto"/>
              <w:left w:val="single" w:sz="4" w:space="0" w:color="auto"/>
              <w:bottom w:val="single" w:sz="4" w:space="0" w:color="auto"/>
              <w:right w:val="single" w:sz="4" w:space="0" w:color="auto"/>
            </w:tcBorders>
          </w:tcPr>
          <w:p w:rsidR="00E86575" w:rsidRPr="00552A9F" w:rsidRDefault="00E86575" w:rsidP="00DF3CDD">
            <w:pPr>
              <w:spacing w:before="0" w:after="0"/>
              <w:rPr>
                <w:rStyle w:val="Strong"/>
              </w:rPr>
            </w:pPr>
            <w:r>
              <w:rPr>
                <w:rStyle w:val="Strong"/>
                <w:rFonts w:hint="eastAsia"/>
              </w:rPr>
              <w:t>Input</w:t>
            </w:r>
          </w:p>
        </w:tc>
        <w:tc>
          <w:tcPr>
            <w:tcW w:w="954" w:type="dxa"/>
            <w:tcBorders>
              <w:top w:val="single" w:sz="4" w:space="0" w:color="auto"/>
              <w:left w:val="single" w:sz="4" w:space="0" w:color="auto"/>
              <w:bottom w:val="single" w:sz="4" w:space="0" w:color="auto"/>
              <w:right w:val="single" w:sz="4" w:space="0" w:color="auto"/>
            </w:tcBorders>
          </w:tcPr>
          <w:p w:rsidR="00E86575" w:rsidRPr="00552A9F" w:rsidRDefault="00E86575" w:rsidP="00DF3CDD">
            <w:pPr>
              <w:spacing w:before="0" w:after="0"/>
              <w:rPr>
                <w:rStyle w:val="Strong"/>
              </w:rPr>
            </w:pPr>
            <w:r>
              <w:rPr>
                <w:rStyle w:val="Strong"/>
                <w:rFonts w:hint="eastAsia"/>
              </w:rPr>
              <w:t>Output</w:t>
            </w:r>
          </w:p>
        </w:tc>
        <w:tc>
          <w:tcPr>
            <w:tcW w:w="245" w:type="dxa"/>
            <w:vMerge w:val="restart"/>
            <w:tcBorders>
              <w:left w:val="single" w:sz="4" w:space="0" w:color="auto"/>
              <w:right w:val="single" w:sz="4" w:space="0" w:color="auto"/>
            </w:tcBorders>
          </w:tcPr>
          <w:p w:rsidR="00E86575" w:rsidRDefault="00E86575" w:rsidP="00DF3CDD">
            <w:pPr>
              <w:spacing w:before="0" w:after="0"/>
              <w:rPr>
                <w:rStyle w:val="Strong"/>
              </w:rPr>
            </w:pPr>
          </w:p>
        </w:tc>
        <w:tc>
          <w:tcPr>
            <w:tcW w:w="750" w:type="dxa"/>
            <w:tcBorders>
              <w:top w:val="single" w:sz="4" w:space="0" w:color="auto"/>
              <w:left w:val="single" w:sz="4" w:space="0" w:color="auto"/>
              <w:bottom w:val="single" w:sz="4" w:space="0" w:color="auto"/>
              <w:right w:val="single" w:sz="4" w:space="0" w:color="auto"/>
            </w:tcBorders>
          </w:tcPr>
          <w:p w:rsidR="00E86575" w:rsidRPr="00552A9F" w:rsidRDefault="00E86575" w:rsidP="00DF3CDD">
            <w:pPr>
              <w:spacing w:before="0" w:after="0"/>
              <w:rPr>
                <w:rStyle w:val="Strong"/>
              </w:rPr>
            </w:pPr>
            <w:r>
              <w:rPr>
                <w:rStyle w:val="Strong"/>
                <w:rFonts w:hint="eastAsia"/>
              </w:rPr>
              <w:t>Input</w:t>
            </w:r>
          </w:p>
        </w:tc>
        <w:tc>
          <w:tcPr>
            <w:tcW w:w="939" w:type="dxa"/>
            <w:tcBorders>
              <w:top w:val="single" w:sz="4" w:space="0" w:color="auto"/>
              <w:left w:val="single" w:sz="4" w:space="0" w:color="auto"/>
              <w:bottom w:val="single" w:sz="4" w:space="0" w:color="auto"/>
              <w:right w:val="single" w:sz="4" w:space="0" w:color="auto"/>
            </w:tcBorders>
          </w:tcPr>
          <w:p w:rsidR="00E86575" w:rsidRPr="00552A9F" w:rsidRDefault="00E86575" w:rsidP="00DF3CDD">
            <w:pPr>
              <w:spacing w:before="0" w:after="0"/>
              <w:rPr>
                <w:rStyle w:val="Strong"/>
              </w:rPr>
            </w:pPr>
            <w:r>
              <w:rPr>
                <w:rStyle w:val="Strong"/>
                <w:rFonts w:hint="eastAsia"/>
              </w:rPr>
              <w:t>Output</w:t>
            </w:r>
          </w:p>
        </w:tc>
        <w:tc>
          <w:tcPr>
            <w:tcW w:w="245" w:type="dxa"/>
            <w:vMerge w:val="restart"/>
            <w:tcBorders>
              <w:left w:val="single" w:sz="4" w:space="0" w:color="auto"/>
              <w:right w:val="single" w:sz="4" w:space="0" w:color="auto"/>
            </w:tcBorders>
          </w:tcPr>
          <w:p w:rsidR="00E86575" w:rsidRDefault="00E86575" w:rsidP="00DF3CDD">
            <w:pPr>
              <w:spacing w:before="0" w:after="0"/>
              <w:rPr>
                <w:rStyle w:val="Strong"/>
              </w:rPr>
            </w:pPr>
          </w:p>
        </w:tc>
        <w:tc>
          <w:tcPr>
            <w:tcW w:w="986" w:type="dxa"/>
            <w:tcBorders>
              <w:top w:val="single" w:sz="4" w:space="0" w:color="auto"/>
              <w:left w:val="single" w:sz="4" w:space="0" w:color="auto"/>
              <w:bottom w:val="single" w:sz="4" w:space="0" w:color="auto"/>
              <w:right w:val="single" w:sz="4" w:space="0" w:color="auto"/>
            </w:tcBorders>
          </w:tcPr>
          <w:p w:rsidR="00E86575" w:rsidRPr="00552A9F" w:rsidRDefault="00E86575" w:rsidP="00DF3CDD">
            <w:pPr>
              <w:spacing w:before="0" w:after="0"/>
              <w:rPr>
                <w:rStyle w:val="Strong"/>
              </w:rPr>
            </w:pPr>
            <w:r>
              <w:rPr>
                <w:rStyle w:val="Strong"/>
                <w:rFonts w:hint="eastAsia"/>
              </w:rPr>
              <w:t>Input</w:t>
            </w:r>
          </w:p>
        </w:tc>
        <w:tc>
          <w:tcPr>
            <w:tcW w:w="2526" w:type="dxa"/>
            <w:tcBorders>
              <w:top w:val="single" w:sz="4" w:space="0" w:color="auto"/>
              <w:left w:val="single" w:sz="4" w:space="0" w:color="auto"/>
              <w:bottom w:val="single" w:sz="4" w:space="0" w:color="auto"/>
              <w:right w:val="single" w:sz="4" w:space="0" w:color="auto"/>
            </w:tcBorders>
          </w:tcPr>
          <w:p w:rsidR="00E86575" w:rsidRPr="00552A9F" w:rsidRDefault="00E86575" w:rsidP="00DF3CDD">
            <w:pPr>
              <w:spacing w:before="0" w:after="0"/>
              <w:rPr>
                <w:rStyle w:val="Strong"/>
              </w:rPr>
            </w:pPr>
            <w:r>
              <w:rPr>
                <w:rStyle w:val="Strong"/>
                <w:rFonts w:hint="eastAsia"/>
              </w:rPr>
              <w:t>Output</w:t>
            </w:r>
          </w:p>
        </w:tc>
      </w:tr>
      <w:tr w:rsidR="00E86575" w:rsidRPr="003167BA" w:rsidTr="0067601C">
        <w:trPr>
          <w:trHeight w:val="405"/>
        </w:trPr>
        <w:tc>
          <w:tcPr>
            <w:tcW w:w="10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3</w:t>
            </w:r>
          </w:p>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hi</w:t>
            </w:r>
          </w:p>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academy</w:t>
            </w:r>
          </w:p>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exam</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86575" w:rsidRPr="003167BA" w:rsidRDefault="00E86575" w:rsidP="00DF3CDD">
            <w:pPr>
              <w:tabs>
                <w:tab w:val="center" w:pos="2547"/>
              </w:tabs>
              <w:spacing w:before="0" w:after="0"/>
              <w:rPr>
                <w:rFonts w:ascii="Consolas" w:hAnsi="Consolas" w:cs="Consolas"/>
                <w:noProof/>
                <w:sz w:val="20"/>
                <w:szCs w:val="20"/>
              </w:rPr>
            </w:pPr>
            <w:r w:rsidRPr="00194E4C">
              <w:rPr>
                <w:rFonts w:ascii="Consolas" w:hAnsi="Consolas" w:cs="Consolas"/>
                <w:noProof/>
                <w:sz w:val="20"/>
                <w:szCs w:val="20"/>
              </w:rPr>
              <w:t>eahxciaamdemy</w:t>
            </w:r>
          </w:p>
        </w:tc>
        <w:tc>
          <w:tcPr>
            <w:tcW w:w="227" w:type="dxa"/>
            <w:vMerge/>
            <w:tcBorders>
              <w:left w:val="single" w:sz="4" w:space="0" w:color="auto"/>
              <w:right w:val="single" w:sz="4" w:space="0" w:color="auto"/>
            </w:tcBorders>
          </w:tcPr>
          <w:p w:rsidR="00E86575" w:rsidRPr="003167BA" w:rsidRDefault="00E86575" w:rsidP="00DF3CDD">
            <w:pPr>
              <w:tabs>
                <w:tab w:val="center" w:pos="2547"/>
              </w:tabs>
              <w:spacing w:before="0" w:after="0"/>
              <w:rPr>
                <w:rFonts w:ascii="Consolas" w:hAnsi="Consolas" w:cs="Consolas"/>
                <w:noProof/>
                <w:sz w:val="20"/>
                <w:szCs w:val="20"/>
              </w:rPr>
            </w:pPr>
          </w:p>
        </w:tc>
        <w:tc>
          <w:tcPr>
            <w:tcW w:w="758" w:type="dxa"/>
            <w:tcBorders>
              <w:top w:val="single" w:sz="4" w:space="0" w:color="auto"/>
              <w:left w:val="single" w:sz="4" w:space="0" w:color="auto"/>
              <w:bottom w:val="single" w:sz="4" w:space="0" w:color="auto"/>
              <w:right w:val="single" w:sz="4" w:space="0" w:color="auto"/>
            </w:tcBorders>
          </w:tcPr>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2</w:t>
            </w:r>
          </w:p>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you</w:t>
            </w:r>
          </w:p>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win</w:t>
            </w:r>
          </w:p>
        </w:tc>
        <w:tc>
          <w:tcPr>
            <w:tcW w:w="954" w:type="dxa"/>
            <w:tcBorders>
              <w:top w:val="single" w:sz="4" w:space="0" w:color="auto"/>
              <w:left w:val="single" w:sz="4" w:space="0" w:color="auto"/>
              <w:bottom w:val="single" w:sz="4" w:space="0" w:color="auto"/>
              <w:right w:val="single" w:sz="4" w:space="0" w:color="auto"/>
            </w:tcBorders>
          </w:tcPr>
          <w:p w:rsidR="00E86575" w:rsidRPr="003167BA" w:rsidRDefault="00E86575" w:rsidP="00DF3CDD">
            <w:pPr>
              <w:tabs>
                <w:tab w:val="center" w:pos="2547"/>
              </w:tabs>
              <w:spacing w:before="0" w:after="0"/>
              <w:rPr>
                <w:rFonts w:ascii="Consolas" w:hAnsi="Consolas" w:cs="Consolas"/>
                <w:noProof/>
                <w:sz w:val="20"/>
                <w:szCs w:val="20"/>
              </w:rPr>
            </w:pPr>
            <w:r w:rsidRPr="003167BA">
              <w:rPr>
                <w:rFonts w:ascii="Consolas" w:hAnsi="Consolas" w:cs="Consolas"/>
                <w:noProof/>
                <w:sz w:val="20"/>
                <w:szCs w:val="20"/>
              </w:rPr>
              <w:t>wyionu</w:t>
            </w:r>
          </w:p>
        </w:tc>
        <w:tc>
          <w:tcPr>
            <w:tcW w:w="245" w:type="dxa"/>
            <w:vMerge/>
            <w:tcBorders>
              <w:left w:val="single" w:sz="4" w:space="0" w:color="auto"/>
              <w:right w:val="single" w:sz="4" w:space="0" w:color="auto"/>
            </w:tcBorders>
          </w:tcPr>
          <w:p w:rsidR="00E86575" w:rsidRPr="003167BA" w:rsidRDefault="00E86575" w:rsidP="00DF3CDD">
            <w:pPr>
              <w:tabs>
                <w:tab w:val="center" w:pos="2547"/>
              </w:tabs>
              <w:spacing w:before="0" w:after="0"/>
              <w:rPr>
                <w:rFonts w:ascii="Consolas" w:hAnsi="Consolas" w:cs="Consolas"/>
                <w:noProof/>
                <w:sz w:val="20"/>
                <w:szCs w:val="20"/>
              </w:rPr>
            </w:pPr>
          </w:p>
        </w:tc>
        <w:tc>
          <w:tcPr>
            <w:tcW w:w="750" w:type="dxa"/>
            <w:tcBorders>
              <w:top w:val="single" w:sz="4" w:space="0" w:color="auto"/>
              <w:left w:val="single" w:sz="4" w:space="0" w:color="auto"/>
              <w:bottom w:val="single" w:sz="4" w:space="0" w:color="auto"/>
              <w:right w:val="single" w:sz="4" w:space="0" w:color="auto"/>
            </w:tcBorders>
          </w:tcPr>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1</w:t>
            </w:r>
          </w:p>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hi</w:t>
            </w:r>
          </w:p>
        </w:tc>
        <w:tc>
          <w:tcPr>
            <w:tcW w:w="939" w:type="dxa"/>
            <w:tcBorders>
              <w:top w:val="single" w:sz="4" w:space="0" w:color="auto"/>
              <w:left w:val="single" w:sz="4" w:space="0" w:color="auto"/>
              <w:bottom w:val="single" w:sz="4" w:space="0" w:color="auto"/>
              <w:right w:val="single" w:sz="4" w:space="0" w:color="auto"/>
            </w:tcBorders>
          </w:tcPr>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hi</w:t>
            </w:r>
          </w:p>
        </w:tc>
        <w:tc>
          <w:tcPr>
            <w:tcW w:w="245" w:type="dxa"/>
            <w:vMerge/>
            <w:tcBorders>
              <w:left w:val="single" w:sz="4" w:space="0" w:color="auto"/>
              <w:right w:val="single" w:sz="4" w:space="0" w:color="auto"/>
            </w:tcBorders>
          </w:tcPr>
          <w:p w:rsidR="00E86575" w:rsidRPr="003167BA" w:rsidRDefault="00E86575" w:rsidP="00DF3CDD">
            <w:pPr>
              <w:tabs>
                <w:tab w:val="center" w:pos="2547"/>
              </w:tabs>
              <w:spacing w:before="0" w:after="0"/>
              <w:rPr>
                <w:rFonts w:ascii="Consolas" w:hAnsi="Consolas" w:cs="Consolas"/>
                <w:noProof/>
                <w:sz w:val="20"/>
                <w:szCs w:val="20"/>
              </w:rPr>
            </w:pPr>
          </w:p>
        </w:tc>
        <w:tc>
          <w:tcPr>
            <w:tcW w:w="986" w:type="dxa"/>
            <w:tcBorders>
              <w:top w:val="single" w:sz="4" w:space="0" w:color="auto"/>
              <w:left w:val="single" w:sz="4" w:space="0" w:color="auto"/>
              <w:bottom w:val="single" w:sz="4" w:space="0" w:color="auto"/>
              <w:right w:val="single" w:sz="4" w:space="0" w:color="auto"/>
            </w:tcBorders>
          </w:tcPr>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4</w:t>
            </w:r>
          </w:p>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nakov</w:t>
            </w:r>
          </w:p>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wrote</w:t>
            </w:r>
          </w:p>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this</w:t>
            </w:r>
          </w:p>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problem</w:t>
            </w:r>
          </w:p>
        </w:tc>
        <w:tc>
          <w:tcPr>
            <w:tcW w:w="2526" w:type="dxa"/>
            <w:tcBorders>
              <w:top w:val="single" w:sz="4" w:space="0" w:color="auto"/>
              <w:left w:val="single" w:sz="4" w:space="0" w:color="auto"/>
              <w:bottom w:val="single" w:sz="4" w:space="0" w:color="auto"/>
              <w:right w:val="single" w:sz="4" w:space="0" w:color="auto"/>
            </w:tcBorders>
          </w:tcPr>
          <w:p w:rsidR="00E86575" w:rsidRPr="003167BA" w:rsidRDefault="00E86575" w:rsidP="00DF3CDD">
            <w:pPr>
              <w:spacing w:before="0" w:after="0"/>
              <w:rPr>
                <w:rFonts w:ascii="Consolas" w:hAnsi="Consolas" w:cs="Consolas"/>
                <w:noProof/>
                <w:sz w:val="20"/>
                <w:szCs w:val="20"/>
              </w:rPr>
            </w:pPr>
            <w:r w:rsidRPr="003167BA">
              <w:rPr>
                <w:rFonts w:ascii="Consolas" w:hAnsi="Consolas" w:cs="Consolas"/>
                <w:noProof/>
                <w:sz w:val="20"/>
                <w:szCs w:val="20"/>
              </w:rPr>
              <w:t>wnptrarhokoitobsevlem</w:t>
            </w:r>
          </w:p>
        </w:tc>
      </w:tr>
    </w:tbl>
    <w:p w:rsidR="00C10111" w:rsidRDefault="00C10111" w:rsidP="00C10111"/>
    <w:p w:rsidR="00C10111" w:rsidRPr="00C10111" w:rsidRDefault="00C10111" w:rsidP="00C10111"/>
    <w:p w:rsidR="0067601C" w:rsidRPr="00552A9F" w:rsidRDefault="0067601C" w:rsidP="0067601C">
      <w:pPr>
        <w:pStyle w:val="Heading2"/>
        <w:spacing w:before="120"/>
        <w:jc w:val="center"/>
      </w:pPr>
      <w:r>
        <w:t xml:space="preserve">Problem 3 </w:t>
      </w:r>
      <w:r w:rsidRPr="00552A9F">
        <w:t>–</w:t>
      </w:r>
      <w:r>
        <w:t xml:space="preserve"> Tron 3D</w:t>
      </w:r>
    </w:p>
    <w:p w:rsidR="0067601C" w:rsidRPr="006D668C" w:rsidRDefault="0067601C" w:rsidP="0067601C">
      <w:pPr>
        <w:pStyle w:val="Heading3"/>
        <w:spacing w:before="60"/>
        <w:rPr>
          <w:b w:val="0"/>
          <w:bCs w:val="0"/>
          <w:szCs w:val="24"/>
        </w:rPr>
      </w:pPr>
      <w:r w:rsidRPr="006D668C">
        <w:rPr>
          <w:b w:val="0"/>
          <w:bCs w:val="0"/>
          <w:szCs w:val="24"/>
        </w:rPr>
        <w:t>You are implement</w:t>
      </w:r>
      <w:r>
        <w:rPr>
          <w:b w:val="0"/>
          <w:bCs w:val="0"/>
          <w:szCs w:val="24"/>
        </w:rPr>
        <w:t>ing</w:t>
      </w:r>
      <w:r w:rsidRPr="006D668C">
        <w:rPr>
          <w:b w:val="0"/>
          <w:bCs w:val="0"/>
          <w:szCs w:val="24"/>
        </w:rPr>
        <w:t xml:space="preserve"> a 3D version of the game Tron. If you are not famil</w:t>
      </w:r>
      <w:r>
        <w:rPr>
          <w:b w:val="0"/>
          <w:bCs w:val="0"/>
          <w:szCs w:val="24"/>
        </w:rPr>
        <w:t>iar with the standard 2D version</w:t>
      </w:r>
      <w:r w:rsidRPr="006D668C">
        <w:rPr>
          <w:b w:val="0"/>
          <w:bCs w:val="0"/>
          <w:szCs w:val="24"/>
        </w:rPr>
        <w:t xml:space="preserve">, it's a simple </w:t>
      </w:r>
      <w:r>
        <w:rPr>
          <w:b w:val="0"/>
          <w:bCs w:val="0"/>
          <w:szCs w:val="24"/>
          <w:lang w:val="bg-BG"/>
        </w:rPr>
        <w:t xml:space="preserve">reaction </w:t>
      </w:r>
      <w:r w:rsidRPr="006D668C">
        <w:rPr>
          <w:b w:val="0"/>
          <w:bCs w:val="0"/>
          <w:szCs w:val="24"/>
        </w:rPr>
        <w:t>game where players race on a grid, leaving colored trails behind them; any player who touches the trails</w:t>
      </w:r>
      <w:r>
        <w:rPr>
          <w:b w:val="0"/>
          <w:bCs w:val="0"/>
          <w:szCs w:val="24"/>
        </w:rPr>
        <w:t xml:space="preserve"> is eliminated, and the last player alive is the winner.</w:t>
      </w:r>
    </w:p>
    <w:p w:rsidR="0067601C" w:rsidRDefault="0067601C" w:rsidP="0067601C">
      <w:pPr>
        <w:pStyle w:val="Heading3"/>
        <w:spacing w:before="60"/>
        <w:rPr>
          <w:b w:val="0"/>
          <w:bCs w:val="0"/>
          <w:szCs w:val="24"/>
        </w:rPr>
      </w:pPr>
      <w:r>
        <w:rPr>
          <w:noProof/>
        </w:rPr>
        <w:lastRenderedPageBreak/>
        <w:drawing>
          <wp:anchor distT="0" distB="0" distL="114300" distR="114300" simplePos="0" relativeHeight="251659264" behindDoc="0" locked="0" layoutInCell="1" allowOverlap="0">
            <wp:simplePos x="0" y="0"/>
            <wp:positionH relativeFrom="column">
              <wp:posOffset>0</wp:posOffset>
            </wp:positionH>
            <wp:positionV relativeFrom="paragraph">
              <wp:posOffset>11430</wp:posOffset>
            </wp:positionV>
            <wp:extent cx="3136265" cy="2283460"/>
            <wp:effectExtent l="0" t="0" r="698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on-2-ann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36265" cy="2283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szCs w:val="24"/>
        </w:rPr>
        <w:t>In the example, t</w:t>
      </w:r>
      <w:r w:rsidRPr="006D668C">
        <w:rPr>
          <w:b w:val="0"/>
          <w:bCs w:val="0"/>
          <w:szCs w:val="24"/>
        </w:rPr>
        <w:t xml:space="preserve">he two players start at points A and B respectively, moving </w:t>
      </w:r>
      <w:r>
        <w:rPr>
          <w:b w:val="0"/>
          <w:bCs w:val="0"/>
          <w:szCs w:val="24"/>
        </w:rPr>
        <w:t>on</w:t>
      </w:r>
      <w:r w:rsidRPr="006D668C">
        <w:rPr>
          <w:b w:val="0"/>
          <w:bCs w:val="0"/>
          <w:szCs w:val="24"/>
        </w:rPr>
        <w:t xml:space="preserve"> the grid and turning left and right, trying to surround each other. In point C, the red player crashes into the blue player's trail and loses the game.</w:t>
      </w:r>
    </w:p>
    <w:p w:rsidR="0067601C" w:rsidRPr="006D668C" w:rsidRDefault="0067601C" w:rsidP="0067601C">
      <w:pPr>
        <w:pStyle w:val="Heading3"/>
        <w:spacing w:before="60"/>
        <w:rPr>
          <w:b w:val="0"/>
          <w:bCs w:val="0"/>
          <w:szCs w:val="24"/>
        </w:rPr>
      </w:pPr>
      <w:r w:rsidRPr="006D668C">
        <w:rPr>
          <w:b w:val="0"/>
          <w:bCs w:val="0"/>
          <w:szCs w:val="24"/>
        </w:rPr>
        <w:t xml:space="preserve">Tron 3D is similar, with </w:t>
      </w:r>
      <w:r>
        <w:rPr>
          <w:b w:val="0"/>
          <w:bCs w:val="0"/>
          <w:szCs w:val="24"/>
        </w:rPr>
        <w:t xml:space="preserve">the </w:t>
      </w:r>
      <w:r w:rsidRPr="006D668C">
        <w:rPr>
          <w:b w:val="0"/>
          <w:bCs w:val="0"/>
          <w:szCs w:val="24"/>
        </w:rPr>
        <w:t>players rac</w:t>
      </w:r>
      <w:r>
        <w:rPr>
          <w:b w:val="0"/>
          <w:bCs w:val="0"/>
          <w:szCs w:val="24"/>
        </w:rPr>
        <w:t>ing</w:t>
      </w:r>
      <w:r w:rsidRPr="006D668C">
        <w:rPr>
          <w:b w:val="0"/>
          <w:bCs w:val="0"/>
          <w:szCs w:val="24"/>
        </w:rPr>
        <w:t xml:space="preserve"> on the surface of a 3D cube instead of inside a rectangle.</w:t>
      </w:r>
    </w:p>
    <w:p w:rsidR="0067601C" w:rsidRDefault="0067601C" w:rsidP="0067601C">
      <w:pPr>
        <w:pStyle w:val="Heading3"/>
        <w:spacing w:before="60"/>
        <w:rPr>
          <w:noProof/>
        </w:rPr>
      </w:pPr>
      <w:r w:rsidRPr="006D668C">
        <w:rPr>
          <w:b w:val="0"/>
          <w:bCs w:val="0"/>
          <w:szCs w:val="24"/>
        </w:rPr>
        <w:t>The</w:t>
      </w:r>
      <w:r>
        <w:rPr>
          <w:b w:val="0"/>
          <w:bCs w:val="0"/>
          <w:szCs w:val="24"/>
        </w:rPr>
        <w:t xml:space="preserve">re </w:t>
      </w:r>
      <w:r w:rsidRPr="00BE3304">
        <w:rPr>
          <w:b w:val="0"/>
          <w:bCs w:val="0"/>
          <w:szCs w:val="24"/>
        </w:rPr>
        <w:t xml:space="preserve">are </w:t>
      </w:r>
      <w:r>
        <w:rPr>
          <w:b w:val="0"/>
          <w:bCs w:val="0"/>
          <w:szCs w:val="24"/>
        </w:rPr>
        <w:t>two players,</w:t>
      </w:r>
      <w:r w:rsidRPr="006D668C">
        <w:rPr>
          <w:b w:val="0"/>
          <w:bCs w:val="0"/>
          <w:szCs w:val="24"/>
        </w:rPr>
        <w:t xml:space="preserve"> </w:t>
      </w:r>
      <w:r w:rsidRPr="00F14904">
        <w:rPr>
          <w:bCs w:val="0"/>
          <w:szCs w:val="24"/>
        </w:rPr>
        <w:t>starting</w:t>
      </w:r>
      <w:r w:rsidRPr="006D668C">
        <w:rPr>
          <w:b w:val="0"/>
          <w:bCs w:val="0"/>
          <w:szCs w:val="24"/>
        </w:rPr>
        <w:t xml:space="preserve"> </w:t>
      </w:r>
      <w:r w:rsidRPr="00A74701">
        <w:rPr>
          <w:bCs w:val="0"/>
          <w:szCs w:val="24"/>
        </w:rPr>
        <w:t>from the centers of</w:t>
      </w:r>
      <w:r w:rsidRPr="006D668C">
        <w:rPr>
          <w:b w:val="0"/>
          <w:bCs w:val="0"/>
          <w:szCs w:val="24"/>
        </w:rPr>
        <w:t xml:space="preserve"> </w:t>
      </w:r>
      <w:r w:rsidRPr="000A4B35">
        <w:rPr>
          <w:bCs w:val="0"/>
          <w:szCs w:val="24"/>
        </w:rPr>
        <w:t>two opposing walls</w:t>
      </w:r>
      <w:r w:rsidRPr="006D668C">
        <w:rPr>
          <w:b w:val="0"/>
          <w:bCs w:val="0"/>
          <w:szCs w:val="24"/>
        </w:rPr>
        <w:t xml:space="preserve"> of the cube, and </w:t>
      </w:r>
      <w:r w:rsidRPr="000A4B35">
        <w:rPr>
          <w:bCs w:val="0"/>
          <w:szCs w:val="24"/>
        </w:rPr>
        <w:t>turned in the same direction</w:t>
      </w:r>
      <w:r>
        <w:rPr>
          <w:b w:val="0"/>
          <w:bCs w:val="0"/>
          <w:szCs w:val="24"/>
        </w:rPr>
        <w:t xml:space="preserve"> (towards one another). They move on a grid</w:t>
      </w:r>
      <w:r w:rsidRPr="006D668C">
        <w:rPr>
          <w:b w:val="0"/>
          <w:bCs w:val="0"/>
          <w:szCs w:val="24"/>
        </w:rPr>
        <w:t xml:space="preserve"> on the surface,</w:t>
      </w:r>
      <w:r>
        <w:rPr>
          <w:b w:val="0"/>
          <w:bCs w:val="0"/>
          <w:szCs w:val="24"/>
        </w:rPr>
        <w:t xml:space="preserve"> and </w:t>
      </w:r>
      <w:r w:rsidRPr="008C6AB9">
        <w:rPr>
          <w:bCs w:val="0"/>
          <w:szCs w:val="24"/>
        </w:rPr>
        <w:t>in every game cycle, they move one position in their current direction</w:t>
      </w:r>
      <w:r>
        <w:rPr>
          <w:b w:val="0"/>
          <w:bCs w:val="0"/>
          <w:szCs w:val="24"/>
          <w:lang w:val="bg-BG"/>
        </w:rPr>
        <w:t>; before every</w:t>
      </w:r>
      <w:r>
        <w:rPr>
          <w:b w:val="0"/>
          <w:bCs w:val="0"/>
          <w:szCs w:val="24"/>
        </w:rPr>
        <w:t xml:space="preserve"> move, they can </w:t>
      </w:r>
      <w:r w:rsidRPr="006D668C">
        <w:rPr>
          <w:b w:val="0"/>
          <w:bCs w:val="0"/>
          <w:szCs w:val="24"/>
        </w:rPr>
        <w:t>turn left or right</w:t>
      </w:r>
      <w:r>
        <w:rPr>
          <w:b w:val="0"/>
          <w:bCs w:val="0"/>
          <w:szCs w:val="24"/>
        </w:rPr>
        <w:t xml:space="preserve"> (turning is instant and doesn’t count as taking a cycle of game time)</w:t>
      </w:r>
      <w:r w:rsidRPr="006D668C">
        <w:rPr>
          <w:b w:val="0"/>
          <w:bCs w:val="0"/>
          <w:szCs w:val="24"/>
        </w:rPr>
        <w:t>.</w:t>
      </w:r>
      <w:r>
        <w:rPr>
          <w:b w:val="0"/>
          <w:bCs w:val="0"/>
          <w:szCs w:val="24"/>
        </w:rPr>
        <w:t xml:space="preserve"> </w:t>
      </w:r>
      <w:r>
        <w:rPr>
          <w:noProof/>
        </w:rPr>
        <w:t xml:space="preserve"> </w:t>
      </w:r>
    </w:p>
    <w:p w:rsidR="00585E3B" w:rsidRDefault="00585E3B" w:rsidP="0067601C">
      <w:pPr>
        <w:pStyle w:val="Heading3"/>
        <w:spacing w:before="60"/>
        <w:rPr>
          <w:b w:val="0"/>
          <w:bCs w:val="0"/>
          <w:szCs w:val="24"/>
        </w:rPr>
      </w:pPr>
    </w:p>
    <w:p w:rsidR="0067601C" w:rsidRPr="006D668C" w:rsidRDefault="0067601C" w:rsidP="0067601C">
      <w:pPr>
        <w:pStyle w:val="Heading3"/>
        <w:spacing w:before="60"/>
        <w:rPr>
          <w:b w:val="0"/>
          <w:bCs w:val="0"/>
          <w:szCs w:val="24"/>
        </w:rPr>
      </w:pPr>
      <w:r>
        <w:rPr>
          <w:noProof/>
        </w:rPr>
        <w:drawing>
          <wp:anchor distT="0" distB="0" distL="114300" distR="114300" simplePos="0" relativeHeight="251660288" behindDoc="0" locked="0" layoutInCell="1" allowOverlap="1" wp14:anchorId="590188FF" wp14:editId="2AF1819E">
            <wp:simplePos x="0" y="0"/>
            <wp:positionH relativeFrom="column">
              <wp:posOffset>4524375</wp:posOffset>
            </wp:positionH>
            <wp:positionV relativeFrom="paragraph">
              <wp:posOffset>14605</wp:posOffset>
            </wp:positionV>
            <wp:extent cx="2084705" cy="30473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on-3d-anno-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084705" cy="3047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szCs w:val="24"/>
        </w:rPr>
        <w:t>In the example</w:t>
      </w:r>
      <w:r w:rsidRPr="006D668C">
        <w:rPr>
          <w:b w:val="0"/>
          <w:bCs w:val="0"/>
          <w:szCs w:val="24"/>
        </w:rPr>
        <w:t>, the two players start at the cent</w:t>
      </w:r>
      <w:r>
        <w:rPr>
          <w:b w:val="0"/>
          <w:bCs w:val="0"/>
          <w:szCs w:val="24"/>
        </w:rPr>
        <w:t>ers of the front and back faces</w:t>
      </w:r>
      <w:r w:rsidRPr="006D668C">
        <w:rPr>
          <w:b w:val="0"/>
          <w:bCs w:val="0"/>
          <w:szCs w:val="24"/>
        </w:rPr>
        <w:t>; they</w:t>
      </w:r>
      <w:r>
        <w:rPr>
          <w:b w:val="0"/>
          <w:bCs w:val="0"/>
          <w:szCs w:val="24"/>
        </w:rPr>
        <w:t xml:space="preserve"> race </w:t>
      </w:r>
      <w:r w:rsidRPr="006D668C">
        <w:rPr>
          <w:b w:val="0"/>
          <w:bCs w:val="0"/>
          <w:szCs w:val="24"/>
        </w:rPr>
        <w:t xml:space="preserve">on several walls of the cube, until the </w:t>
      </w:r>
      <w:r>
        <w:rPr>
          <w:b w:val="0"/>
          <w:bCs w:val="0"/>
          <w:szCs w:val="24"/>
        </w:rPr>
        <w:t xml:space="preserve">red </w:t>
      </w:r>
      <w:r w:rsidRPr="006D668C">
        <w:rPr>
          <w:b w:val="0"/>
          <w:bCs w:val="0"/>
          <w:szCs w:val="24"/>
        </w:rPr>
        <w:t xml:space="preserve">player surrounds the </w:t>
      </w:r>
      <w:r>
        <w:rPr>
          <w:b w:val="0"/>
          <w:bCs w:val="0"/>
          <w:szCs w:val="24"/>
        </w:rPr>
        <w:t xml:space="preserve">blue </w:t>
      </w:r>
      <w:r w:rsidRPr="006D668C">
        <w:rPr>
          <w:b w:val="0"/>
          <w:bCs w:val="0"/>
          <w:szCs w:val="24"/>
        </w:rPr>
        <w:t xml:space="preserve">player, and the </w:t>
      </w:r>
      <w:r>
        <w:rPr>
          <w:b w:val="0"/>
          <w:bCs w:val="0"/>
          <w:szCs w:val="24"/>
        </w:rPr>
        <w:t xml:space="preserve">blue </w:t>
      </w:r>
      <w:r w:rsidRPr="006D668C">
        <w:rPr>
          <w:b w:val="0"/>
          <w:bCs w:val="0"/>
          <w:szCs w:val="24"/>
        </w:rPr>
        <w:t>player crashes</w:t>
      </w:r>
      <w:r>
        <w:rPr>
          <w:b w:val="0"/>
          <w:bCs w:val="0"/>
          <w:szCs w:val="24"/>
        </w:rPr>
        <w:t xml:space="preserve"> in point D</w:t>
      </w:r>
      <w:r w:rsidRPr="006D668C">
        <w:rPr>
          <w:b w:val="0"/>
          <w:bCs w:val="0"/>
          <w:szCs w:val="24"/>
        </w:rPr>
        <w:t xml:space="preserve">. </w:t>
      </w:r>
    </w:p>
    <w:p w:rsidR="0067601C" w:rsidRDefault="0067601C" w:rsidP="0067601C">
      <w:pPr>
        <w:pStyle w:val="Heading3"/>
        <w:spacing w:before="60"/>
        <w:rPr>
          <w:b w:val="0"/>
          <w:bCs w:val="0"/>
          <w:szCs w:val="24"/>
        </w:rPr>
      </w:pPr>
      <w:r w:rsidRPr="006D668C">
        <w:rPr>
          <w:b w:val="0"/>
          <w:bCs w:val="0"/>
          <w:szCs w:val="24"/>
        </w:rPr>
        <w:t>Additional rules for movement:</w:t>
      </w:r>
    </w:p>
    <w:p w:rsidR="0067601C" w:rsidRDefault="0067601C" w:rsidP="0067601C">
      <w:pPr>
        <w:numPr>
          <w:ilvl w:val="0"/>
          <w:numId w:val="22"/>
        </w:numPr>
      </w:pPr>
      <w:r>
        <w:t xml:space="preserve">two of the walls of the cube are </w:t>
      </w:r>
      <w:r w:rsidRPr="006D6644">
        <w:rPr>
          <w:b/>
        </w:rPr>
        <w:t>forbidden</w:t>
      </w:r>
      <w:r>
        <w:t xml:space="preserve"> –</w:t>
      </w:r>
      <w:r>
        <w:rPr>
          <w:lang w:val="bg-BG"/>
        </w:rPr>
        <w:t xml:space="preserve"> а</w:t>
      </w:r>
      <w:r>
        <w:t xml:space="preserve"> player</w:t>
      </w:r>
      <w:r>
        <w:rPr>
          <w:lang w:val="bg-BG"/>
        </w:rPr>
        <w:t xml:space="preserve"> </w:t>
      </w:r>
      <w:r>
        <w:t>who tries to move on one of these walls crashes and loses the game; the forbidden walls are opposite one another (on the picture they are marked with diagonal lines);</w:t>
      </w:r>
    </w:p>
    <w:p w:rsidR="0067601C" w:rsidRDefault="0067601C" w:rsidP="00D42D91">
      <w:pPr>
        <w:numPr>
          <w:ilvl w:val="0"/>
          <w:numId w:val="22"/>
        </w:numPr>
        <w:spacing w:before="60"/>
      </w:pPr>
      <w:r w:rsidRPr="0067601C">
        <w:t>when a player reaches an edge of the cube, he continues moving on the next wall, in the same direction (see point A on the example);</w:t>
      </w:r>
    </w:p>
    <w:p w:rsidR="0067601C" w:rsidRDefault="0067601C" w:rsidP="0067601C">
      <w:pPr>
        <w:numPr>
          <w:ilvl w:val="0"/>
          <w:numId w:val="22"/>
        </w:numPr>
        <w:spacing w:before="60"/>
      </w:pPr>
      <w:r w:rsidRPr="0067601C">
        <w:t>a player can move on the edge of the cube (see segment B-C); when he reaches a corner of the cube, he must turn left or right (see point C).</w:t>
      </w:r>
    </w:p>
    <w:p w:rsidR="0067601C" w:rsidRPr="0067601C" w:rsidRDefault="0067601C" w:rsidP="0067601C">
      <w:pPr>
        <w:spacing w:before="60"/>
      </w:pPr>
    </w:p>
    <w:p w:rsidR="0067601C" w:rsidRDefault="0067601C" w:rsidP="0067601C">
      <w:pPr>
        <w:pStyle w:val="Heading3"/>
        <w:spacing w:before="60"/>
        <w:rPr>
          <w:b w:val="0"/>
          <w:bCs w:val="0"/>
          <w:szCs w:val="24"/>
        </w:rPr>
      </w:pPr>
      <w:r w:rsidRPr="006D668C">
        <w:rPr>
          <w:b w:val="0"/>
          <w:bCs w:val="0"/>
          <w:szCs w:val="24"/>
        </w:rPr>
        <w:t xml:space="preserve">The game ends when one or </w:t>
      </w:r>
      <w:r>
        <w:rPr>
          <w:b w:val="0"/>
          <w:bCs w:val="0"/>
          <w:szCs w:val="24"/>
        </w:rPr>
        <w:t>both</w:t>
      </w:r>
      <w:r w:rsidRPr="006D668C">
        <w:rPr>
          <w:b w:val="0"/>
          <w:bCs w:val="0"/>
          <w:szCs w:val="24"/>
        </w:rPr>
        <w:t xml:space="preserve"> of the players crash. If both players crash </w:t>
      </w:r>
      <w:r>
        <w:rPr>
          <w:b w:val="0"/>
          <w:bCs w:val="0"/>
          <w:szCs w:val="24"/>
        </w:rPr>
        <w:t>on the same game cycle</w:t>
      </w:r>
      <w:r w:rsidRPr="006D668C">
        <w:rPr>
          <w:b w:val="0"/>
          <w:bCs w:val="0"/>
          <w:szCs w:val="24"/>
        </w:rPr>
        <w:t>, the game is a draw; othe</w:t>
      </w:r>
      <w:r>
        <w:rPr>
          <w:b w:val="0"/>
          <w:bCs w:val="0"/>
          <w:szCs w:val="24"/>
        </w:rPr>
        <w:t>rwise, the one who didn't crash</w:t>
      </w:r>
      <w:r w:rsidRPr="006D668C">
        <w:rPr>
          <w:b w:val="0"/>
          <w:bCs w:val="0"/>
          <w:szCs w:val="24"/>
        </w:rPr>
        <w:t xml:space="preserve"> wins. Your program will read a sequence of moves from the console, and </w:t>
      </w:r>
      <w:r w:rsidRPr="00C034FC">
        <w:rPr>
          <w:bCs w:val="0"/>
          <w:szCs w:val="24"/>
        </w:rPr>
        <w:t>determine the winner</w:t>
      </w:r>
      <w:r w:rsidRPr="006D668C">
        <w:rPr>
          <w:b w:val="0"/>
          <w:bCs w:val="0"/>
          <w:szCs w:val="24"/>
        </w:rPr>
        <w:t xml:space="preserve"> and the </w:t>
      </w:r>
      <w:r w:rsidRPr="00BE62F2">
        <w:rPr>
          <w:bCs w:val="0"/>
          <w:szCs w:val="24"/>
        </w:rPr>
        <w:t>distance between the start and endpoint</w:t>
      </w:r>
      <w:r>
        <w:rPr>
          <w:b w:val="0"/>
          <w:bCs w:val="0"/>
          <w:szCs w:val="24"/>
        </w:rPr>
        <w:t xml:space="preserve"> of the red player, </w:t>
      </w:r>
      <w:r w:rsidRPr="005C71B8">
        <w:rPr>
          <w:bCs w:val="0"/>
          <w:szCs w:val="24"/>
        </w:rPr>
        <w:t>along the grid</w:t>
      </w:r>
      <w:r>
        <w:rPr>
          <w:b w:val="0"/>
          <w:bCs w:val="0"/>
          <w:szCs w:val="24"/>
        </w:rPr>
        <w:t xml:space="preserve"> (in this case, 8 – 4 down, and 4 along the bottom edge)</w:t>
      </w:r>
      <w:r w:rsidRPr="006D668C">
        <w:rPr>
          <w:b w:val="0"/>
          <w:bCs w:val="0"/>
          <w:szCs w:val="24"/>
        </w:rPr>
        <w:t>.</w:t>
      </w:r>
    </w:p>
    <w:p w:rsidR="0067601C" w:rsidRPr="00552A9F" w:rsidRDefault="0067601C" w:rsidP="0067601C">
      <w:pPr>
        <w:pStyle w:val="Heading3"/>
        <w:spacing w:before="60"/>
      </w:pPr>
      <w:r>
        <w:t>I</w:t>
      </w:r>
      <w:r w:rsidRPr="00552A9F">
        <w:t>nput</w:t>
      </w:r>
    </w:p>
    <w:p w:rsidR="0067601C" w:rsidRDefault="0067601C" w:rsidP="0067601C">
      <w:r>
        <w:t>The i</w:t>
      </w:r>
      <w:r w:rsidRPr="00552A9F">
        <w:t xml:space="preserve">nput data </w:t>
      </w:r>
      <w:r>
        <w:t>should be</w:t>
      </w:r>
      <w:r w:rsidRPr="00552A9F">
        <w:t xml:space="preserve"> read </w:t>
      </w:r>
      <w:r>
        <w:t xml:space="preserve">from the console. On the first line, you will read three integers - X, Y and Z - representing the dimensions of the cube. X and Y represent the dimensions of the walls on which the players start, Y and Z are the dimensions of the forbidden walls, and X and </w:t>
      </w:r>
      <w:r w:rsidR="00493142">
        <w:t>Z</w:t>
      </w:r>
      <w:r>
        <w:t xml:space="preserve"> are the dimensions of the other two walls. The players start in the center of the two opposite X*Y walls, </w:t>
      </w:r>
      <w:r w:rsidR="00493142">
        <w:t>and move</w:t>
      </w:r>
      <w:r>
        <w:t xml:space="preserve"> in the direction of edge X (towards each other; see example input 2 below).</w:t>
      </w:r>
    </w:p>
    <w:p w:rsidR="0067601C" w:rsidRPr="0062051F" w:rsidRDefault="0067601C" w:rsidP="0067601C">
      <w:r>
        <w:t>On the second and third line you will read two strings of characters representing the motion of the red and blue players respectively. The motion is represented as a string of M, L and R characters, where M means "move without turning, L means "turn left", and R means "turn right".</w:t>
      </w:r>
    </w:p>
    <w:p w:rsidR="0067601C" w:rsidRDefault="0067601C" w:rsidP="0067601C">
      <w:r>
        <w:t>The input data will be correct and there is no need to check it explicitly.</w:t>
      </w:r>
    </w:p>
    <w:p w:rsidR="0067601C" w:rsidRPr="00552A9F" w:rsidRDefault="0067601C" w:rsidP="0067601C">
      <w:pPr>
        <w:pStyle w:val="Heading3"/>
        <w:spacing w:before="60"/>
        <w:rPr>
          <w:lang w:eastAsia="ja-JP"/>
        </w:rPr>
      </w:pPr>
      <w:r w:rsidRPr="00552A9F">
        <w:rPr>
          <w:rFonts w:hint="eastAsia"/>
          <w:lang w:eastAsia="ja-JP"/>
        </w:rPr>
        <w:t>Output</w:t>
      </w:r>
    </w:p>
    <w:p w:rsidR="0067601C" w:rsidRDefault="0067601C" w:rsidP="0067601C">
      <w:pPr>
        <w:spacing w:before="60"/>
      </w:pPr>
      <w:r w:rsidRPr="00552A9F">
        <w:t xml:space="preserve">The output data </w:t>
      </w:r>
      <w:r>
        <w:t>should</w:t>
      </w:r>
      <w:r w:rsidRPr="00552A9F">
        <w:t xml:space="preserve"> be printed on the console.</w:t>
      </w:r>
      <w:r w:rsidR="00585E3B">
        <w:t xml:space="preserve"> </w:t>
      </w:r>
      <w:r>
        <w:t>On the first output line you should print “RED”, “BLUE” or “DRAW”, depending on who won the game.</w:t>
      </w:r>
    </w:p>
    <w:p w:rsidR="0067601C" w:rsidRDefault="0067601C" w:rsidP="0067601C">
      <w:pPr>
        <w:spacing w:before="60"/>
      </w:pPr>
      <w:r>
        <w:t>On the second line, print the</w:t>
      </w:r>
      <w:r w:rsidRPr="00302E8D">
        <w:t xml:space="preserve"> </w:t>
      </w:r>
      <w:r w:rsidRPr="00302E8D">
        <w:rPr>
          <w:bCs/>
        </w:rPr>
        <w:t>distance between the start and end</w:t>
      </w:r>
      <w:r>
        <w:rPr>
          <w:bCs/>
        </w:rPr>
        <w:t xml:space="preserve"> </w:t>
      </w:r>
      <w:r w:rsidRPr="00302E8D">
        <w:rPr>
          <w:bCs/>
        </w:rPr>
        <w:t>point</w:t>
      </w:r>
      <w:r>
        <w:rPr>
          <w:bCs/>
        </w:rPr>
        <w:t>s</w:t>
      </w:r>
      <w:r w:rsidRPr="00302E8D">
        <w:rPr>
          <w:bCs/>
        </w:rPr>
        <w:t xml:space="preserve"> of the red player</w:t>
      </w:r>
      <w:r>
        <w:rPr>
          <w:bCs/>
        </w:rPr>
        <w:t>, measured along the playing grid, as an integer (if the red player crashes into a forbidden wall, his final position is the point where he crashed).</w:t>
      </w:r>
    </w:p>
    <w:p w:rsidR="0067601C" w:rsidRPr="00552A9F" w:rsidRDefault="0067601C" w:rsidP="0067601C">
      <w:pPr>
        <w:pStyle w:val="Heading3"/>
        <w:spacing w:before="60"/>
      </w:pPr>
      <w:r w:rsidRPr="00552A9F">
        <w:rPr>
          <w:rFonts w:hint="eastAsia"/>
        </w:rPr>
        <w:lastRenderedPageBreak/>
        <w:t>Constraints</w:t>
      </w:r>
    </w:p>
    <w:p w:rsidR="0067601C" w:rsidRDefault="0067601C" w:rsidP="0067601C">
      <w:pPr>
        <w:numPr>
          <w:ilvl w:val="0"/>
          <w:numId w:val="17"/>
        </w:numPr>
        <w:spacing w:before="0" w:after="0"/>
        <w:jc w:val="left"/>
      </w:pPr>
      <w:r>
        <w:t>The n</w:t>
      </w:r>
      <w:r w:rsidRPr="00552A9F">
        <w:t>umber</w:t>
      </w:r>
      <w:r>
        <w:t xml:space="preserve">s </w:t>
      </w:r>
      <w:r>
        <w:rPr>
          <w:b/>
        </w:rPr>
        <w:t>X</w:t>
      </w:r>
      <w:r>
        <w:t xml:space="preserve">, </w:t>
      </w:r>
      <w:r>
        <w:rPr>
          <w:b/>
        </w:rPr>
        <w:t>Y</w:t>
      </w:r>
      <w:r>
        <w:t xml:space="preserve"> and </w:t>
      </w:r>
      <w:r>
        <w:rPr>
          <w:b/>
        </w:rPr>
        <w:t xml:space="preserve">Z </w:t>
      </w:r>
      <w:r>
        <w:t>are</w:t>
      </w:r>
      <w:r w:rsidRPr="00552A9F">
        <w:t xml:space="preserve"> </w:t>
      </w:r>
      <w:r>
        <w:t>positive even integers in the range [2…50]</w:t>
      </w:r>
      <w:r w:rsidRPr="00552A9F">
        <w:t>.</w:t>
      </w:r>
    </w:p>
    <w:p w:rsidR="0067601C" w:rsidRDefault="0067601C" w:rsidP="0067601C">
      <w:pPr>
        <w:numPr>
          <w:ilvl w:val="0"/>
          <w:numId w:val="17"/>
        </w:numPr>
        <w:spacing w:before="0" w:after="0"/>
        <w:jc w:val="left"/>
      </w:pPr>
      <w:r>
        <w:t>The motion strings will be between 2 and 120 characters long (only characters M, L and R).</w:t>
      </w:r>
    </w:p>
    <w:p w:rsidR="0067601C" w:rsidRPr="001066C1" w:rsidRDefault="0067601C" w:rsidP="0067601C">
      <w:pPr>
        <w:numPr>
          <w:ilvl w:val="0"/>
          <w:numId w:val="17"/>
        </w:numPr>
        <w:spacing w:before="0" w:after="0"/>
        <w:jc w:val="left"/>
      </w:pPr>
      <w:r>
        <w:t>The length of the motion strings will be long enough to finish the game.</w:t>
      </w:r>
    </w:p>
    <w:p w:rsidR="0067601C" w:rsidRPr="00552A9F" w:rsidRDefault="0067601C" w:rsidP="0067601C">
      <w:pPr>
        <w:numPr>
          <w:ilvl w:val="0"/>
          <w:numId w:val="17"/>
        </w:numPr>
        <w:spacing w:before="0" w:after="0"/>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0.1</w:t>
      </w:r>
      <w:r w:rsidRPr="00552A9F">
        <w:rPr>
          <w:lang w:eastAsia="ja-JP"/>
        </w:rPr>
        <w:t xml:space="preserve"> </w:t>
      </w:r>
      <w:r w:rsidRPr="00552A9F">
        <w:rPr>
          <w:rFonts w:hint="eastAsia"/>
          <w:lang w:eastAsia="ja-JP"/>
        </w:rPr>
        <w:t>second</w:t>
      </w:r>
      <w:r>
        <w:rPr>
          <w:lang w:eastAsia="ja-JP"/>
        </w:rPr>
        <w:t>s</w:t>
      </w:r>
      <w:r w:rsidRPr="00552A9F">
        <w:rPr>
          <w:lang w:eastAsia="ja-JP"/>
        </w:rPr>
        <w:t>.</w:t>
      </w:r>
      <w:r>
        <w:rPr>
          <w:lang w:eastAsia="ja-JP"/>
        </w:rPr>
        <w:t xml:space="preserve"> </w:t>
      </w:r>
      <w:r w:rsidRPr="00552A9F">
        <w:rPr>
          <w:rFonts w:hint="eastAsia"/>
          <w:lang w:eastAsia="ja-JP"/>
        </w:rPr>
        <w:t>Allowed memory</w:t>
      </w:r>
      <w:r w:rsidRPr="00552A9F">
        <w:rPr>
          <w:lang w:eastAsia="ja-JP"/>
        </w:rPr>
        <w:t xml:space="preserve">: </w:t>
      </w:r>
      <w:r w:rsidR="00AD3ED6">
        <w:rPr>
          <w:lang w:eastAsia="ja-JP"/>
        </w:rPr>
        <w:t>64</w:t>
      </w:r>
      <w:r w:rsidRPr="00552A9F">
        <w:t xml:space="preserve"> MB.</w:t>
      </w:r>
    </w:p>
    <w:p w:rsidR="0067601C" w:rsidRPr="00B279C4" w:rsidRDefault="0067601C" w:rsidP="0067601C">
      <w:pPr>
        <w:pStyle w:val="Heading3"/>
        <w:spacing w:before="60"/>
        <w:rPr>
          <w:lang w:eastAsia="ja-JP"/>
        </w:rPr>
      </w:pPr>
      <w:r w:rsidRPr="00552A9F">
        <w:rPr>
          <w:rFonts w:hint="eastAsia"/>
          <w:lang w:eastAsia="ja-JP"/>
        </w:rPr>
        <w:t>Examples</w:t>
      </w:r>
    </w:p>
    <w:tbl>
      <w:tblPr>
        <w:tblpPr w:leftFromText="181" w:rightFromText="181" w:vertAnchor="text" w:tblpX="1" w:tblpY="1"/>
        <w:tblOverlap w:val="never"/>
        <w:tblW w:w="10580" w:type="dxa"/>
        <w:tblLayout w:type="fixed"/>
        <w:tblLook w:val="0000" w:firstRow="0" w:lastRow="0" w:firstColumn="0" w:lastColumn="0" w:noHBand="0" w:noVBand="0"/>
      </w:tblPr>
      <w:tblGrid>
        <w:gridCol w:w="8322"/>
        <w:gridCol w:w="2258"/>
      </w:tblGrid>
      <w:tr w:rsidR="0067601C" w:rsidRPr="00552A9F" w:rsidTr="00DF3CDD">
        <w:trPr>
          <w:trHeight w:val="8"/>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7601C" w:rsidRPr="004261C3" w:rsidRDefault="0067601C" w:rsidP="00DF3CDD">
            <w:pPr>
              <w:spacing w:before="0" w:after="0"/>
              <w:jc w:val="left"/>
              <w:rPr>
                <w:rStyle w:val="Strong"/>
                <w:noProof/>
              </w:rPr>
            </w:pPr>
            <w:r>
              <w:rPr>
                <w:rStyle w:val="Strong"/>
                <w:noProof/>
              </w:rPr>
              <w:t>Example input (example on picture)</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7601C" w:rsidRPr="004261C3" w:rsidRDefault="0067601C" w:rsidP="00DF3CDD">
            <w:pPr>
              <w:spacing w:before="0" w:after="0"/>
              <w:jc w:val="left"/>
              <w:rPr>
                <w:rStyle w:val="Strong"/>
                <w:noProof/>
              </w:rPr>
            </w:pPr>
            <w:r>
              <w:rPr>
                <w:rStyle w:val="Strong"/>
                <w:noProof/>
              </w:rPr>
              <w:t>Example output</w:t>
            </w:r>
          </w:p>
        </w:tc>
      </w:tr>
      <w:tr w:rsidR="0067601C" w:rsidTr="00DF3CDD">
        <w:trPr>
          <w:trHeight w:val="8"/>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1C" w:rsidRPr="005035CE" w:rsidRDefault="0067601C" w:rsidP="00DF3CDD">
            <w:pPr>
              <w:spacing w:before="0" w:after="0"/>
              <w:rPr>
                <w:rFonts w:ascii="Consolas" w:hAnsi="Consolas" w:cs="Consolas"/>
                <w:bCs/>
                <w:noProof/>
              </w:rPr>
            </w:pPr>
            <w:r>
              <w:rPr>
                <w:rFonts w:ascii="Consolas" w:hAnsi="Consolas" w:cs="Consolas"/>
                <w:bCs/>
                <w:noProof/>
              </w:rPr>
              <w:t>8 4 6</w:t>
            </w:r>
          </w:p>
          <w:p w:rsidR="0067601C" w:rsidRPr="006051CC" w:rsidRDefault="0067601C" w:rsidP="00DF3CDD">
            <w:pPr>
              <w:spacing w:before="0" w:after="0"/>
              <w:rPr>
                <w:rFonts w:ascii="Consolas" w:hAnsi="Consolas" w:cs="Consolas"/>
                <w:bCs/>
                <w:noProof/>
              </w:rPr>
            </w:pPr>
            <w:r>
              <w:rPr>
                <w:rFonts w:ascii="Consolas" w:hAnsi="Consolas" w:cs="Consolas"/>
                <w:bCs/>
                <w:noProof/>
              </w:rPr>
              <w:t>MMLMMMMRMRMMLMMRMMRMLMMRMMRMLMMLMMMLMMM</w:t>
            </w:r>
          </w:p>
          <w:p w:rsidR="0067601C" w:rsidRPr="006051CC" w:rsidRDefault="0067601C" w:rsidP="00DF3CDD">
            <w:pPr>
              <w:spacing w:before="0" w:after="0"/>
              <w:rPr>
                <w:rFonts w:ascii="Consolas" w:hAnsi="Consolas" w:cs="Consolas"/>
                <w:bCs/>
                <w:noProof/>
              </w:rPr>
            </w:pPr>
            <w:r>
              <w:rPr>
                <w:rFonts w:ascii="Consolas" w:hAnsi="Consolas" w:cs="Consolas"/>
                <w:bCs/>
                <w:noProof/>
              </w:rPr>
              <w:t>LMMMMR</w:t>
            </w:r>
            <w:r w:rsidRPr="00894CEC">
              <w:rPr>
                <w:rFonts w:ascii="Consolas" w:hAnsi="Consolas" w:cs="Consolas"/>
                <w:bCs/>
                <w:noProof/>
              </w:rPr>
              <w:t>M</w:t>
            </w:r>
            <w:r>
              <w:rPr>
                <w:rFonts w:ascii="Consolas" w:hAnsi="Consolas" w:cs="Consolas"/>
                <w:bCs/>
                <w:noProof/>
              </w:rPr>
              <w:t>RMMMLMMRMMMMLMLMMMMRMLMMRMMMMRMM</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1C" w:rsidRPr="00140B8E" w:rsidRDefault="0067601C" w:rsidP="00DF3CDD">
            <w:pPr>
              <w:spacing w:before="0" w:after="0"/>
              <w:rPr>
                <w:rFonts w:ascii="Consolas" w:hAnsi="Consolas" w:cs="Consolas"/>
                <w:bCs/>
                <w:noProof/>
                <w:lang w:eastAsia="ja-JP"/>
              </w:rPr>
            </w:pPr>
            <w:r>
              <w:rPr>
                <w:rFonts w:ascii="Consolas" w:hAnsi="Consolas" w:cs="Consolas"/>
                <w:bCs/>
                <w:noProof/>
                <w:lang w:eastAsia="ja-JP"/>
              </w:rPr>
              <w:t>RED</w:t>
            </w:r>
          </w:p>
          <w:p w:rsidR="0067601C" w:rsidRDefault="0067601C" w:rsidP="00DF3CDD">
            <w:pPr>
              <w:spacing w:before="0" w:after="0"/>
              <w:rPr>
                <w:rFonts w:ascii="Consolas" w:hAnsi="Consolas" w:cs="Consolas"/>
                <w:bCs/>
                <w:noProof/>
                <w:lang w:eastAsia="ja-JP"/>
              </w:rPr>
            </w:pPr>
            <w:r>
              <w:rPr>
                <w:rFonts w:ascii="Consolas" w:hAnsi="Consolas" w:cs="Consolas"/>
                <w:bCs/>
                <w:noProof/>
                <w:lang w:eastAsia="ja-JP"/>
              </w:rPr>
              <w:t>8</w:t>
            </w:r>
          </w:p>
        </w:tc>
      </w:tr>
    </w:tbl>
    <w:p w:rsidR="0067601C" w:rsidRDefault="0067601C" w:rsidP="0067601C">
      <w:pPr>
        <w:spacing w:before="0" w:after="0"/>
      </w:pPr>
    </w:p>
    <w:tbl>
      <w:tblPr>
        <w:tblpPr w:leftFromText="181" w:rightFromText="181" w:vertAnchor="text" w:tblpX="1" w:tblpY="1"/>
        <w:tblOverlap w:val="never"/>
        <w:tblW w:w="10580" w:type="dxa"/>
        <w:tblLayout w:type="fixed"/>
        <w:tblLook w:val="0000" w:firstRow="0" w:lastRow="0" w:firstColumn="0" w:lastColumn="0" w:noHBand="0" w:noVBand="0"/>
      </w:tblPr>
      <w:tblGrid>
        <w:gridCol w:w="8322"/>
        <w:gridCol w:w="2258"/>
      </w:tblGrid>
      <w:tr w:rsidR="0067601C" w:rsidRPr="00552A9F" w:rsidTr="00585E3B">
        <w:trPr>
          <w:trHeight w:val="8"/>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7601C" w:rsidRPr="004261C3" w:rsidRDefault="0067601C" w:rsidP="00DF3CDD">
            <w:pPr>
              <w:spacing w:before="0" w:after="0"/>
              <w:jc w:val="left"/>
              <w:rPr>
                <w:rStyle w:val="Strong"/>
                <w:noProof/>
              </w:rPr>
            </w:pPr>
            <w:r>
              <w:rPr>
                <w:rStyle w:val="Strong"/>
                <w:noProof/>
              </w:rPr>
              <w:t>Example input (players move without turning and crash into each other)</w:t>
            </w:r>
          </w:p>
        </w:tc>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7601C" w:rsidRPr="004261C3" w:rsidRDefault="0067601C" w:rsidP="00DF3CDD">
            <w:pPr>
              <w:spacing w:before="0" w:after="0"/>
              <w:jc w:val="left"/>
              <w:rPr>
                <w:rStyle w:val="Strong"/>
                <w:noProof/>
              </w:rPr>
            </w:pPr>
            <w:r>
              <w:rPr>
                <w:rStyle w:val="Strong"/>
                <w:noProof/>
              </w:rPr>
              <w:t>Example output</w:t>
            </w:r>
          </w:p>
        </w:tc>
      </w:tr>
      <w:tr w:rsidR="0067601C" w:rsidTr="00585E3B">
        <w:trPr>
          <w:trHeight w:val="8"/>
        </w:trPr>
        <w:tc>
          <w:tcPr>
            <w:tcW w:w="8322"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7601C" w:rsidRDefault="0067601C" w:rsidP="00DF3CDD">
            <w:pPr>
              <w:spacing w:before="0" w:after="0"/>
              <w:rPr>
                <w:rFonts w:ascii="Consolas" w:hAnsi="Consolas" w:cs="Consolas"/>
                <w:bCs/>
                <w:noProof/>
              </w:rPr>
            </w:pPr>
            <w:r>
              <w:rPr>
                <w:rFonts w:ascii="Consolas" w:hAnsi="Consolas" w:cs="Consolas"/>
                <w:bCs/>
                <w:noProof/>
              </w:rPr>
              <w:t>4 2 4</w:t>
            </w:r>
          </w:p>
          <w:p w:rsidR="0067601C" w:rsidRDefault="0067601C" w:rsidP="00DF3CDD">
            <w:pPr>
              <w:spacing w:before="0" w:after="0"/>
              <w:rPr>
                <w:rFonts w:ascii="Consolas" w:hAnsi="Consolas" w:cs="Consolas"/>
                <w:bCs/>
                <w:noProof/>
              </w:rPr>
            </w:pPr>
            <w:r>
              <w:rPr>
                <w:rFonts w:ascii="Consolas" w:hAnsi="Consolas" w:cs="Consolas"/>
                <w:bCs/>
                <w:noProof/>
              </w:rPr>
              <w:t>MMMM</w:t>
            </w:r>
          </w:p>
          <w:p w:rsidR="0067601C" w:rsidRDefault="0067601C" w:rsidP="00DF3CDD">
            <w:pPr>
              <w:spacing w:before="0" w:after="0"/>
              <w:rPr>
                <w:rFonts w:ascii="Consolas" w:hAnsi="Consolas" w:cs="Consolas"/>
                <w:bCs/>
                <w:noProof/>
              </w:rPr>
            </w:pPr>
            <w:r>
              <w:rPr>
                <w:rFonts w:ascii="Consolas" w:hAnsi="Consolas" w:cs="Consolas"/>
                <w:bCs/>
                <w:noProof/>
              </w:rPr>
              <w:t>MMMM</w:t>
            </w:r>
          </w:p>
        </w:tc>
        <w:tc>
          <w:tcPr>
            <w:tcW w:w="225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67601C" w:rsidRDefault="0067601C" w:rsidP="00DF3CDD">
            <w:pPr>
              <w:spacing w:before="0" w:after="0"/>
              <w:rPr>
                <w:rFonts w:ascii="Consolas" w:hAnsi="Consolas" w:cs="Consolas"/>
                <w:bCs/>
                <w:noProof/>
                <w:lang w:eastAsia="ja-JP"/>
              </w:rPr>
            </w:pPr>
            <w:r>
              <w:rPr>
                <w:rFonts w:ascii="Consolas" w:hAnsi="Consolas" w:cs="Consolas"/>
                <w:bCs/>
                <w:noProof/>
                <w:lang w:eastAsia="ja-JP"/>
              </w:rPr>
              <w:t>DRAW</w:t>
            </w:r>
          </w:p>
          <w:p w:rsidR="0067601C" w:rsidRDefault="0067601C" w:rsidP="00DF3CDD">
            <w:pPr>
              <w:spacing w:before="0" w:after="0"/>
              <w:rPr>
                <w:rFonts w:ascii="Consolas" w:hAnsi="Consolas" w:cs="Consolas"/>
                <w:bCs/>
                <w:noProof/>
                <w:lang w:eastAsia="ja-JP"/>
              </w:rPr>
            </w:pPr>
            <w:r>
              <w:rPr>
                <w:rFonts w:ascii="Consolas" w:hAnsi="Consolas" w:cs="Consolas"/>
                <w:bCs/>
                <w:noProof/>
                <w:lang w:eastAsia="ja-JP"/>
              </w:rPr>
              <w:t>3</w:t>
            </w:r>
          </w:p>
        </w:tc>
      </w:tr>
    </w:tbl>
    <w:p w:rsidR="0067601C" w:rsidRPr="00A24D7D" w:rsidRDefault="0067601C" w:rsidP="0067601C">
      <w:pPr>
        <w:spacing w:before="0" w:after="0"/>
        <w:rPr>
          <w:vanish/>
        </w:rPr>
      </w:pPr>
    </w:p>
    <w:p w:rsidR="0067601C" w:rsidRPr="00A24D7D" w:rsidRDefault="0067601C" w:rsidP="0067601C">
      <w:pPr>
        <w:spacing w:before="0" w:after="0"/>
        <w:rPr>
          <w:vanish/>
        </w:rPr>
      </w:pPr>
    </w:p>
    <w:p w:rsidR="0067601C" w:rsidRPr="00552A9F" w:rsidRDefault="0067601C" w:rsidP="0067601C">
      <w:pPr>
        <w:pStyle w:val="Heading2"/>
        <w:spacing w:before="120"/>
        <w:jc w:val="center"/>
      </w:pPr>
      <w:r>
        <w:t xml:space="preserve">Problem 4 </w:t>
      </w:r>
      <w:r w:rsidRPr="00552A9F">
        <w:t>–</w:t>
      </w:r>
      <w:r>
        <w:t xml:space="preserve"> Decode and Decrypt</w:t>
      </w:r>
    </w:p>
    <w:p w:rsidR="0067601C" w:rsidRDefault="0067601C" w:rsidP="0067601C">
      <w:r>
        <w:t>So, being a KO-NE (Key Observation – Notification Expert), you really don't like the idea, that half the company you work for has started using a new method of messaging. This new method encrypts and encodes (compresses) the messages. Encoding is all well and good – company's saving on Broadband and all that jazz – but it's the encryption part you really have a problem with. After all, your job is "observation" and you really can't be effective at that when you can't even read the damn thing.</w:t>
      </w:r>
    </w:p>
    <w:p w:rsidR="0067601C" w:rsidRDefault="0067601C" w:rsidP="0067601C">
      <w:r>
        <w:t>Good thing is, being as good as you are, you found the source of the idea for the messaging system – some old article, describing a primitive but effective encoding and encryption algorithm. So much for security by obscurity. Here's the encryption and encoding algorithm description from the article:</w:t>
      </w:r>
    </w:p>
    <w:p w:rsidR="0067601C" w:rsidRPr="00A639DC" w:rsidRDefault="0067601C" w:rsidP="0067601C">
      <w:pPr>
        <w:numPr>
          <w:ilvl w:val="0"/>
          <w:numId w:val="23"/>
        </w:numPr>
      </w:pPr>
      <w:r>
        <w:t xml:space="preserve">We are given a </w:t>
      </w:r>
      <w:r w:rsidRPr="00A639DC">
        <w:rPr>
          <w:b/>
        </w:rPr>
        <w:t>message</w:t>
      </w:r>
      <w:r>
        <w:t xml:space="preserve"> and a </w:t>
      </w:r>
      <w:r w:rsidRPr="00A639DC">
        <w:rPr>
          <w:b/>
        </w:rPr>
        <w:t>cypher</w:t>
      </w:r>
    </w:p>
    <w:p w:rsidR="0067601C" w:rsidRDefault="0067601C" w:rsidP="0067601C">
      <w:pPr>
        <w:numPr>
          <w:ilvl w:val="1"/>
          <w:numId w:val="23"/>
        </w:numPr>
      </w:pPr>
      <w:r>
        <w:t>The message is the text the user wants to transmit</w:t>
      </w:r>
    </w:p>
    <w:p w:rsidR="0067601C" w:rsidRDefault="0067601C" w:rsidP="0067601C">
      <w:pPr>
        <w:numPr>
          <w:ilvl w:val="1"/>
          <w:numId w:val="23"/>
        </w:numPr>
      </w:pPr>
      <w:r>
        <w:t>The cypher is a string which is used to encrypt and decrypt the message</w:t>
      </w:r>
    </w:p>
    <w:p w:rsidR="0067601C" w:rsidRDefault="0067601C" w:rsidP="0067601C">
      <w:pPr>
        <w:numPr>
          <w:ilvl w:val="1"/>
          <w:numId w:val="23"/>
        </w:numPr>
      </w:pPr>
      <w:r>
        <w:t xml:space="preserve">The encrypted message is called </w:t>
      </w:r>
      <w:r w:rsidRPr="002C5B82">
        <w:rPr>
          <w:b/>
        </w:rPr>
        <w:t>cypherText</w:t>
      </w:r>
    </w:p>
    <w:p w:rsidR="0067601C" w:rsidRDefault="0067601C" w:rsidP="0067601C">
      <w:pPr>
        <w:numPr>
          <w:ilvl w:val="0"/>
          <w:numId w:val="23"/>
        </w:numPr>
      </w:pPr>
      <w:r>
        <w:t xml:space="preserve">We define a function </w:t>
      </w:r>
      <w:r w:rsidRPr="002C5B82">
        <w:rPr>
          <w:b/>
        </w:rPr>
        <w:t>Encrypt</w:t>
      </w:r>
      <w:r>
        <w:t>, which takes a message and a cypher:</w:t>
      </w:r>
    </w:p>
    <w:p w:rsidR="0067601C" w:rsidRDefault="0067601C" w:rsidP="0067601C">
      <w:pPr>
        <w:numPr>
          <w:ilvl w:val="1"/>
          <w:numId w:val="23"/>
        </w:numPr>
      </w:pPr>
      <w:r>
        <w:t xml:space="preserve">It iterates over the symbols in the message and the cypher </w:t>
      </w:r>
    </w:p>
    <w:p w:rsidR="0067601C" w:rsidRDefault="0067601C" w:rsidP="0067601C">
      <w:pPr>
        <w:numPr>
          <w:ilvl w:val="1"/>
          <w:numId w:val="23"/>
        </w:numPr>
      </w:pPr>
      <w:r>
        <w:t xml:space="preserve">For each </w:t>
      </w:r>
      <w:r w:rsidRPr="002C5B82">
        <w:rPr>
          <w:b/>
        </w:rPr>
        <w:t>pair of symbols</w:t>
      </w:r>
      <w:r>
        <w:t xml:space="preserve">, it takes their </w:t>
      </w:r>
      <w:r w:rsidRPr="002C5B82">
        <w:rPr>
          <w:b/>
        </w:rPr>
        <w:t xml:space="preserve">codes </w:t>
      </w:r>
      <w:r>
        <w:t xml:space="preserve">(in the table below) and computes the </w:t>
      </w:r>
      <w:r w:rsidRPr="002C5B82">
        <w:rPr>
          <w:b/>
        </w:rPr>
        <w:t>bitwise XOR</w:t>
      </w:r>
      <w:r>
        <w:t xml:space="preserve"> of the </w:t>
      </w:r>
      <w:r w:rsidRPr="002C5B82">
        <w:rPr>
          <w:b/>
        </w:rPr>
        <w:t>symbol in the message</w:t>
      </w:r>
      <w:r>
        <w:t xml:space="preserve"> with the </w:t>
      </w:r>
      <w:r w:rsidRPr="002C5B82">
        <w:rPr>
          <w:b/>
        </w:rPr>
        <w:t>symbol in the cypher</w:t>
      </w:r>
      <w:r>
        <w:t xml:space="preserve">. </w:t>
      </w:r>
    </w:p>
    <w:tbl>
      <w:tblPr>
        <w:tblpPr w:leftFromText="180" w:rightFromText="180" w:vertAnchor="text" w:horzAnchor="margin" w:tblpY="33"/>
        <w:tblW w:w="10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355"/>
        <w:gridCol w:w="347"/>
        <w:gridCol w:w="344"/>
        <w:gridCol w:w="364"/>
        <w:gridCol w:w="334"/>
        <w:gridCol w:w="327"/>
        <w:gridCol w:w="368"/>
        <w:gridCol w:w="366"/>
        <w:gridCol w:w="323"/>
        <w:gridCol w:w="429"/>
        <w:gridCol w:w="429"/>
        <w:gridCol w:w="429"/>
        <w:gridCol w:w="429"/>
        <w:gridCol w:w="429"/>
        <w:gridCol w:w="429"/>
        <w:gridCol w:w="429"/>
        <w:gridCol w:w="429"/>
        <w:gridCol w:w="429"/>
        <w:gridCol w:w="429"/>
        <w:gridCol w:w="429"/>
        <w:gridCol w:w="429"/>
        <w:gridCol w:w="429"/>
        <w:gridCol w:w="430"/>
        <w:gridCol w:w="429"/>
        <w:gridCol w:w="429"/>
        <w:gridCol w:w="429"/>
      </w:tblGrid>
      <w:tr w:rsidR="0067601C" w:rsidTr="00DF3CDD">
        <w:tc>
          <w:tcPr>
            <w:tcW w:w="355" w:type="dxa"/>
            <w:shd w:val="clear" w:color="auto" w:fill="auto"/>
          </w:tcPr>
          <w:p w:rsidR="0067601C" w:rsidRDefault="0067601C" w:rsidP="00DF3CDD">
            <w:pPr>
              <w:jc w:val="center"/>
            </w:pPr>
            <w:r>
              <w:t>A</w:t>
            </w:r>
          </w:p>
        </w:tc>
        <w:tc>
          <w:tcPr>
            <w:tcW w:w="347" w:type="dxa"/>
            <w:shd w:val="clear" w:color="auto" w:fill="auto"/>
          </w:tcPr>
          <w:p w:rsidR="0067601C" w:rsidRDefault="0067601C" w:rsidP="00DF3CDD">
            <w:pPr>
              <w:jc w:val="center"/>
            </w:pPr>
            <w:r>
              <w:t>B</w:t>
            </w:r>
          </w:p>
        </w:tc>
        <w:tc>
          <w:tcPr>
            <w:tcW w:w="344" w:type="dxa"/>
            <w:shd w:val="clear" w:color="auto" w:fill="auto"/>
          </w:tcPr>
          <w:p w:rsidR="0067601C" w:rsidRDefault="0067601C" w:rsidP="00DF3CDD">
            <w:pPr>
              <w:jc w:val="center"/>
            </w:pPr>
            <w:r>
              <w:t>C</w:t>
            </w:r>
          </w:p>
        </w:tc>
        <w:tc>
          <w:tcPr>
            <w:tcW w:w="364" w:type="dxa"/>
            <w:shd w:val="clear" w:color="auto" w:fill="auto"/>
          </w:tcPr>
          <w:p w:rsidR="0067601C" w:rsidRDefault="0067601C" w:rsidP="00DF3CDD">
            <w:pPr>
              <w:jc w:val="center"/>
            </w:pPr>
            <w:r>
              <w:t>D</w:t>
            </w:r>
          </w:p>
        </w:tc>
        <w:tc>
          <w:tcPr>
            <w:tcW w:w="334" w:type="dxa"/>
            <w:shd w:val="clear" w:color="auto" w:fill="auto"/>
          </w:tcPr>
          <w:p w:rsidR="0067601C" w:rsidRDefault="0067601C" w:rsidP="00DF3CDD">
            <w:pPr>
              <w:jc w:val="center"/>
            </w:pPr>
            <w:r>
              <w:t>E</w:t>
            </w:r>
          </w:p>
        </w:tc>
        <w:tc>
          <w:tcPr>
            <w:tcW w:w="327" w:type="dxa"/>
            <w:shd w:val="clear" w:color="auto" w:fill="auto"/>
          </w:tcPr>
          <w:p w:rsidR="0067601C" w:rsidRDefault="0067601C" w:rsidP="00DF3CDD">
            <w:pPr>
              <w:jc w:val="center"/>
            </w:pPr>
            <w:r>
              <w:t>F</w:t>
            </w:r>
          </w:p>
        </w:tc>
        <w:tc>
          <w:tcPr>
            <w:tcW w:w="368" w:type="dxa"/>
            <w:shd w:val="clear" w:color="auto" w:fill="auto"/>
          </w:tcPr>
          <w:p w:rsidR="0067601C" w:rsidRDefault="0067601C" w:rsidP="00DF3CDD">
            <w:pPr>
              <w:jc w:val="center"/>
            </w:pPr>
            <w:r>
              <w:t>G</w:t>
            </w:r>
          </w:p>
        </w:tc>
        <w:tc>
          <w:tcPr>
            <w:tcW w:w="366" w:type="dxa"/>
            <w:shd w:val="clear" w:color="auto" w:fill="auto"/>
          </w:tcPr>
          <w:p w:rsidR="0067601C" w:rsidRDefault="0067601C" w:rsidP="00DF3CDD">
            <w:pPr>
              <w:jc w:val="center"/>
            </w:pPr>
            <w:r>
              <w:t>H</w:t>
            </w:r>
          </w:p>
        </w:tc>
        <w:tc>
          <w:tcPr>
            <w:tcW w:w="323" w:type="dxa"/>
            <w:shd w:val="clear" w:color="auto" w:fill="auto"/>
          </w:tcPr>
          <w:p w:rsidR="0067601C" w:rsidRDefault="0067601C" w:rsidP="00DF3CDD">
            <w:pPr>
              <w:jc w:val="center"/>
            </w:pPr>
            <w:r>
              <w:t>I</w:t>
            </w:r>
          </w:p>
        </w:tc>
        <w:tc>
          <w:tcPr>
            <w:tcW w:w="429" w:type="dxa"/>
            <w:shd w:val="clear" w:color="auto" w:fill="auto"/>
          </w:tcPr>
          <w:p w:rsidR="0067601C" w:rsidRDefault="0067601C" w:rsidP="00DF3CDD">
            <w:pPr>
              <w:jc w:val="center"/>
            </w:pPr>
            <w:r>
              <w:t>J</w:t>
            </w:r>
          </w:p>
        </w:tc>
        <w:tc>
          <w:tcPr>
            <w:tcW w:w="429" w:type="dxa"/>
            <w:shd w:val="clear" w:color="auto" w:fill="auto"/>
          </w:tcPr>
          <w:p w:rsidR="0067601C" w:rsidRDefault="0067601C" w:rsidP="00DF3CDD">
            <w:pPr>
              <w:jc w:val="center"/>
            </w:pPr>
            <w:r>
              <w:t>K</w:t>
            </w:r>
          </w:p>
        </w:tc>
        <w:tc>
          <w:tcPr>
            <w:tcW w:w="429" w:type="dxa"/>
            <w:shd w:val="clear" w:color="auto" w:fill="auto"/>
          </w:tcPr>
          <w:p w:rsidR="0067601C" w:rsidRDefault="0067601C" w:rsidP="00DF3CDD">
            <w:pPr>
              <w:jc w:val="center"/>
            </w:pPr>
            <w:r>
              <w:t>L</w:t>
            </w:r>
          </w:p>
        </w:tc>
        <w:tc>
          <w:tcPr>
            <w:tcW w:w="429" w:type="dxa"/>
            <w:shd w:val="clear" w:color="auto" w:fill="auto"/>
          </w:tcPr>
          <w:p w:rsidR="0067601C" w:rsidRDefault="0067601C" w:rsidP="00DF3CDD">
            <w:pPr>
              <w:jc w:val="center"/>
            </w:pPr>
            <w:r>
              <w:t>M</w:t>
            </w:r>
          </w:p>
        </w:tc>
        <w:tc>
          <w:tcPr>
            <w:tcW w:w="429" w:type="dxa"/>
            <w:shd w:val="clear" w:color="auto" w:fill="auto"/>
          </w:tcPr>
          <w:p w:rsidR="0067601C" w:rsidRDefault="0067601C" w:rsidP="00DF3CDD">
            <w:pPr>
              <w:jc w:val="center"/>
            </w:pPr>
            <w:r>
              <w:t>N</w:t>
            </w:r>
          </w:p>
        </w:tc>
        <w:tc>
          <w:tcPr>
            <w:tcW w:w="429" w:type="dxa"/>
            <w:shd w:val="clear" w:color="auto" w:fill="auto"/>
          </w:tcPr>
          <w:p w:rsidR="0067601C" w:rsidRDefault="0067601C" w:rsidP="00DF3CDD">
            <w:pPr>
              <w:jc w:val="center"/>
            </w:pPr>
            <w:r>
              <w:t>O</w:t>
            </w:r>
          </w:p>
        </w:tc>
        <w:tc>
          <w:tcPr>
            <w:tcW w:w="429" w:type="dxa"/>
            <w:shd w:val="clear" w:color="auto" w:fill="auto"/>
          </w:tcPr>
          <w:p w:rsidR="0067601C" w:rsidRDefault="0067601C" w:rsidP="00DF3CDD">
            <w:pPr>
              <w:jc w:val="center"/>
            </w:pPr>
            <w:r>
              <w:t>P</w:t>
            </w:r>
          </w:p>
        </w:tc>
        <w:tc>
          <w:tcPr>
            <w:tcW w:w="429" w:type="dxa"/>
            <w:shd w:val="clear" w:color="auto" w:fill="auto"/>
          </w:tcPr>
          <w:p w:rsidR="0067601C" w:rsidRDefault="0067601C" w:rsidP="00DF3CDD">
            <w:pPr>
              <w:jc w:val="center"/>
            </w:pPr>
            <w:r>
              <w:t>Q</w:t>
            </w:r>
          </w:p>
        </w:tc>
        <w:tc>
          <w:tcPr>
            <w:tcW w:w="429" w:type="dxa"/>
            <w:shd w:val="clear" w:color="auto" w:fill="auto"/>
          </w:tcPr>
          <w:p w:rsidR="0067601C" w:rsidRDefault="0067601C" w:rsidP="00DF3CDD">
            <w:pPr>
              <w:jc w:val="center"/>
            </w:pPr>
            <w:r>
              <w:t>R</w:t>
            </w:r>
          </w:p>
        </w:tc>
        <w:tc>
          <w:tcPr>
            <w:tcW w:w="429" w:type="dxa"/>
            <w:shd w:val="clear" w:color="auto" w:fill="auto"/>
          </w:tcPr>
          <w:p w:rsidR="0067601C" w:rsidRDefault="0067601C" w:rsidP="00DF3CDD">
            <w:pPr>
              <w:jc w:val="center"/>
            </w:pPr>
            <w:r>
              <w:t>S</w:t>
            </w:r>
          </w:p>
        </w:tc>
        <w:tc>
          <w:tcPr>
            <w:tcW w:w="429" w:type="dxa"/>
            <w:shd w:val="clear" w:color="auto" w:fill="auto"/>
          </w:tcPr>
          <w:p w:rsidR="0067601C" w:rsidRDefault="0067601C" w:rsidP="00DF3CDD">
            <w:pPr>
              <w:jc w:val="center"/>
            </w:pPr>
            <w:r>
              <w:t>T</w:t>
            </w:r>
          </w:p>
        </w:tc>
        <w:tc>
          <w:tcPr>
            <w:tcW w:w="429" w:type="dxa"/>
            <w:shd w:val="clear" w:color="auto" w:fill="auto"/>
          </w:tcPr>
          <w:p w:rsidR="0067601C" w:rsidRDefault="0067601C" w:rsidP="00DF3CDD">
            <w:pPr>
              <w:jc w:val="center"/>
            </w:pPr>
            <w:r>
              <w:t>U</w:t>
            </w:r>
          </w:p>
        </w:tc>
        <w:tc>
          <w:tcPr>
            <w:tcW w:w="429" w:type="dxa"/>
            <w:shd w:val="clear" w:color="auto" w:fill="auto"/>
          </w:tcPr>
          <w:p w:rsidR="0067601C" w:rsidRDefault="0067601C" w:rsidP="00DF3CDD">
            <w:pPr>
              <w:jc w:val="center"/>
            </w:pPr>
            <w:r>
              <w:t>V</w:t>
            </w:r>
          </w:p>
        </w:tc>
        <w:tc>
          <w:tcPr>
            <w:tcW w:w="430" w:type="dxa"/>
            <w:shd w:val="clear" w:color="auto" w:fill="auto"/>
          </w:tcPr>
          <w:p w:rsidR="0067601C" w:rsidRDefault="0067601C" w:rsidP="00DF3CDD">
            <w:pPr>
              <w:jc w:val="center"/>
            </w:pPr>
            <w:r>
              <w:t>W</w:t>
            </w:r>
          </w:p>
        </w:tc>
        <w:tc>
          <w:tcPr>
            <w:tcW w:w="429" w:type="dxa"/>
            <w:shd w:val="clear" w:color="auto" w:fill="auto"/>
          </w:tcPr>
          <w:p w:rsidR="0067601C" w:rsidRDefault="0067601C" w:rsidP="00DF3CDD">
            <w:pPr>
              <w:jc w:val="center"/>
            </w:pPr>
            <w:r>
              <w:t>X</w:t>
            </w:r>
          </w:p>
        </w:tc>
        <w:tc>
          <w:tcPr>
            <w:tcW w:w="429" w:type="dxa"/>
            <w:shd w:val="clear" w:color="auto" w:fill="auto"/>
          </w:tcPr>
          <w:p w:rsidR="0067601C" w:rsidRDefault="0067601C" w:rsidP="00DF3CDD">
            <w:pPr>
              <w:jc w:val="center"/>
            </w:pPr>
            <w:r>
              <w:t>Y</w:t>
            </w:r>
          </w:p>
        </w:tc>
        <w:tc>
          <w:tcPr>
            <w:tcW w:w="429" w:type="dxa"/>
            <w:shd w:val="clear" w:color="auto" w:fill="auto"/>
          </w:tcPr>
          <w:p w:rsidR="0067601C" w:rsidRDefault="0067601C" w:rsidP="00DF3CDD">
            <w:pPr>
              <w:jc w:val="center"/>
            </w:pPr>
            <w:r>
              <w:t>Z</w:t>
            </w:r>
          </w:p>
        </w:tc>
      </w:tr>
      <w:tr w:rsidR="0067601C" w:rsidTr="00DF3CDD">
        <w:tc>
          <w:tcPr>
            <w:tcW w:w="355" w:type="dxa"/>
            <w:shd w:val="clear" w:color="auto" w:fill="auto"/>
          </w:tcPr>
          <w:p w:rsidR="0067601C" w:rsidRPr="004A5237" w:rsidRDefault="0067601C" w:rsidP="00DF3CDD">
            <w:pPr>
              <w:jc w:val="center"/>
              <w:rPr>
                <w:sz w:val="21"/>
              </w:rPr>
            </w:pPr>
            <w:r>
              <w:rPr>
                <w:sz w:val="21"/>
              </w:rPr>
              <w:t>0</w:t>
            </w:r>
          </w:p>
        </w:tc>
        <w:tc>
          <w:tcPr>
            <w:tcW w:w="347" w:type="dxa"/>
            <w:shd w:val="clear" w:color="auto" w:fill="auto"/>
          </w:tcPr>
          <w:p w:rsidR="0067601C" w:rsidRPr="004A5237" w:rsidRDefault="0067601C" w:rsidP="00DF3CDD">
            <w:pPr>
              <w:jc w:val="center"/>
              <w:rPr>
                <w:sz w:val="21"/>
              </w:rPr>
            </w:pPr>
            <w:r>
              <w:rPr>
                <w:sz w:val="21"/>
              </w:rPr>
              <w:t>1</w:t>
            </w:r>
          </w:p>
        </w:tc>
        <w:tc>
          <w:tcPr>
            <w:tcW w:w="344" w:type="dxa"/>
            <w:shd w:val="clear" w:color="auto" w:fill="auto"/>
          </w:tcPr>
          <w:p w:rsidR="0067601C" w:rsidRPr="004A5237" w:rsidRDefault="0067601C" w:rsidP="00DF3CDD">
            <w:pPr>
              <w:jc w:val="center"/>
              <w:rPr>
                <w:sz w:val="21"/>
              </w:rPr>
            </w:pPr>
            <w:r>
              <w:rPr>
                <w:sz w:val="21"/>
              </w:rPr>
              <w:t>2</w:t>
            </w:r>
          </w:p>
        </w:tc>
        <w:tc>
          <w:tcPr>
            <w:tcW w:w="364" w:type="dxa"/>
            <w:shd w:val="clear" w:color="auto" w:fill="auto"/>
          </w:tcPr>
          <w:p w:rsidR="0067601C" w:rsidRPr="004A5237" w:rsidRDefault="0067601C" w:rsidP="00DF3CDD">
            <w:pPr>
              <w:jc w:val="center"/>
              <w:rPr>
                <w:sz w:val="21"/>
              </w:rPr>
            </w:pPr>
            <w:r>
              <w:rPr>
                <w:sz w:val="21"/>
              </w:rPr>
              <w:t>3</w:t>
            </w:r>
          </w:p>
        </w:tc>
        <w:tc>
          <w:tcPr>
            <w:tcW w:w="334" w:type="dxa"/>
            <w:shd w:val="clear" w:color="auto" w:fill="auto"/>
          </w:tcPr>
          <w:p w:rsidR="0067601C" w:rsidRPr="004A5237" w:rsidRDefault="0067601C" w:rsidP="00DF3CDD">
            <w:pPr>
              <w:jc w:val="center"/>
              <w:rPr>
                <w:sz w:val="21"/>
              </w:rPr>
            </w:pPr>
            <w:r>
              <w:rPr>
                <w:sz w:val="21"/>
              </w:rPr>
              <w:t>4</w:t>
            </w:r>
          </w:p>
        </w:tc>
        <w:tc>
          <w:tcPr>
            <w:tcW w:w="327" w:type="dxa"/>
            <w:shd w:val="clear" w:color="auto" w:fill="auto"/>
          </w:tcPr>
          <w:p w:rsidR="0067601C" w:rsidRPr="004A5237" w:rsidRDefault="0067601C" w:rsidP="00DF3CDD">
            <w:pPr>
              <w:jc w:val="center"/>
              <w:rPr>
                <w:sz w:val="21"/>
              </w:rPr>
            </w:pPr>
            <w:r>
              <w:rPr>
                <w:sz w:val="21"/>
              </w:rPr>
              <w:t>5</w:t>
            </w:r>
          </w:p>
        </w:tc>
        <w:tc>
          <w:tcPr>
            <w:tcW w:w="368" w:type="dxa"/>
            <w:shd w:val="clear" w:color="auto" w:fill="auto"/>
          </w:tcPr>
          <w:p w:rsidR="0067601C" w:rsidRPr="004A5237" w:rsidRDefault="0067601C" w:rsidP="00DF3CDD">
            <w:pPr>
              <w:jc w:val="center"/>
              <w:rPr>
                <w:sz w:val="21"/>
              </w:rPr>
            </w:pPr>
            <w:r>
              <w:rPr>
                <w:sz w:val="21"/>
              </w:rPr>
              <w:t>6</w:t>
            </w:r>
          </w:p>
        </w:tc>
        <w:tc>
          <w:tcPr>
            <w:tcW w:w="366" w:type="dxa"/>
            <w:shd w:val="clear" w:color="auto" w:fill="auto"/>
          </w:tcPr>
          <w:p w:rsidR="0067601C" w:rsidRPr="004A5237" w:rsidRDefault="0067601C" w:rsidP="00DF3CDD">
            <w:pPr>
              <w:jc w:val="center"/>
              <w:rPr>
                <w:sz w:val="21"/>
              </w:rPr>
            </w:pPr>
            <w:r>
              <w:rPr>
                <w:sz w:val="21"/>
              </w:rPr>
              <w:t>7</w:t>
            </w:r>
          </w:p>
        </w:tc>
        <w:tc>
          <w:tcPr>
            <w:tcW w:w="323" w:type="dxa"/>
            <w:shd w:val="clear" w:color="auto" w:fill="auto"/>
          </w:tcPr>
          <w:p w:rsidR="0067601C" w:rsidRPr="004A5237" w:rsidRDefault="0067601C" w:rsidP="00DF3CDD">
            <w:pPr>
              <w:jc w:val="center"/>
              <w:rPr>
                <w:sz w:val="21"/>
              </w:rPr>
            </w:pPr>
            <w:r>
              <w:rPr>
                <w:sz w:val="21"/>
              </w:rPr>
              <w:t>8</w:t>
            </w:r>
          </w:p>
        </w:tc>
        <w:tc>
          <w:tcPr>
            <w:tcW w:w="429" w:type="dxa"/>
            <w:shd w:val="clear" w:color="auto" w:fill="auto"/>
          </w:tcPr>
          <w:p w:rsidR="0067601C" w:rsidRPr="004A5237" w:rsidRDefault="0067601C" w:rsidP="00DF3CDD">
            <w:pPr>
              <w:jc w:val="center"/>
              <w:rPr>
                <w:sz w:val="21"/>
              </w:rPr>
            </w:pPr>
            <w:r>
              <w:rPr>
                <w:sz w:val="21"/>
              </w:rPr>
              <w:t>9</w:t>
            </w:r>
          </w:p>
        </w:tc>
        <w:tc>
          <w:tcPr>
            <w:tcW w:w="429" w:type="dxa"/>
            <w:shd w:val="clear" w:color="auto" w:fill="auto"/>
          </w:tcPr>
          <w:p w:rsidR="0067601C" w:rsidRPr="004A5237" w:rsidRDefault="0067601C" w:rsidP="00DF3CDD">
            <w:pPr>
              <w:jc w:val="center"/>
              <w:rPr>
                <w:sz w:val="21"/>
              </w:rPr>
            </w:pPr>
            <w:r>
              <w:rPr>
                <w:sz w:val="21"/>
              </w:rPr>
              <w:t>10</w:t>
            </w:r>
          </w:p>
        </w:tc>
        <w:tc>
          <w:tcPr>
            <w:tcW w:w="429" w:type="dxa"/>
            <w:shd w:val="clear" w:color="auto" w:fill="auto"/>
          </w:tcPr>
          <w:p w:rsidR="0067601C" w:rsidRPr="004A5237" w:rsidRDefault="0067601C" w:rsidP="00DF3CDD">
            <w:pPr>
              <w:jc w:val="center"/>
              <w:rPr>
                <w:sz w:val="21"/>
              </w:rPr>
            </w:pPr>
            <w:r>
              <w:rPr>
                <w:sz w:val="21"/>
              </w:rPr>
              <w:t>11</w:t>
            </w:r>
          </w:p>
        </w:tc>
        <w:tc>
          <w:tcPr>
            <w:tcW w:w="429" w:type="dxa"/>
            <w:shd w:val="clear" w:color="auto" w:fill="auto"/>
          </w:tcPr>
          <w:p w:rsidR="0067601C" w:rsidRPr="004A5237" w:rsidRDefault="0067601C" w:rsidP="00DF3CDD">
            <w:pPr>
              <w:jc w:val="center"/>
              <w:rPr>
                <w:sz w:val="21"/>
              </w:rPr>
            </w:pPr>
            <w:r>
              <w:rPr>
                <w:sz w:val="21"/>
              </w:rPr>
              <w:t>12</w:t>
            </w:r>
          </w:p>
        </w:tc>
        <w:tc>
          <w:tcPr>
            <w:tcW w:w="429" w:type="dxa"/>
            <w:shd w:val="clear" w:color="auto" w:fill="auto"/>
          </w:tcPr>
          <w:p w:rsidR="0067601C" w:rsidRPr="004A5237" w:rsidRDefault="0067601C" w:rsidP="00DF3CDD">
            <w:pPr>
              <w:jc w:val="center"/>
              <w:rPr>
                <w:sz w:val="21"/>
              </w:rPr>
            </w:pPr>
            <w:r>
              <w:rPr>
                <w:sz w:val="21"/>
              </w:rPr>
              <w:t>13</w:t>
            </w:r>
          </w:p>
        </w:tc>
        <w:tc>
          <w:tcPr>
            <w:tcW w:w="429" w:type="dxa"/>
            <w:shd w:val="clear" w:color="auto" w:fill="auto"/>
          </w:tcPr>
          <w:p w:rsidR="0067601C" w:rsidRPr="004A5237" w:rsidRDefault="0067601C" w:rsidP="00DF3CDD">
            <w:pPr>
              <w:jc w:val="center"/>
              <w:rPr>
                <w:sz w:val="21"/>
              </w:rPr>
            </w:pPr>
            <w:r>
              <w:rPr>
                <w:sz w:val="21"/>
              </w:rPr>
              <w:t>14</w:t>
            </w:r>
          </w:p>
        </w:tc>
        <w:tc>
          <w:tcPr>
            <w:tcW w:w="429" w:type="dxa"/>
            <w:shd w:val="clear" w:color="auto" w:fill="auto"/>
          </w:tcPr>
          <w:p w:rsidR="0067601C" w:rsidRPr="004A5237" w:rsidRDefault="0067601C" w:rsidP="00DF3CDD">
            <w:pPr>
              <w:jc w:val="center"/>
              <w:rPr>
                <w:sz w:val="21"/>
              </w:rPr>
            </w:pPr>
            <w:r>
              <w:rPr>
                <w:sz w:val="21"/>
              </w:rPr>
              <w:t>15</w:t>
            </w:r>
          </w:p>
        </w:tc>
        <w:tc>
          <w:tcPr>
            <w:tcW w:w="429" w:type="dxa"/>
            <w:shd w:val="clear" w:color="auto" w:fill="auto"/>
          </w:tcPr>
          <w:p w:rsidR="0067601C" w:rsidRPr="004A5237" w:rsidRDefault="0067601C" w:rsidP="00DF3CDD">
            <w:pPr>
              <w:jc w:val="center"/>
              <w:rPr>
                <w:sz w:val="21"/>
              </w:rPr>
            </w:pPr>
            <w:r>
              <w:rPr>
                <w:sz w:val="21"/>
              </w:rPr>
              <w:t>16</w:t>
            </w:r>
          </w:p>
        </w:tc>
        <w:tc>
          <w:tcPr>
            <w:tcW w:w="429" w:type="dxa"/>
            <w:shd w:val="clear" w:color="auto" w:fill="auto"/>
          </w:tcPr>
          <w:p w:rsidR="0067601C" w:rsidRPr="004A5237" w:rsidRDefault="0067601C" w:rsidP="00DF3CDD">
            <w:pPr>
              <w:jc w:val="center"/>
              <w:rPr>
                <w:sz w:val="21"/>
              </w:rPr>
            </w:pPr>
            <w:r>
              <w:rPr>
                <w:sz w:val="21"/>
              </w:rPr>
              <w:t>17</w:t>
            </w:r>
          </w:p>
        </w:tc>
        <w:tc>
          <w:tcPr>
            <w:tcW w:w="429" w:type="dxa"/>
            <w:shd w:val="clear" w:color="auto" w:fill="auto"/>
          </w:tcPr>
          <w:p w:rsidR="0067601C" w:rsidRPr="004A5237" w:rsidRDefault="0067601C" w:rsidP="00DF3CDD">
            <w:pPr>
              <w:jc w:val="center"/>
              <w:rPr>
                <w:sz w:val="21"/>
              </w:rPr>
            </w:pPr>
            <w:r>
              <w:rPr>
                <w:sz w:val="21"/>
              </w:rPr>
              <w:t>18</w:t>
            </w:r>
          </w:p>
        </w:tc>
        <w:tc>
          <w:tcPr>
            <w:tcW w:w="429" w:type="dxa"/>
            <w:shd w:val="clear" w:color="auto" w:fill="auto"/>
          </w:tcPr>
          <w:p w:rsidR="0067601C" w:rsidRPr="004A5237" w:rsidRDefault="0067601C" w:rsidP="00DF3CDD">
            <w:pPr>
              <w:jc w:val="center"/>
              <w:rPr>
                <w:sz w:val="21"/>
              </w:rPr>
            </w:pPr>
            <w:r>
              <w:rPr>
                <w:sz w:val="21"/>
              </w:rPr>
              <w:t>19</w:t>
            </w:r>
          </w:p>
        </w:tc>
        <w:tc>
          <w:tcPr>
            <w:tcW w:w="429" w:type="dxa"/>
            <w:shd w:val="clear" w:color="auto" w:fill="auto"/>
          </w:tcPr>
          <w:p w:rsidR="0067601C" w:rsidRPr="004A5237" w:rsidRDefault="0067601C" w:rsidP="00DF3CDD">
            <w:pPr>
              <w:jc w:val="center"/>
              <w:rPr>
                <w:sz w:val="21"/>
              </w:rPr>
            </w:pPr>
            <w:r>
              <w:rPr>
                <w:sz w:val="21"/>
              </w:rPr>
              <w:t>20</w:t>
            </w:r>
          </w:p>
        </w:tc>
        <w:tc>
          <w:tcPr>
            <w:tcW w:w="429" w:type="dxa"/>
            <w:shd w:val="clear" w:color="auto" w:fill="auto"/>
          </w:tcPr>
          <w:p w:rsidR="0067601C" w:rsidRPr="004A5237" w:rsidRDefault="0067601C" w:rsidP="00DF3CDD">
            <w:pPr>
              <w:jc w:val="center"/>
              <w:rPr>
                <w:sz w:val="21"/>
              </w:rPr>
            </w:pPr>
            <w:r>
              <w:rPr>
                <w:sz w:val="21"/>
              </w:rPr>
              <w:t>21</w:t>
            </w:r>
          </w:p>
        </w:tc>
        <w:tc>
          <w:tcPr>
            <w:tcW w:w="430" w:type="dxa"/>
            <w:shd w:val="clear" w:color="auto" w:fill="auto"/>
          </w:tcPr>
          <w:p w:rsidR="0067601C" w:rsidRPr="004A5237" w:rsidRDefault="0067601C" w:rsidP="00DF3CDD">
            <w:pPr>
              <w:jc w:val="center"/>
              <w:rPr>
                <w:sz w:val="21"/>
              </w:rPr>
            </w:pPr>
            <w:r>
              <w:rPr>
                <w:sz w:val="21"/>
              </w:rPr>
              <w:t>22</w:t>
            </w:r>
          </w:p>
        </w:tc>
        <w:tc>
          <w:tcPr>
            <w:tcW w:w="429" w:type="dxa"/>
            <w:shd w:val="clear" w:color="auto" w:fill="auto"/>
          </w:tcPr>
          <w:p w:rsidR="0067601C" w:rsidRPr="004A5237" w:rsidRDefault="0067601C" w:rsidP="00DF3CDD">
            <w:pPr>
              <w:jc w:val="center"/>
              <w:rPr>
                <w:sz w:val="21"/>
              </w:rPr>
            </w:pPr>
            <w:r>
              <w:rPr>
                <w:sz w:val="21"/>
              </w:rPr>
              <w:t>23</w:t>
            </w:r>
          </w:p>
        </w:tc>
        <w:tc>
          <w:tcPr>
            <w:tcW w:w="429" w:type="dxa"/>
            <w:shd w:val="clear" w:color="auto" w:fill="auto"/>
          </w:tcPr>
          <w:p w:rsidR="0067601C" w:rsidRPr="004A5237" w:rsidRDefault="0067601C" w:rsidP="00DF3CDD">
            <w:pPr>
              <w:jc w:val="center"/>
              <w:rPr>
                <w:sz w:val="21"/>
              </w:rPr>
            </w:pPr>
            <w:r>
              <w:rPr>
                <w:sz w:val="21"/>
              </w:rPr>
              <w:t>24</w:t>
            </w:r>
          </w:p>
        </w:tc>
        <w:tc>
          <w:tcPr>
            <w:tcW w:w="429" w:type="dxa"/>
            <w:shd w:val="clear" w:color="auto" w:fill="auto"/>
          </w:tcPr>
          <w:p w:rsidR="0067601C" w:rsidRPr="004A5237" w:rsidRDefault="0067601C" w:rsidP="00DF3CDD">
            <w:pPr>
              <w:jc w:val="center"/>
              <w:rPr>
                <w:sz w:val="21"/>
              </w:rPr>
            </w:pPr>
            <w:r>
              <w:rPr>
                <w:sz w:val="21"/>
              </w:rPr>
              <w:t>25</w:t>
            </w:r>
          </w:p>
        </w:tc>
      </w:tr>
    </w:tbl>
    <w:p w:rsidR="0067601C" w:rsidRDefault="0067601C" w:rsidP="0067601C">
      <w:pPr>
        <w:numPr>
          <w:ilvl w:val="1"/>
          <w:numId w:val="23"/>
        </w:numPr>
      </w:pPr>
      <w:r>
        <w:t xml:space="preserve">The </w:t>
      </w:r>
      <w:r w:rsidRPr="002C5B82">
        <w:rPr>
          <w:b/>
        </w:rPr>
        <w:t>resulting code</w:t>
      </w:r>
      <w:r>
        <w:t xml:space="preserve"> is </w:t>
      </w:r>
      <w:r w:rsidRPr="002C5B82">
        <w:rPr>
          <w:b/>
        </w:rPr>
        <w:t>summed</w:t>
      </w:r>
      <w:r>
        <w:t xml:space="preserve"> with the </w:t>
      </w:r>
      <w:r w:rsidRPr="002C5B82">
        <w:rPr>
          <w:b/>
        </w:rPr>
        <w:t>ASCII code of the character 'A'</w:t>
      </w:r>
      <w:r>
        <w:rPr>
          <w:b/>
        </w:rPr>
        <w:t xml:space="preserve"> </w:t>
      </w:r>
      <w:r w:rsidRPr="00EB00E2">
        <w:t>(</w:t>
      </w:r>
      <w:r>
        <w:t>65</w:t>
      </w:r>
      <w:r w:rsidRPr="00EB00E2">
        <w:t>)</w:t>
      </w:r>
      <w:r>
        <w:t>, giving a new ASCII code</w:t>
      </w:r>
    </w:p>
    <w:p w:rsidR="0067601C" w:rsidRPr="004A5D67" w:rsidRDefault="0067601C" w:rsidP="0067601C">
      <w:pPr>
        <w:numPr>
          <w:ilvl w:val="1"/>
          <w:numId w:val="23"/>
        </w:numPr>
      </w:pPr>
      <w:r>
        <w:t xml:space="preserve">The </w:t>
      </w:r>
      <w:r w:rsidRPr="004A5D67">
        <w:rPr>
          <w:b/>
        </w:rPr>
        <w:t>character corresponding to this new ASCII code</w:t>
      </w:r>
      <w:r>
        <w:t xml:space="preserve"> is the </w:t>
      </w:r>
      <w:r w:rsidRPr="004A5D67">
        <w:rPr>
          <w:b/>
        </w:rPr>
        <w:t>encrypted representation</w:t>
      </w:r>
      <w:r>
        <w:t xml:space="preserve"> of the respective </w:t>
      </w:r>
      <w:r w:rsidRPr="004A5D67">
        <w:rPr>
          <w:b/>
        </w:rPr>
        <w:t>character in the message</w:t>
      </w:r>
    </w:p>
    <w:p w:rsidR="0067601C" w:rsidRDefault="0067601C" w:rsidP="0067601C">
      <w:pPr>
        <w:numPr>
          <w:ilvl w:val="1"/>
          <w:numId w:val="23"/>
        </w:numPr>
      </w:pPr>
      <w:r>
        <w:t>If the cypher string is shorter than the message, using it symbols loops to the beginning of the cypher.  E.g. for a message "</w:t>
      </w:r>
      <w:r w:rsidRPr="004E0F58">
        <w:rPr>
          <w:b/>
        </w:rPr>
        <w:t>ABCDE</w:t>
      </w:r>
      <w:r>
        <w:t>" and a cypher "</w:t>
      </w:r>
      <w:r w:rsidRPr="004E0F58">
        <w:rPr>
          <w:b/>
        </w:rPr>
        <w:t>PQR</w:t>
      </w:r>
      <w:r>
        <w:t>" we will have:</w:t>
      </w:r>
    </w:p>
    <w:p w:rsidR="0067601C" w:rsidRPr="004A5D67" w:rsidRDefault="0067601C" w:rsidP="0067601C">
      <w:pPr>
        <w:numPr>
          <w:ilvl w:val="2"/>
          <w:numId w:val="23"/>
        </w:numPr>
      </w:pPr>
      <w:r w:rsidRPr="00EB56EF">
        <w:rPr>
          <w:b/>
        </w:rPr>
        <w:t>'A' encrypted with 'P'</w:t>
      </w:r>
      <w:r>
        <w:t xml:space="preserve"> = 'P', </w:t>
      </w:r>
      <w:r w:rsidRPr="00EB56EF">
        <w:rPr>
          <w:b/>
        </w:rPr>
        <w:t>'B' encrypted with 'Q'</w:t>
      </w:r>
      <w:r>
        <w:t xml:space="preserve"> = 'R', </w:t>
      </w:r>
      <w:r w:rsidRPr="00EB56EF">
        <w:rPr>
          <w:b/>
        </w:rPr>
        <w:t>'C' encrypted with 'R'</w:t>
      </w:r>
      <w:r>
        <w:t xml:space="preserve"> = 'T', </w:t>
      </w:r>
      <w:r w:rsidRPr="00EB56EF">
        <w:rPr>
          <w:b/>
          <w:u w:val="single"/>
        </w:rPr>
        <w:t>'D' encrypted with 'P'</w:t>
      </w:r>
      <w:r>
        <w:rPr>
          <w:u w:val="single"/>
        </w:rPr>
        <w:t xml:space="preserve"> = 'M'</w:t>
      </w:r>
      <w:r w:rsidRPr="004A5D67">
        <w:rPr>
          <w:u w:val="single"/>
        </w:rPr>
        <w:t xml:space="preserve">, </w:t>
      </w:r>
      <w:r w:rsidRPr="00EB56EF">
        <w:rPr>
          <w:b/>
          <w:u w:val="single"/>
        </w:rPr>
        <w:t>'E' encrypted with 'Q'</w:t>
      </w:r>
      <w:r>
        <w:rPr>
          <w:b/>
          <w:u w:val="single"/>
        </w:rPr>
        <w:t xml:space="preserve"> </w:t>
      </w:r>
      <w:r>
        <w:rPr>
          <w:u w:val="single"/>
        </w:rPr>
        <w:t>= 'U'</w:t>
      </w:r>
    </w:p>
    <w:p w:rsidR="0067601C" w:rsidRDefault="0067601C" w:rsidP="0067601C">
      <w:pPr>
        <w:numPr>
          <w:ilvl w:val="1"/>
          <w:numId w:val="23"/>
        </w:numPr>
      </w:pPr>
      <w:r w:rsidRPr="004A5D67">
        <w:lastRenderedPageBreak/>
        <w:t xml:space="preserve">If the </w:t>
      </w:r>
      <w:r>
        <w:t>message string is shorter than the cypher, some of its symbols will be encoded several times, until all of the cypher symbols are used.</w:t>
      </w:r>
    </w:p>
    <w:p w:rsidR="0067601C" w:rsidRDefault="0067601C" w:rsidP="0067601C">
      <w:pPr>
        <w:numPr>
          <w:ilvl w:val="2"/>
          <w:numId w:val="23"/>
        </w:numPr>
      </w:pPr>
      <w:r>
        <w:t>E.g. for a message "</w:t>
      </w:r>
      <w:r w:rsidRPr="004E0F58">
        <w:rPr>
          <w:b/>
        </w:rPr>
        <w:t>ABC</w:t>
      </w:r>
      <w:r>
        <w:t>" and a cypher "</w:t>
      </w:r>
      <w:r w:rsidRPr="004E0F58">
        <w:rPr>
          <w:b/>
        </w:rPr>
        <w:t>PQRST</w:t>
      </w:r>
      <w:r>
        <w:t>", we will have:</w:t>
      </w:r>
    </w:p>
    <w:p w:rsidR="0067601C" w:rsidRDefault="0067601C" w:rsidP="0067601C">
      <w:pPr>
        <w:numPr>
          <w:ilvl w:val="2"/>
          <w:numId w:val="23"/>
        </w:numPr>
      </w:pPr>
      <w:r w:rsidRPr="00EB56EF">
        <w:rPr>
          <w:b/>
        </w:rPr>
        <w:t>'A' encrypted with 'P'</w:t>
      </w:r>
      <w:r>
        <w:t xml:space="preserve"> and </w:t>
      </w:r>
      <w:r w:rsidRPr="00EB56EF">
        <w:rPr>
          <w:b/>
        </w:rPr>
        <w:t>the result</w:t>
      </w:r>
      <w:r>
        <w:t xml:space="preserve"> ('P') </w:t>
      </w:r>
      <w:r w:rsidRPr="00EB56EF">
        <w:rPr>
          <w:b/>
        </w:rPr>
        <w:t>encrypted with 'S'</w:t>
      </w:r>
      <w:r>
        <w:t xml:space="preserve"> = '</w:t>
      </w:r>
      <w:r w:rsidRPr="00EB56EF">
        <w:t>^</w:t>
      </w:r>
      <w:r>
        <w:t xml:space="preserve">' (ASCII 94), </w:t>
      </w:r>
    </w:p>
    <w:p w:rsidR="0067601C" w:rsidRDefault="0067601C" w:rsidP="0067601C">
      <w:pPr>
        <w:numPr>
          <w:ilvl w:val="2"/>
          <w:numId w:val="23"/>
        </w:numPr>
      </w:pPr>
      <w:r w:rsidRPr="004E0F58">
        <w:rPr>
          <w:b/>
        </w:rPr>
        <w:t>'B' encrypted with 'Q'</w:t>
      </w:r>
      <w:r>
        <w:t xml:space="preserve"> and </w:t>
      </w:r>
      <w:r w:rsidRPr="004E0F58">
        <w:rPr>
          <w:b/>
        </w:rPr>
        <w:t xml:space="preserve">the result </w:t>
      </w:r>
      <w:r>
        <w:t xml:space="preserve">('R') </w:t>
      </w:r>
      <w:r w:rsidRPr="004E0F58">
        <w:rPr>
          <w:b/>
        </w:rPr>
        <w:t>encrypted with 'T'</w:t>
      </w:r>
      <w:r>
        <w:rPr>
          <w:b/>
        </w:rPr>
        <w:t xml:space="preserve"> </w:t>
      </w:r>
      <w:r w:rsidRPr="004E0F58">
        <w:t>= 'C'</w:t>
      </w:r>
      <w:r>
        <w:t>,</w:t>
      </w:r>
    </w:p>
    <w:p w:rsidR="0067601C" w:rsidRDefault="0067601C" w:rsidP="0067601C">
      <w:pPr>
        <w:numPr>
          <w:ilvl w:val="2"/>
          <w:numId w:val="23"/>
        </w:numPr>
      </w:pPr>
      <w:r w:rsidRPr="004E0F58">
        <w:rPr>
          <w:b/>
        </w:rPr>
        <w:t>'C' encrypted only with 'R'</w:t>
      </w:r>
      <w:r>
        <w:t xml:space="preserve"> =  'T'</w:t>
      </w:r>
    </w:p>
    <w:p w:rsidR="0067601C" w:rsidRDefault="0067601C" w:rsidP="0067601C">
      <w:pPr>
        <w:numPr>
          <w:ilvl w:val="0"/>
          <w:numId w:val="23"/>
        </w:numPr>
      </w:pPr>
      <w:r>
        <w:t xml:space="preserve">We define a function </w:t>
      </w:r>
      <w:r w:rsidRPr="009361D1">
        <w:rPr>
          <w:b/>
        </w:rPr>
        <w:t>Encode</w:t>
      </w:r>
      <w:r>
        <w:t>, which takes a string of text to compress:</w:t>
      </w:r>
    </w:p>
    <w:p w:rsidR="0067601C" w:rsidRDefault="0067601C" w:rsidP="0067601C">
      <w:pPr>
        <w:numPr>
          <w:ilvl w:val="1"/>
          <w:numId w:val="23"/>
        </w:numPr>
      </w:pPr>
      <w:r>
        <w:t>It looks for sequences of symbols which are the same(e.g. 'aaaaa')</w:t>
      </w:r>
    </w:p>
    <w:p w:rsidR="0067601C" w:rsidRDefault="0067601C" w:rsidP="0067601C">
      <w:pPr>
        <w:numPr>
          <w:ilvl w:val="1"/>
          <w:numId w:val="23"/>
        </w:numPr>
      </w:pPr>
      <w:r>
        <w:t xml:space="preserve">For each sequence of same symbols, the function replaces the sequence with a number representing the count of repeated symbols, followed immediately by the symbol which is repeated. This is called run-length encoding. E.g. </w:t>
      </w:r>
      <w:r w:rsidRPr="004A69F2">
        <w:rPr>
          <w:b/>
        </w:rPr>
        <w:t>for the text "aaaabbbccccaa" we will have "4a3b4caa"</w:t>
      </w:r>
      <w:r>
        <w:t>.</w:t>
      </w:r>
    </w:p>
    <w:p w:rsidR="0067601C" w:rsidRDefault="0067601C" w:rsidP="0067601C">
      <w:pPr>
        <w:numPr>
          <w:ilvl w:val="2"/>
          <w:numId w:val="23"/>
        </w:numPr>
      </w:pPr>
      <w:r>
        <w:t xml:space="preserve">The function </w:t>
      </w:r>
      <w:r w:rsidRPr="009361D1">
        <w:rPr>
          <w:b/>
        </w:rPr>
        <w:t>replaces symbols</w:t>
      </w:r>
      <w:r>
        <w:t xml:space="preserve"> in the aforementioned way </w:t>
      </w:r>
      <w:r w:rsidRPr="009361D1">
        <w:rPr>
          <w:b/>
        </w:rPr>
        <w:t>ONLY</w:t>
      </w:r>
      <w:r>
        <w:t xml:space="preserve"> </w:t>
      </w:r>
      <w:r w:rsidRPr="009361D1">
        <w:rPr>
          <w:b/>
        </w:rPr>
        <w:t>if the run-length encoding</w:t>
      </w:r>
      <w:r>
        <w:t xml:space="preserve"> of the </w:t>
      </w:r>
      <w:r w:rsidRPr="004E5D6A">
        <w:rPr>
          <w:b/>
        </w:rPr>
        <w:t>same-symbol sequence</w:t>
      </w:r>
      <w:r>
        <w:t xml:space="preserve"> is </w:t>
      </w:r>
      <w:r w:rsidRPr="004E5D6A">
        <w:rPr>
          <w:b/>
        </w:rPr>
        <w:t>shorter than the sequence itself</w:t>
      </w:r>
    </w:p>
    <w:p w:rsidR="0067601C" w:rsidRDefault="0067601C" w:rsidP="0067601C">
      <w:pPr>
        <w:numPr>
          <w:ilvl w:val="2"/>
          <w:numId w:val="23"/>
        </w:numPr>
      </w:pPr>
      <w:r>
        <w:t>That's why in the example above the last two a's remain the same – '2a' has the same length as 'aa'</w:t>
      </w:r>
    </w:p>
    <w:p w:rsidR="0067601C" w:rsidRDefault="0067601C" w:rsidP="0067601C">
      <w:pPr>
        <w:numPr>
          <w:ilvl w:val="0"/>
          <w:numId w:val="23"/>
        </w:numPr>
      </w:pPr>
      <w:r>
        <w:t>Given the two functions, and given a message and a cypher, the encrypted message should be:</w:t>
      </w:r>
    </w:p>
    <w:p w:rsidR="0067601C" w:rsidRPr="00340F30" w:rsidRDefault="0067601C" w:rsidP="0067601C">
      <w:pPr>
        <w:numPr>
          <w:ilvl w:val="1"/>
          <w:numId w:val="23"/>
        </w:numPr>
        <w:rPr>
          <w:b/>
        </w:rPr>
      </w:pPr>
      <w:r w:rsidRPr="00340F30">
        <w:rPr>
          <w:b/>
        </w:rPr>
        <w:t>Encode(Encrypt(message, cypher) + cypher) + lengthOfCypher</w:t>
      </w:r>
    </w:p>
    <w:p w:rsidR="0067601C" w:rsidRPr="00EB00E2" w:rsidRDefault="0067601C" w:rsidP="0067601C">
      <w:pPr>
        <w:numPr>
          <w:ilvl w:val="2"/>
          <w:numId w:val="23"/>
        </w:numPr>
      </w:pPr>
      <w:r>
        <w:t>'+' denotes concatenation, the two functions return strings and 'lengthOfCypher' is a number, which is equal to the number of symbols in the cypher</w:t>
      </w:r>
    </w:p>
    <w:p w:rsidR="0067601C" w:rsidRPr="004A5D67" w:rsidRDefault="0067601C" w:rsidP="0067601C">
      <w:pPr>
        <w:numPr>
          <w:ilvl w:val="2"/>
          <w:numId w:val="23"/>
        </w:numPr>
      </w:pPr>
      <w:r>
        <w:t>i.e. the message is encrypted with the cypher, then the cipher is added for decrypting purposes, then the result is compressed and a number denoting the length of the cypher before compression is added to the compressed string</w:t>
      </w:r>
    </w:p>
    <w:p w:rsidR="0067601C" w:rsidRDefault="0067601C" w:rsidP="0067601C">
      <w:r>
        <w:t xml:space="preserve">Now, since you are very good, you know that the described </w:t>
      </w:r>
      <w:r w:rsidRPr="00340F30">
        <w:rPr>
          <w:b/>
        </w:rPr>
        <w:t>Encrypt function actually works both ways</w:t>
      </w:r>
      <w:r>
        <w:t xml:space="preserve"> – i.e. if something was encrypted with the function and a cypher, calling Encrypt again with the same cypher, but with the encrypted text, you will receive the original text.</w:t>
      </w:r>
    </w:p>
    <w:p w:rsidR="0067601C" w:rsidRPr="00C91630" w:rsidRDefault="0067601C" w:rsidP="0067601C">
      <w:pPr>
        <w:numPr>
          <w:ilvl w:val="0"/>
          <w:numId w:val="24"/>
        </w:numPr>
      </w:pPr>
      <w:r>
        <w:t xml:space="preserve">For example, </w:t>
      </w:r>
      <w:r w:rsidRPr="00C91630">
        <w:rPr>
          <w:b/>
        </w:rPr>
        <w:t>Encrypt("ABCDE", "PQR") = "PRTMU"</w:t>
      </w:r>
      <w:r>
        <w:t xml:space="preserve"> and </w:t>
      </w:r>
      <w:r w:rsidRPr="00C91630">
        <w:rPr>
          <w:b/>
        </w:rPr>
        <w:t>Encrypt("PRTMU", "PQR") = "ABCDE"</w:t>
      </w:r>
    </w:p>
    <w:tbl>
      <w:tblPr>
        <w:tblpPr w:leftFromText="180" w:rightFromText="180" w:vertAnchor="text" w:horzAnchor="margin" w:tblpXSpec="right" w:tblpY="93"/>
        <w:tblW w:w="0" w:type="auto"/>
        <w:tblLook w:val="0000" w:firstRow="0" w:lastRow="0" w:firstColumn="0" w:lastColumn="0" w:noHBand="0" w:noVBand="0"/>
      </w:tblPr>
      <w:tblGrid>
        <w:gridCol w:w="3240"/>
        <w:gridCol w:w="2070"/>
      </w:tblGrid>
      <w:tr w:rsidR="00585E3B" w:rsidRPr="00552A9F" w:rsidTr="00585E3B">
        <w:trPr>
          <w:trHeight w:val="20"/>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85E3B" w:rsidRPr="00552A9F" w:rsidRDefault="00585E3B" w:rsidP="00585E3B">
            <w:pPr>
              <w:spacing w:before="0" w:after="0"/>
              <w:jc w:val="left"/>
              <w:rPr>
                <w:rStyle w:val="Strong"/>
                <w:noProof/>
              </w:rPr>
            </w:pPr>
            <w:r w:rsidRPr="00552A9F">
              <w:rPr>
                <w:rStyle w:val="Strong"/>
                <w:noProof/>
              </w:rPr>
              <w:t>Input example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85E3B" w:rsidRPr="00552A9F" w:rsidRDefault="00585E3B" w:rsidP="00585E3B">
            <w:pPr>
              <w:spacing w:before="0" w:after="0"/>
              <w:jc w:val="left"/>
              <w:rPr>
                <w:rStyle w:val="Strong"/>
                <w:noProof/>
              </w:rPr>
            </w:pPr>
            <w:r w:rsidRPr="00552A9F">
              <w:rPr>
                <w:rStyle w:val="Strong"/>
                <w:noProof/>
              </w:rPr>
              <w:t>Output example</w:t>
            </w:r>
          </w:p>
        </w:tc>
      </w:tr>
      <w:tr w:rsidR="00585E3B" w:rsidRPr="002B2D27" w:rsidTr="00585E3B">
        <w:trPr>
          <w:trHeight w:val="174"/>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5E3B" w:rsidRPr="002B2D27" w:rsidRDefault="00585E3B" w:rsidP="00585E3B">
            <w:pPr>
              <w:spacing w:before="0" w:after="0"/>
              <w:jc w:val="left"/>
              <w:rPr>
                <w:rFonts w:ascii="Consolas" w:hAnsi="Consolas" w:cs="Consolas"/>
                <w:bCs/>
                <w:noProof/>
              </w:rPr>
            </w:pPr>
            <w:r w:rsidRPr="002B2D27">
              <w:rPr>
                <w:rFonts w:ascii="Consolas" w:hAnsi="Consolas" w:cs="Consolas"/>
                <w:bCs/>
                <w:noProof/>
              </w:rPr>
              <w:t>BKOXHI\EQOGX[YSOFTWARE8</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5E3B" w:rsidRPr="002B2D27" w:rsidRDefault="00585E3B" w:rsidP="00585E3B">
            <w:pPr>
              <w:spacing w:before="0" w:after="0"/>
              <w:jc w:val="left"/>
              <w:rPr>
                <w:rFonts w:ascii="Consolas" w:hAnsi="Consolas" w:cs="Consolas"/>
                <w:bCs/>
                <w:noProof/>
              </w:rPr>
            </w:pPr>
            <w:r w:rsidRPr="002B2D27">
              <w:rPr>
                <w:rFonts w:ascii="Consolas" w:hAnsi="Consolas" w:cs="Consolas"/>
                <w:bCs/>
                <w:noProof/>
              </w:rPr>
              <w:t>TELERIKACADEMY</w:t>
            </w:r>
          </w:p>
        </w:tc>
      </w:tr>
      <w:tr w:rsidR="00585E3B" w:rsidRPr="002B2D27" w:rsidTr="00585E3B">
        <w:trPr>
          <w:trHeight w:val="255"/>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5E3B" w:rsidRPr="002B2D27" w:rsidRDefault="00585E3B" w:rsidP="00585E3B">
            <w:pPr>
              <w:spacing w:before="0" w:after="0"/>
              <w:jc w:val="left"/>
              <w:rPr>
                <w:rFonts w:ascii="Consolas" w:hAnsi="Consolas" w:cs="Consolas"/>
                <w:bCs/>
                <w:noProof/>
              </w:rPr>
            </w:pPr>
            <w:r w:rsidRPr="002B2D27">
              <w:rPr>
                <w:rFonts w:ascii="Consolas" w:hAnsi="Consolas" w:cs="Consolas"/>
                <w:bCs/>
                <w:noProof/>
              </w:rPr>
              <w:t>ABBAA6BA7</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5E3B" w:rsidRPr="002B2D27" w:rsidRDefault="00585E3B" w:rsidP="00585E3B">
            <w:pPr>
              <w:spacing w:before="0" w:after="0"/>
              <w:jc w:val="left"/>
              <w:rPr>
                <w:rFonts w:ascii="Consolas" w:hAnsi="Consolas" w:cs="Consolas"/>
                <w:bCs/>
                <w:noProof/>
              </w:rPr>
            </w:pPr>
            <w:r w:rsidRPr="002B2D27">
              <w:rPr>
                <w:rFonts w:ascii="Consolas" w:hAnsi="Consolas" w:cs="Consolas"/>
                <w:bCs/>
                <w:noProof/>
              </w:rPr>
              <w:t>AAABB</w:t>
            </w:r>
          </w:p>
        </w:tc>
      </w:tr>
      <w:tr w:rsidR="00585E3B" w:rsidRPr="002B2D27" w:rsidTr="00585E3B">
        <w:trPr>
          <w:trHeight w:val="327"/>
        </w:trPr>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5E3B" w:rsidRPr="002B2D27" w:rsidRDefault="00585E3B" w:rsidP="00585E3B">
            <w:pPr>
              <w:spacing w:before="0" w:after="0"/>
              <w:jc w:val="left"/>
              <w:rPr>
                <w:rFonts w:ascii="Consolas" w:hAnsi="Consolas" w:cs="Consolas"/>
                <w:bCs/>
                <w:noProof/>
              </w:rPr>
            </w:pPr>
            <w:r w:rsidRPr="002B2D27">
              <w:rPr>
                <w:rFonts w:ascii="Consolas" w:hAnsi="Consolas" w:cs="Consolas"/>
                <w:bCs/>
                <w:noProof/>
              </w:rPr>
              <w:t>KKICXDE3P5</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5E3B" w:rsidRPr="002B2D27" w:rsidRDefault="00585E3B" w:rsidP="00585E3B">
            <w:pPr>
              <w:spacing w:before="0" w:after="0"/>
              <w:jc w:val="left"/>
              <w:rPr>
                <w:rFonts w:ascii="Consolas" w:hAnsi="Consolas" w:cs="Consolas"/>
                <w:bCs/>
                <w:noProof/>
              </w:rPr>
            </w:pPr>
            <w:r w:rsidRPr="002B2D27">
              <w:rPr>
                <w:rFonts w:ascii="Consolas" w:hAnsi="Consolas" w:cs="Consolas"/>
                <w:bCs/>
                <w:noProof/>
              </w:rPr>
              <w:t>JOHNY</w:t>
            </w:r>
          </w:p>
        </w:tc>
      </w:tr>
      <w:tr w:rsidR="00585E3B" w:rsidTr="00585E3B">
        <w:trPr>
          <w:trHeight w:val="696"/>
        </w:trPr>
        <w:tc>
          <w:tcPr>
            <w:tcW w:w="53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5E3B" w:rsidRPr="002B2D27" w:rsidRDefault="00585E3B" w:rsidP="00585E3B">
            <w:pPr>
              <w:pStyle w:val="Heading3"/>
              <w:spacing w:before="60"/>
            </w:pPr>
            <w:r w:rsidRPr="002B2D27">
              <w:rPr>
                <w:rFonts w:hint="eastAsia"/>
              </w:rPr>
              <w:t>Constraints</w:t>
            </w:r>
          </w:p>
          <w:p w:rsidR="00585E3B" w:rsidRPr="002B2D27" w:rsidRDefault="00585E3B" w:rsidP="00585E3B">
            <w:pPr>
              <w:numPr>
                <w:ilvl w:val="0"/>
                <w:numId w:val="17"/>
              </w:numPr>
              <w:spacing w:before="0" w:after="0"/>
              <w:ind w:left="714" w:hanging="357"/>
              <w:jc w:val="left"/>
            </w:pPr>
            <w:r w:rsidRPr="002B2D27">
              <w:t xml:space="preserve">All symbols in the message will </w:t>
            </w:r>
            <w:r>
              <w:t>have ASCII codes in the range [65; 127]</w:t>
            </w:r>
          </w:p>
          <w:p w:rsidR="00585E3B" w:rsidRDefault="00585E3B" w:rsidP="00585E3B">
            <w:pPr>
              <w:numPr>
                <w:ilvl w:val="0"/>
                <w:numId w:val="17"/>
              </w:numPr>
              <w:spacing w:before="0" w:after="0"/>
              <w:ind w:left="714" w:hanging="357"/>
              <w:jc w:val="left"/>
            </w:pPr>
            <w:r>
              <w:t>The original message for any encrypted message will always contain only capital English letters</w:t>
            </w:r>
          </w:p>
          <w:p w:rsidR="00585E3B" w:rsidRPr="002B2D27" w:rsidRDefault="00585E3B" w:rsidP="00585E3B">
            <w:pPr>
              <w:numPr>
                <w:ilvl w:val="0"/>
                <w:numId w:val="17"/>
              </w:numPr>
              <w:spacing w:before="0" w:after="0"/>
              <w:ind w:left="714" w:hanging="357"/>
              <w:jc w:val="left"/>
            </w:pPr>
            <w:r>
              <w:t>The original message will be no longer than 1500 symbols</w:t>
            </w:r>
          </w:p>
          <w:p w:rsidR="00585E3B" w:rsidRPr="002B2D27" w:rsidRDefault="00585E3B" w:rsidP="00585E3B">
            <w:pPr>
              <w:numPr>
                <w:ilvl w:val="0"/>
                <w:numId w:val="17"/>
              </w:numPr>
              <w:spacing w:before="0" w:after="0"/>
              <w:ind w:left="714" w:hanging="357"/>
              <w:jc w:val="left"/>
            </w:pPr>
            <w:r w:rsidRPr="002B2D27">
              <w:rPr>
                <w:rFonts w:hint="eastAsia"/>
                <w:lang w:eastAsia="ja-JP"/>
              </w:rPr>
              <w:t xml:space="preserve">Allowed working time for </w:t>
            </w:r>
            <w:r w:rsidRPr="002B2D27">
              <w:rPr>
                <w:lang w:eastAsia="ja-JP"/>
              </w:rPr>
              <w:t>your</w:t>
            </w:r>
            <w:r w:rsidRPr="002B2D27">
              <w:rPr>
                <w:rFonts w:hint="eastAsia"/>
                <w:lang w:eastAsia="ja-JP"/>
              </w:rPr>
              <w:t xml:space="preserve"> program</w:t>
            </w:r>
            <w:r>
              <w:rPr>
                <w:lang w:eastAsia="ja-JP"/>
              </w:rPr>
              <w:t>: 0.1</w:t>
            </w:r>
            <w:r w:rsidRPr="002B2D27">
              <w:rPr>
                <w:lang w:eastAsia="ja-JP"/>
              </w:rPr>
              <w:t xml:space="preserve"> </w:t>
            </w:r>
            <w:r w:rsidRPr="002B2D27">
              <w:rPr>
                <w:rFonts w:hint="eastAsia"/>
                <w:lang w:eastAsia="ja-JP"/>
              </w:rPr>
              <w:t>second</w:t>
            </w:r>
            <w:r w:rsidRPr="002B2D27">
              <w:rPr>
                <w:lang w:eastAsia="ja-JP"/>
              </w:rPr>
              <w:t xml:space="preserve">s. </w:t>
            </w:r>
            <w:r w:rsidRPr="002B2D27">
              <w:rPr>
                <w:rFonts w:hint="eastAsia"/>
                <w:lang w:eastAsia="ja-JP"/>
              </w:rPr>
              <w:t>Allowed memory</w:t>
            </w:r>
            <w:r w:rsidRPr="002B2D27">
              <w:rPr>
                <w:lang w:eastAsia="ja-JP"/>
              </w:rPr>
              <w:t xml:space="preserve">: </w:t>
            </w:r>
            <w:r w:rsidR="00AD3ED6">
              <w:rPr>
                <w:lang w:eastAsia="ja-JP"/>
              </w:rPr>
              <w:t>64</w:t>
            </w:r>
            <w:r w:rsidRPr="002B2D27">
              <w:t xml:space="preserve"> MB.</w:t>
            </w:r>
          </w:p>
          <w:p w:rsidR="00585E3B" w:rsidRPr="002B2D27" w:rsidRDefault="00585E3B" w:rsidP="00585E3B">
            <w:pPr>
              <w:spacing w:before="0" w:after="0"/>
              <w:jc w:val="left"/>
              <w:rPr>
                <w:rFonts w:ascii="Consolas" w:hAnsi="Consolas" w:cs="Consolas"/>
                <w:bCs/>
                <w:noProof/>
              </w:rPr>
            </w:pPr>
          </w:p>
        </w:tc>
      </w:tr>
    </w:tbl>
    <w:p w:rsidR="0067601C" w:rsidRDefault="0067601C" w:rsidP="0067601C">
      <w:pPr>
        <w:numPr>
          <w:ilvl w:val="1"/>
          <w:numId w:val="24"/>
        </w:numPr>
      </w:pPr>
      <w:r w:rsidRPr="00C91630">
        <w:t>Where</w:t>
      </w:r>
      <w:r>
        <w:t xml:space="preserve"> the fist parameter of Encrypt is the message and the second is the cypher</w:t>
      </w:r>
    </w:p>
    <w:p w:rsidR="0067601C" w:rsidRDefault="0067601C" w:rsidP="0067601C">
      <w:r>
        <w:t>The Encode function is also relatively easy to reverse – just take the numbers and print the symbol after each number the corresponding … number … of times.</w:t>
      </w:r>
    </w:p>
    <w:p w:rsidR="0067601C" w:rsidRDefault="0067601C" w:rsidP="0067601C">
      <w:r>
        <w:t>Now all you have to do is put the pieces together and you can once again spy on the messaging in the company.</w:t>
      </w:r>
    </w:p>
    <w:p w:rsidR="0067601C" w:rsidRPr="00C91630" w:rsidRDefault="0067601C" w:rsidP="0067601C">
      <w:r>
        <w:t xml:space="preserve">Write a program, which by </w:t>
      </w:r>
      <w:r w:rsidRPr="002B2D27">
        <w:rPr>
          <w:b/>
        </w:rPr>
        <w:t>given an encrypted</w:t>
      </w:r>
      <w:r>
        <w:t xml:space="preserve"> (with the above described method) </w:t>
      </w:r>
      <w:r w:rsidRPr="002B2D27">
        <w:rPr>
          <w:b/>
        </w:rPr>
        <w:t>message</w:t>
      </w:r>
      <w:r>
        <w:t xml:space="preserve">, </w:t>
      </w:r>
      <w:r w:rsidRPr="002B2D27">
        <w:rPr>
          <w:b/>
        </w:rPr>
        <w:t>recovers the original message</w:t>
      </w:r>
    </w:p>
    <w:p w:rsidR="0067601C" w:rsidRPr="00552A9F" w:rsidRDefault="0067601C" w:rsidP="0067601C">
      <w:pPr>
        <w:pStyle w:val="Heading3"/>
        <w:spacing w:before="60"/>
      </w:pPr>
      <w:r w:rsidRPr="00552A9F">
        <w:t>Input</w:t>
      </w:r>
    </w:p>
    <w:p w:rsidR="0067601C" w:rsidRDefault="0067601C" w:rsidP="0067601C">
      <w:pPr>
        <w:spacing w:before="60"/>
      </w:pPr>
      <w:r>
        <w:t>The i</w:t>
      </w:r>
      <w:r w:rsidRPr="00552A9F">
        <w:t xml:space="preserve">nput data </w:t>
      </w:r>
      <w:r>
        <w:t xml:space="preserve">should be </w:t>
      </w:r>
      <w:r w:rsidRPr="00552A9F">
        <w:t xml:space="preserve">read </w:t>
      </w:r>
      <w:r>
        <w:t>from</w:t>
      </w:r>
      <w:r w:rsidRPr="00552A9F">
        <w:t xml:space="preserve"> the console.</w:t>
      </w:r>
    </w:p>
    <w:p w:rsidR="0067601C" w:rsidRDefault="0067601C" w:rsidP="0067601C">
      <w:pPr>
        <w:spacing w:before="60"/>
      </w:pPr>
      <w:r>
        <w:t>On the only input line there will be the cyphered message</w:t>
      </w:r>
    </w:p>
    <w:p w:rsidR="0067601C" w:rsidRPr="00552A9F" w:rsidRDefault="0067601C" w:rsidP="0067601C">
      <w:pPr>
        <w:spacing w:before="60"/>
      </w:pPr>
      <w:r w:rsidRPr="00552A9F">
        <w:lastRenderedPageBreak/>
        <w:t>The input data will always be valid and in the format described. There is no need to check it explicitly.</w:t>
      </w:r>
    </w:p>
    <w:p w:rsidR="0067601C" w:rsidRPr="00552A9F" w:rsidRDefault="0067601C" w:rsidP="0067601C">
      <w:pPr>
        <w:pStyle w:val="Heading3"/>
        <w:spacing w:before="60"/>
        <w:rPr>
          <w:lang w:eastAsia="ja-JP"/>
        </w:rPr>
      </w:pPr>
      <w:r w:rsidRPr="00552A9F">
        <w:rPr>
          <w:rFonts w:hint="eastAsia"/>
          <w:lang w:eastAsia="ja-JP"/>
        </w:rPr>
        <w:t>Output</w:t>
      </w:r>
    </w:p>
    <w:p w:rsidR="0067601C" w:rsidRPr="00552A9F" w:rsidRDefault="0067601C" w:rsidP="0067601C">
      <w:pPr>
        <w:spacing w:before="60"/>
      </w:pPr>
      <w:r w:rsidRPr="00552A9F">
        <w:t xml:space="preserve">The output data </w:t>
      </w:r>
      <w:r>
        <w:t>should</w:t>
      </w:r>
      <w:r w:rsidRPr="00552A9F">
        <w:t xml:space="preserve"> be printed on the console.</w:t>
      </w:r>
      <w:r>
        <w:t xml:space="preserve"> Print exactly one line – the original message (decrypted and decoded)</w:t>
      </w:r>
    </w:p>
    <w:p w:rsidR="0067601C" w:rsidRPr="00552A9F" w:rsidRDefault="0067601C" w:rsidP="0067601C">
      <w:pPr>
        <w:pStyle w:val="Heading2"/>
        <w:spacing w:before="120"/>
        <w:jc w:val="center"/>
      </w:pPr>
      <w:r>
        <w:t xml:space="preserve">Problem 5 </w:t>
      </w:r>
      <w:r w:rsidRPr="00552A9F">
        <w:t xml:space="preserve">– </w:t>
      </w:r>
      <w:r>
        <w:t>Featuring with Grisko</w:t>
      </w:r>
    </w:p>
    <w:p w:rsidR="0067601C" w:rsidRDefault="0067601C" w:rsidP="0067601C">
      <w:pPr>
        <w:spacing w:before="0"/>
      </w:pPr>
      <w:r>
        <w:t>Grisko is a famous Bulgarian singer. As his personal website says “</w:t>
      </w:r>
      <w:r>
        <w:rPr>
          <w:i/>
        </w:rPr>
        <w:t>G</w:t>
      </w:r>
      <w:r w:rsidRPr="00C842E1">
        <w:rPr>
          <w:i/>
        </w:rPr>
        <w:t>risko is the author of almost all modern Bulgarian hits</w:t>
      </w:r>
      <w:r>
        <w:t xml:space="preserve">” (yeah, sure). Anyway, Grisko has a requirement if you want to do a featuring with him you should only use </w:t>
      </w:r>
      <w:r w:rsidRPr="00C842E1">
        <w:rPr>
          <w:b/>
        </w:rPr>
        <w:t>words with</w:t>
      </w:r>
      <w:r>
        <w:t xml:space="preserve"> </w:t>
      </w:r>
      <w:r w:rsidRPr="00C842E1">
        <w:rPr>
          <w:b/>
        </w:rPr>
        <w:t>no two consecutive equal characters</w:t>
      </w:r>
      <w:r>
        <w:rPr>
          <w:b/>
        </w:rPr>
        <w:t xml:space="preserve"> </w:t>
      </w:r>
      <w:r w:rsidRPr="00C842E1">
        <w:t>in your rhymes</w:t>
      </w:r>
      <w:r>
        <w:t>. Let’s imagine that someone somewhere wants to sing along with Grisko and let’s imagine that you want to help that poor guy by writing a program.</w:t>
      </w:r>
    </w:p>
    <w:p w:rsidR="0067601C" w:rsidRDefault="0067601C" w:rsidP="0067601C">
      <w:pPr>
        <w:spacing w:before="0"/>
      </w:pPr>
      <w:r>
        <w:t xml:space="preserve">You are given few letters. Write a program that finds </w:t>
      </w:r>
      <w:r w:rsidRPr="00CB45E4">
        <w:rPr>
          <w:b/>
        </w:rPr>
        <w:t xml:space="preserve">the </w:t>
      </w:r>
      <w:r>
        <w:rPr>
          <w:b/>
        </w:rPr>
        <w:t>number</w:t>
      </w:r>
      <w:r w:rsidRPr="00CB45E4">
        <w:rPr>
          <w:b/>
        </w:rPr>
        <w:t xml:space="preserve"> of all words with no two consecutive equal character that can be generated by reordering the given letters</w:t>
      </w:r>
      <w:r>
        <w:t>. The generated words should contain all given letters.</w:t>
      </w:r>
      <w:r w:rsidRPr="002A4537">
        <w:t xml:space="preserve"> </w:t>
      </w:r>
      <w:r>
        <w:t>If the given word meets the requirements</w:t>
      </w:r>
      <w:r w:rsidRPr="00116573">
        <w:t xml:space="preserve"> </w:t>
      </w:r>
      <w:r>
        <w:t>it should also be considered in the count.</w:t>
      </w:r>
    </w:p>
    <w:p w:rsidR="0067601C" w:rsidRPr="00552A9F" w:rsidRDefault="0067601C" w:rsidP="0067601C">
      <w:pPr>
        <w:pStyle w:val="Heading3"/>
        <w:spacing w:before="60"/>
      </w:pPr>
      <w:r w:rsidRPr="00552A9F">
        <w:t>Input</w:t>
      </w:r>
    </w:p>
    <w:p w:rsidR="0067601C" w:rsidRDefault="0067601C" w:rsidP="0067601C">
      <w:pPr>
        <w:spacing w:before="60"/>
      </w:pPr>
      <w:r>
        <w:t>The i</w:t>
      </w:r>
      <w:r w:rsidRPr="00552A9F">
        <w:t xml:space="preserve">nput data </w:t>
      </w:r>
      <w:r>
        <w:t xml:space="preserve">should be </w:t>
      </w:r>
      <w:r w:rsidRPr="00552A9F">
        <w:t xml:space="preserve">read </w:t>
      </w:r>
      <w:r>
        <w:t>from</w:t>
      </w:r>
      <w:r w:rsidRPr="00552A9F">
        <w:t xml:space="preserve"> the console.</w:t>
      </w:r>
    </w:p>
    <w:p w:rsidR="0067601C" w:rsidRDefault="0067601C" w:rsidP="0067601C">
      <w:pPr>
        <w:spacing w:before="60"/>
      </w:pPr>
      <w:r>
        <w:t>On the only input line there will be a single word containing all the letters that you should use for generating the words.</w:t>
      </w:r>
    </w:p>
    <w:p w:rsidR="0067601C" w:rsidRPr="00552A9F" w:rsidRDefault="0067601C" w:rsidP="0067601C">
      <w:pPr>
        <w:spacing w:before="60"/>
      </w:pPr>
      <w:r w:rsidRPr="00552A9F">
        <w:t>The input data will always be valid and in the format described. There is no need to check it explicitly.</w:t>
      </w:r>
    </w:p>
    <w:p w:rsidR="0067601C" w:rsidRPr="00552A9F" w:rsidRDefault="0067601C" w:rsidP="0067601C">
      <w:pPr>
        <w:pStyle w:val="Heading3"/>
        <w:spacing w:before="60"/>
        <w:rPr>
          <w:lang w:eastAsia="ja-JP"/>
        </w:rPr>
      </w:pPr>
      <w:r w:rsidRPr="00552A9F">
        <w:rPr>
          <w:rFonts w:hint="eastAsia"/>
          <w:lang w:eastAsia="ja-JP"/>
        </w:rPr>
        <w:t>Output</w:t>
      </w:r>
    </w:p>
    <w:p w:rsidR="0067601C" w:rsidRPr="00552A9F" w:rsidRDefault="0067601C" w:rsidP="0067601C">
      <w:pPr>
        <w:spacing w:before="60"/>
      </w:pPr>
      <w:r w:rsidRPr="00552A9F">
        <w:t xml:space="preserve">The output data </w:t>
      </w:r>
      <w:r>
        <w:t>should be printed on the console.</w:t>
      </w:r>
    </w:p>
    <w:p w:rsidR="0067601C" w:rsidRDefault="0067601C" w:rsidP="0067601C">
      <w:pPr>
        <w:spacing w:before="60"/>
        <w:ind w:left="1440" w:hanging="1440"/>
      </w:pPr>
      <w:r>
        <w:t>On the only output line write the number of words found.</w:t>
      </w:r>
    </w:p>
    <w:p w:rsidR="0067601C" w:rsidRPr="00552A9F" w:rsidRDefault="0067601C" w:rsidP="0067601C">
      <w:pPr>
        <w:pStyle w:val="Heading3"/>
        <w:spacing w:before="60"/>
      </w:pPr>
      <w:r w:rsidRPr="00552A9F">
        <w:rPr>
          <w:rFonts w:hint="eastAsia"/>
        </w:rPr>
        <w:t>Constraints</w:t>
      </w:r>
    </w:p>
    <w:p w:rsidR="0067601C" w:rsidRDefault="0067601C" w:rsidP="0067601C">
      <w:pPr>
        <w:numPr>
          <w:ilvl w:val="0"/>
          <w:numId w:val="17"/>
        </w:numPr>
        <w:spacing w:before="0" w:after="0"/>
        <w:ind w:left="714" w:hanging="357"/>
        <w:jc w:val="left"/>
      </w:pPr>
      <w:r>
        <w:t>The number of the given letters will be between 1 and 10, inclusive.</w:t>
      </w:r>
    </w:p>
    <w:p w:rsidR="0067601C" w:rsidRPr="0032380C" w:rsidRDefault="0067601C" w:rsidP="0067601C">
      <w:pPr>
        <w:numPr>
          <w:ilvl w:val="0"/>
          <w:numId w:val="17"/>
        </w:numPr>
        <w:spacing w:before="0" w:after="0"/>
        <w:ind w:left="714" w:hanging="357"/>
        <w:jc w:val="left"/>
      </w:pPr>
      <w:r>
        <w:t>All given letters will be small Latin letters (‘a’ – ‘z’)</w:t>
      </w:r>
    </w:p>
    <w:p w:rsidR="0067601C" w:rsidRPr="00552A9F" w:rsidRDefault="0067601C" w:rsidP="0067601C">
      <w:pPr>
        <w:numPr>
          <w:ilvl w:val="0"/>
          <w:numId w:val="17"/>
        </w:numPr>
        <w:spacing w:before="0" w:after="0"/>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0.35</w:t>
      </w:r>
      <w:r w:rsidRPr="00552A9F">
        <w:rPr>
          <w:lang w:eastAsia="ja-JP"/>
        </w:rPr>
        <w:t xml:space="preserve"> </w:t>
      </w:r>
      <w:r w:rsidRPr="00552A9F">
        <w:rPr>
          <w:rFonts w:hint="eastAsia"/>
          <w:lang w:eastAsia="ja-JP"/>
        </w:rPr>
        <w:t>second</w:t>
      </w:r>
      <w:r>
        <w:rPr>
          <w:lang w:eastAsia="ja-JP"/>
        </w:rPr>
        <w:t>s</w:t>
      </w:r>
      <w:r w:rsidRPr="00552A9F">
        <w:rPr>
          <w:lang w:eastAsia="ja-JP"/>
        </w:rPr>
        <w:t>.</w:t>
      </w:r>
      <w:r>
        <w:rPr>
          <w:lang w:eastAsia="ja-JP"/>
        </w:rPr>
        <w:t xml:space="preserve"> </w:t>
      </w:r>
      <w:r w:rsidRPr="00552A9F">
        <w:rPr>
          <w:rFonts w:hint="eastAsia"/>
          <w:lang w:eastAsia="ja-JP"/>
        </w:rPr>
        <w:t>Allowed memory</w:t>
      </w:r>
      <w:r w:rsidRPr="00552A9F">
        <w:rPr>
          <w:lang w:eastAsia="ja-JP"/>
        </w:rPr>
        <w:t xml:space="preserve">: </w:t>
      </w:r>
      <w:r w:rsidR="00AD3ED6">
        <w:rPr>
          <w:lang w:eastAsia="ja-JP"/>
        </w:rPr>
        <w:t>64</w:t>
      </w:r>
      <w:r w:rsidRPr="00552A9F">
        <w:t xml:space="preserve"> MB.</w:t>
      </w:r>
    </w:p>
    <w:p w:rsidR="0067601C" w:rsidRPr="00AA6EED" w:rsidRDefault="0067601C" w:rsidP="0067601C">
      <w:pPr>
        <w:pStyle w:val="Heading3"/>
        <w:spacing w:before="60"/>
        <w:rPr>
          <w:lang w:eastAsia="ja-JP"/>
        </w:rPr>
      </w:pPr>
      <w:r w:rsidRPr="00552A9F">
        <w:rPr>
          <w:rFonts w:hint="eastAsia"/>
          <w:lang w:eastAsia="ja-JP"/>
        </w:rPr>
        <w:t>Examples</w:t>
      </w:r>
    </w:p>
    <w:tbl>
      <w:tblPr>
        <w:tblpPr w:leftFromText="181" w:rightFromText="181" w:vertAnchor="text" w:tblpX="11" w:tblpY="1"/>
        <w:tblOverlap w:val="never"/>
        <w:tblW w:w="0" w:type="auto"/>
        <w:tblLayout w:type="fixed"/>
        <w:tblLook w:val="0000" w:firstRow="0" w:lastRow="0" w:firstColumn="0" w:lastColumn="0" w:noHBand="0" w:noVBand="0"/>
      </w:tblPr>
      <w:tblGrid>
        <w:gridCol w:w="1980"/>
        <w:gridCol w:w="1980"/>
        <w:gridCol w:w="6300"/>
      </w:tblGrid>
      <w:tr w:rsidR="0067601C" w:rsidRPr="00FE1309" w:rsidTr="00DF3CDD">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7601C" w:rsidRPr="00FE1309" w:rsidRDefault="0067601C" w:rsidP="00DF3CDD">
            <w:pPr>
              <w:spacing w:before="0" w:after="0"/>
              <w:jc w:val="left"/>
              <w:rPr>
                <w:rStyle w:val="Strong"/>
                <w:noProof/>
              </w:rPr>
            </w:pPr>
            <w:r w:rsidRPr="00FE1309">
              <w:rPr>
                <w:rStyle w:val="Strong"/>
                <w:noProof/>
              </w:rPr>
              <w:t>Example input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7601C" w:rsidRPr="00FE1309" w:rsidRDefault="0067601C" w:rsidP="00DF3CDD">
            <w:pPr>
              <w:spacing w:before="0" w:after="0"/>
              <w:jc w:val="left"/>
              <w:rPr>
                <w:rStyle w:val="Strong"/>
                <w:noProof/>
              </w:rPr>
            </w:pPr>
            <w:r w:rsidRPr="00FE1309">
              <w:rPr>
                <w:rStyle w:val="Strong"/>
                <w:noProof/>
              </w:rPr>
              <w:t>Example output</w:t>
            </w:r>
          </w:p>
        </w:tc>
        <w:tc>
          <w:tcPr>
            <w:tcW w:w="6300" w:type="dxa"/>
            <w:tcBorders>
              <w:top w:val="single" w:sz="8" w:space="0" w:color="000000"/>
              <w:left w:val="single" w:sz="8" w:space="0" w:color="000000"/>
              <w:bottom w:val="single" w:sz="8" w:space="0" w:color="000000"/>
              <w:right w:val="single" w:sz="8" w:space="0" w:color="000000"/>
            </w:tcBorders>
          </w:tcPr>
          <w:p w:rsidR="0067601C" w:rsidRPr="00FE1309" w:rsidRDefault="0067601C" w:rsidP="00DF3CDD">
            <w:pPr>
              <w:spacing w:before="0" w:after="0"/>
              <w:jc w:val="left"/>
              <w:rPr>
                <w:rStyle w:val="Strong"/>
                <w:noProof/>
              </w:rPr>
            </w:pPr>
            <w:r>
              <w:rPr>
                <w:rStyle w:val="Strong"/>
                <w:noProof/>
              </w:rPr>
              <w:t>Explanation</w:t>
            </w:r>
          </w:p>
        </w:tc>
      </w:tr>
      <w:tr w:rsidR="0067601C" w:rsidRPr="00FE1309" w:rsidTr="00DF3CDD">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1C" w:rsidRPr="00FE1309" w:rsidRDefault="0067601C" w:rsidP="00DF3CDD">
            <w:pPr>
              <w:spacing w:before="0" w:after="0"/>
              <w:rPr>
                <w:rFonts w:ascii="Consolas" w:hAnsi="Consolas" w:cs="Consolas"/>
                <w:bCs/>
                <w:noProof/>
              </w:rPr>
            </w:pPr>
            <w:r>
              <w:rPr>
                <w:rFonts w:ascii="Consolas" w:hAnsi="Consolas" w:cs="Consolas"/>
                <w:bCs/>
                <w:noProof/>
              </w:rPr>
              <w:t>xy</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1C" w:rsidRPr="00FE1309" w:rsidRDefault="0067601C" w:rsidP="00DF3CDD">
            <w:pPr>
              <w:spacing w:before="0" w:after="0"/>
              <w:rPr>
                <w:rFonts w:ascii="Consolas" w:hAnsi="Consolas" w:cs="Consolas"/>
                <w:bCs/>
                <w:noProof/>
                <w:lang w:eastAsia="ja-JP"/>
              </w:rPr>
            </w:pPr>
            <w:r w:rsidRPr="00FE1309">
              <w:rPr>
                <w:rFonts w:ascii="Consolas" w:hAnsi="Consolas" w:cs="Consolas"/>
                <w:bCs/>
                <w:noProof/>
              </w:rPr>
              <w:t>2</w:t>
            </w:r>
          </w:p>
        </w:tc>
        <w:tc>
          <w:tcPr>
            <w:tcW w:w="6300" w:type="dxa"/>
            <w:tcBorders>
              <w:top w:val="single" w:sz="8" w:space="0" w:color="000000"/>
              <w:left w:val="single" w:sz="8" w:space="0" w:color="000000"/>
              <w:bottom w:val="single" w:sz="8" w:space="0" w:color="000000"/>
              <w:right w:val="single" w:sz="8" w:space="0" w:color="000000"/>
            </w:tcBorders>
          </w:tcPr>
          <w:p w:rsidR="0067601C" w:rsidRPr="00A0519C" w:rsidRDefault="0067601C" w:rsidP="00DF3CDD">
            <w:pPr>
              <w:spacing w:before="0" w:after="0"/>
              <w:rPr>
                <w:rFonts w:cs="Consolas"/>
                <w:bCs/>
                <w:noProof/>
              </w:rPr>
            </w:pPr>
            <w:r w:rsidRPr="00A0519C">
              <w:rPr>
                <w:rFonts w:cs="Consolas"/>
                <w:bCs/>
                <w:noProof/>
              </w:rPr>
              <w:t>Two possible words: “</w:t>
            </w:r>
            <w:r w:rsidRPr="008E392B">
              <w:rPr>
                <w:rFonts w:ascii="Consolas" w:hAnsi="Consolas" w:cs="Consolas"/>
                <w:bCs/>
                <w:noProof/>
              </w:rPr>
              <w:t>xy</w:t>
            </w:r>
            <w:r w:rsidRPr="00A0519C">
              <w:rPr>
                <w:rFonts w:cs="Consolas"/>
                <w:bCs/>
                <w:noProof/>
              </w:rPr>
              <w:t>” and “</w:t>
            </w:r>
            <w:r w:rsidRPr="008E392B">
              <w:rPr>
                <w:rFonts w:ascii="Consolas" w:hAnsi="Consolas" w:cs="Consolas"/>
                <w:bCs/>
                <w:noProof/>
              </w:rPr>
              <w:t>yx</w:t>
            </w:r>
            <w:r w:rsidRPr="00A0519C">
              <w:rPr>
                <w:rFonts w:cs="Consolas"/>
                <w:bCs/>
                <w:noProof/>
              </w:rPr>
              <w:t>”</w:t>
            </w:r>
          </w:p>
        </w:tc>
      </w:tr>
      <w:tr w:rsidR="0067601C" w:rsidRPr="00FE1309" w:rsidTr="00DF3CDD">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1C" w:rsidRPr="00FE1309" w:rsidRDefault="0067601C" w:rsidP="00DF3CDD">
            <w:pPr>
              <w:spacing w:before="0" w:after="0"/>
              <w:rPr>
                <w:rFonts w:ascii="Consolas" w:hAnsi="Consolas" w:cs="Consolas"/>
                <w:bCs/>
                <w:noProof/>
              </w:rPr>
            </w:pPr>
            <w:r>
              <w:rPr>
                <w:rFonts w:ascii="Consolas" w:hAnsi="Consolas" w:cs="Consolas"/>
                <w:bCs/>
                <w:noProof/>
              </w:rPr>
              <w:t>xxxy</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1C" w:rsidRPr="00FE1309" w:rsidRDefault="0067601C" w:rsidP="00DF3CDD">
            <w:pPr>
              <w:spacing w:before="0" w:after="0"/>
              <w:rPr>
                <w:rFonts w:ascii="Consolas" w:hAnsi="Consolas" w:cs="Consolas"/>
                <w:bCs/>
                <w:noProof/>
              </w:rPr>
            </w:pPr>
            <w:r>
              <w:rPr>
                <w:rFonts w:ascii="Consolas" w:hAnsi="Consolas" w:cs="Consolas"/>
                <w:bCs/>
                <w:noProof/>
              </w:rPr>
              <w:t>0</w:t>
            </w:r>
          </w:p>
        </w:tc>
        <w:tc>
          <w:tcPr>
            <w:tcW w:w="6300" w:type="dxa"/>
            <w:tcBorders>
              <w:top w:val="single" w:sz="8" w:space="0" w:color="000000"/>
              <w:left w:val="single" w:sz="8" w:space="0" w:color="000000"/>
              <w:bottom w:val="single" w:sz="8" w:space="0" w:color="000000"/>
              <w:right w:val="single" w:sz="8" w:space="0" w:color="000000"/>
            </w:tcBorders>
          </w:tcPr>
          <w:p w:rsidR="0067601C" w:rsidRPr="00A0519C" w:rsidRDefault="0067601C" w:rsidP="00DF3CDD">
            <w:pPr>
              <w:spacing w:before="0" w:after="0"/>
              <w:rPr>
                <w:rFonts w:cs="Consolas"/>
                <w:bCs/>
                <w:noProof/>
              </w:rPr>
            </w:pPr>
            <w:r w:rsidRPr="00A0519C">
              <w:rPr>
                <w:rFonts w:cs="Consolas"/>
                <w:bCs/>
                <w:noProof/>
              </w:rPr>
              <w:t>It is impossible to construct a word with these letters.</w:t>
            </w:r>
          </w:p>
        </w:tc>
      </w:tr>
      <w:tr w:rsidR="0067601C" w:rsidRPr="00FE1309" w:rsidTr="00DF3CDD">
        <w:trPr>
          <w:trHeight w:val="20"/>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1C" w:rsidRPr="00FE1309" w:rsidRDefault="0067601C" w:rsidP="00DF3CDD">
            <w:pPr>
              <w:spacing w:before="0" w:after="0"/>
              <w:rPr>
                <w:rFonts w:ascii="Consolas" w:hAnsi="Consolas" w:cs="Consolas"/>
                <w:bCs/>
                <w:noProof/>
                <w:lang w:eastAsia="ja-JP"/>
              </w:rPr>
            </w:pPr>
            <w:r w:rsidRPr="00FE1309">
              <w:rPr>
                <w:rFonts w:ascii="Consolas" w:hAnsi="Consolas" w:cs="Consolas"/>
                <w:bCs/>
                <w:noProof/>
              </w:rPr>
              <w:t>aa</w:t>
            </w:r>
            <w:r>
              <w:rPr>
                <w:rFonts w:ascii="Consolas" w:hAnsi="Consolas" w:cs="Consolas"/>
                <w:bCs/>
                <w:noProof/>
              </w:rPr>
              <w:t>hhh</w:t>
            </w:r>
            <w:r w:rsidRPr="00FE1309">
              <w:rPr>
                <w:rFonts w:ascii="Consolas" w:hAnsi="Consolas" w:cs="Consolas"/>
                <w:bCs/>
                <w:noProof/>
              </w:rPr>
              <w:t>aa</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1C" w:rsidRPr="00FE1309" w:rsidRDefault="0067601C" w:rsidP="00DF3CDD">
            <w:pPr>
              <w:spacing w:before="0" w:after="0"/>
              <w:rPr>
                <w:rFonts w:ascii="Consolas" w:hAnsi="Consolas" w:cs="Consolas"/>
                <w:bCs/>
                <w:noProof/>
                <w:lang w:eastAsia="ja-JP"/>
              </w:rPr>
            </w:pPr>
            <w:r>
              <w:rPr>
                <w:rFonts w:ascii="Consolas" w:hAnsi="Consolas" w:cs="Consolas"/>
                <w:bCs/>
                <w:noProof/>
              </w:rPr>
              <w:t>1</w:t>
            </w:r>
          </w:p>
        </w:tc>
        <w:tc>
          <w:tcPr>
            <w:tcW w:w="6300" w:type="dxa"/>
            <w:tcBorders>
              <w:top w:val="single" w:sz="8" w:space="0" w:color="000000"/>
              <w:left w:val="single" w:sz="8" w:space="0" w:color="000000"/>
              <w:bottom w:val="single" w:sz="8" w:space="0" w:color="000000"/>
              <w:right w:val="single" w:sz="8" w:space="0" w:color="000000"/>
            </w:tcBorders>
          </w:tcPr>
          <w:p w:rsidR="0067601C" w:rsidRPr="00A0519C" w:rsidRDefault="0067601C" w:rsidP="00DF3CDD">
            <w:pPr>
              <w:spacing w:before="0" w:after="0"/>
              <w:rPr>
                <w:rFonts w:cs="Consolas"/>
                <w:bCs/>
                <w:noProof/>
              </w:rPr>
            </w:pPr>
            <w:r w:rsidRPr="00A0519C">
              <w:rPr>
                <w:rFonts w:cs="Consolas"/>
                <w:bCs/>
                <w:noProof/>
              </w:rPr>
              <w:t>The only possible word is “</w:t>
            </w:r>
            <w:r w:rsidRPr="003D1FA3">
              <w:rPr>
                <w:rFonts w:ascii="Consolas" w:hAnsi="Consolas" w:cs="Consolas"/>
                <w:bCs/>
                <w:noProof/>
              </w:rPr>
              <w:t>ahahaha</w:t>
            </w:r>
            <w:r w:rsidRPr="00A0519C">
              <w:rPr>
                <w:rFonts w:cs="Consolas"/>
                <w:bCs/>
                <w:noProof/>
              </w:rPr>
              <w:t>”.</w:t>
            </w:r>
          </w:p>
        </w:tc>
      </w:tr>
      <w:tr w:rsidR="0067601C" w:rsidRPr="00FE1309" w:rsidTr="00DF3CDD">
        <w:trPr>
          <w:trHeight w:val="258"/>
        </w:trPr>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1C" w:rsidRPr="00FE1309" w:rsidRDefault="0067601C" w:rsidP="00DF3CDD">
            <w:pPr>
              <w:spacing w:before="0" w:after="0"/>
              <w:rPr>
                <w:rFonts w:ascii="Consolas" w:hAnsi="Consolas" w:cs="Consolas"/>
                <w:bCs/>
                <w:noProof/>
              </w:rPr>
            </w:pPr>
            <w:r>
              <w:rPr>
                <w:rFonts w:ascii="Consolas" w:hAnsi="Consolas" w:cs="Consolas"/>
                <w:bCs/>
                <w:noProof/>
              </w:rPr>
              <w:t>nopqrstuvw</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1C" w:rsidRDefault="0067601C" w:rsidP="00DF3CDD">
            <w:pPr>
              <w:spacing w:before="0" w:after="0"/>
              <w:rPr>
                <w:rFonts w:ascii="Consolas" w:hAnsi="Consolas" w:cs="Consolas"/>
                <w:bCs/>
                <w:noProof/>
              </w:rPr>
            </w:pPr>
            <w:r w:rsidRPr="00FE1309">
              <w:rPr>
                <w:rFonts w:ascii="Consolas" w:hAnsi="Consolas" w:cs="Consolas"/>
                <w:bCs/>
                <w:noProof/>
              </w:rPr>
              <w:t>3628800</w:t>
            </w:r>
          </w:p>
        </w:tc>
        <w:tc>
          <w:tcPr>
            <w:tcW w:w="6300" w:type="dxa"/>
            <w:tcBorders>
              <w:top w:val="single" w:sz="8" w:space="0" w:color="000000"/>
              <w:left w:val="single" w:sz="8" w:space="0" w:color="000000"/>
              <w:bottom w:val="single" w:sz="8" w:space="0" w:color="000000"/>
              <w:right w:val="single" w:sz="8" w:space="0" w:color="000000"/>
            </w:tcBorders>
          </w:tcPr>
          <w:p w:rsidR="0067601C" w:rsidRPr="00A0519C" w:rsidRDefault="0067601C" w:rsidP="00DF3CDD">
            <w:pPr>
              <w:spacing w:before="0" w:after="0"/>
              <w:rPr>
                <w:rFonts w:cs="Consolas"/>
                <w:bCs/>
                <w:noProof/>
              </w:rPr>
            </w:pPr>
            <w:r w:rsidRPr="00A0519C">
              <w:rPr>
                <w:rFonts w:cs="Consolas"/>
                <w:bCs/>
                <w:noProof/>
              </w:rPr>
              <w:t>There are 3628800 possible words.</w:t>
            </w:r>
          </w:p>
        </w:tc>
      </w:tr>
    </w:tbl>
    <w:p w:rsidR="0067601C" w:rsidRPr="00FE1309" w:rsidRDefault="0067601C" w:rsidP="0067601C">
      <w:pPr>
        <w:spacing w:before="0" w:after="0"/>
        <w:rPr>
          <w:vanish/>
        </w:rPr>
      </w:pPr>
    </w:p>
    <w:p w:rsidR="0067601C" w:rsidRPr="003C3898" w:rsidRDefault="0067601C" w:rsidP="0067601C">
      <w:pPr>
        <w:spacing w:before="0" w:after="0"/>
        <w:rPr>
          <w:vanish/>
        </w:rPr>
      </w:pPr>
    </w:p>
    <w:p w:rsidR="0067601C" w:rsidRPr="003C3898" w:rsidRDefault="0067601C" w:rsidP="0067601C">
      <w:pPr>
        <w:spacing w:before="0" w:after="0"/>
        <w:rPr>
          <w:vanish/>
        </w:rPr>
      </w:pPr>
    </w:p>
    <w:p w:rsidR="0067601C" w:rsidRPr="00C76356" w:rsidRDefault="0067601C" w:rsidP="0067601C"/>
    <w:p w:rsidR="005112D7" w:rsidRPr="008619EA" w:rsidRDefault="00585E3B" w:rsidP="00ED3504">
      <w:pPr>
        <w:rPr>
          <w:b/>
        </w:rPr>
      </w:pPr>
      <w:r w:rsidRPr="008619EA">
        <w:rPr>
          <w:b/>
        </w:rPr>
        <w:t>Good luck!</w:t>
      </w:r>
    </w:p>
    <w:sectPr w:rsidR="005112D7" w:rsidRPr="008619EA" w:rsidSect="00C35EFF">
      <w:pgSz w:w="11907" w:h="16839" w:code="9"/>
      <w:pgMar w:top="360" w:right="657" w:bottom="450" w:left="720"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4E7" w:rsidRDefault="004544E7">
      <w:r>
        <w:separator/>
      </w:r>
    </w:p>
  </w:endnote>
  <w:endnote w:type="continuationSeparator" w:id="0">
    <w:p w:rsidR="004544E7" w:rsidRDefault="00454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4E7" w:rsidRDefault="004544E7">
      <w:r>
        <w:separator/>
      </w:r>
    </w:p>
  </w:footnote>
  <w:footnote w:type="continuationSeparator" w:id="0">
    <w:p w:rsidR="004544E7" w:rsidRDefault="004544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94484"/>
    <w:multiLevelType w:val="hybridMultilevel"/>
    <w:tmpl w:val="7C703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61B50"/>
    <w:multiLevelType w:val="hybridMultilevel"/>
    <w:tmpl w:val="E2C641F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20D91"/>
    <w:multiLevelType w:val="hybridMultilevel"/>
    <w:tmpl w:val="82B27DD8"/>
    <w:lvl w:ilvl="0" w:tplc="A74CB4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B92DB4"/>
    <w:multiLevelType w:val="hybridMultilevel"/>
    <w:tmpl w:val="F9B6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23"/>
  </w:num>
  <w:num w:numId="5">
    <w:abstractNumId w:val="18"/>
  </w:num>
  <w:num w:numId="6">
    <w:abstractNumId w:val="22"/>
  </w:num>
  <w:num w:numId="7">
    <w:abstractNumId w:val="17"/>
  </w:num>
  <w:num w:numId="8">
    <w:abstractNumId w:val="14"/>
  </w:num>
  <w:num w:numId="9">
    <w:abstractNumId w:val="0"/>
  </w:num>
  <w:num w:numId="10">
    <w:abstractNumId w:val="20"/>
  </w:num>
  <w:num w:numId="11">
    <w:abstractNumId w:val="1"/>
  </w:num>
  <w:num w:numId="12">
    <w:abstractNumId w:val="4"/>
  </w:num>
  <w:num w:numId="13">
    <w:abstractNumId w:val="10"/>
  </w:num>
  <w:num w:numId="14">
    <w:abstractNumId w:val="7"/>
  </w:num>
  <w:num w:numId="15">
    <w:abstractNumId w:val="19"/>
  </w:num>
  <w:num w:numId="16">
    <w:abstractNumId w:val="9"/>
  </w:num>
  <w:num w:numId="17">
    <w:abstractNumId w:val="2"/>
  </w:num>
  <w:num w:numId="18">
    <w:abstractNumId w:val="8"/>
  </w:num>
  <w:num w:numId="19">
    <w:abstractNumId w:val="15"/>
  </w:num>
  <w:num w:numId="20">
    <w:abstractNumId w:val="16"/>
  </w:num>
  <w:num w:numId="21">
    <w:abstractNumId w:val="13"/>
  </w:num>
  <w:num w:numId="22">
    <w:abstractNumId w:val="21"/>
  </w:num>
  <w:num w:numId="23">
    <w:abstractNumId w:val="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4E5A"/>
    <w:rsid w:val="00010247"/>
    <w:rsid w:val="00013CE3"/>
    <w:rsid w:val="00024338"/>
    <w:rsid w:val="00027702"/>
    <w:rsid w:val="00034946"/>
    <w:rsid w:val="00051A0F"/>
    <w:rsid w:val="00051ABB"/>
    <w:rsid w:val="00056B58"/>
    <w:rsid w:val="00063ABA"/>
    <w:rsid w:val="000646D2"/>
    <w:rsid w:val="000674B6"/>
    <w:rsid w:val="00070CA5"/>
    <w:rsid w:val="00071D81"/>
    <w:rsid w:val="000733CB"/>
    <w:rsid w:val="000740B9"/>
    <w:rsid w:val="00082A88"/>
    <w:rsid w:val="00084135"/>
    <w:rsid w:val="00084F57"/>
    <w:rsid w:val="00087B3B"/>
    <w:rsid w:val="00090C9A"/>
    <w:rsid w:val="000943BF"/>
    <w:rsid w:val="00097237"/>
    <w:rsid w:val="000A5461"/>
    <w:rsid w:val="000A79B7"/>
    <w:rsid w:val="000B4A63"/>
    <w:rsid w:val="000D0A71"/>
    <w:rsid w:val="000D2DC3"/>
    <w:rsid w:val="000E494F"/>
    <w:rsid w:val="000E532F"/>
    <w:rsid w:val="000E6EA7"/>
    <w:rsid w:val="000F0091"/>
    <w:rsid w:val="00100D65"/>
    <w:rsid w:val="001105A4"/>
    <w:rsid w:val="00110D80"/>
    <w:rsid w:val="001248BE"/>
    <w:rsid w:val="0012544F"/>
    <w:rsid w:val="00130801"/>
    <w:rsid w:val="00130A76"/>
    <w:rsid w:val="001345B5"/>
    <w:rsid w:val="00134C58"/>
    <w:rsid w:val="0014248C"/>
    <w:rsid w:val="00147D8A"/>
    <w:rsid w:val="001510E9"/>
    <w:rsid w:val="0015630B"/>
    <w:rsid w:val="00171BEE"/>
    <w:rsid w:val="0017625F"/>
    <w:rsid w:val="00182F25"/>
    <w:rsid w:val="00184DE6"/>
    <w:rsid w:val="00190FDA"/>
    <w:rsid w:val="00193E4B"/>
    <w:rsid w:val="001957A4"/>
    <w:rsid w:val="00196928"/>
    <w:rsid w:val="001976E7"/>
    <w:rsid w:val="001B00CA"/>
    <w:rsid w:val="001B2BBA"/>
    <w:rsid w:val="001C6B8B"/>
    <w:rsid w:val="001E177B"/>
    <w:rsid w:val="00213EAA"/>
    <w:rsid w:val="00217763"/>
    <w:rsid w:val="002223A6"/>
    <w:rsid w:val="002256CC"/>
    <w:rsid w:val="0023691D"/>
    <w:rsid w:val="00241424"/>
    <w:rsid w:val="0025114C"/>
    <w:rsid w:val="00262B65"/>
    <w:rsid w:val="00270DD5"/>
    <w:rsid w:val="00271B62"/>
    <w:rsid w:val="0027273B"/>
    <w:rsid w:val="002730AA"/>
    <w:rsid w:val="00282904"/>
    <w:rsid w:val="002868AD"/>
    <w:rsid w:val="00286DDB"/>
    <w:rsid w:val="00290C6F"/>
    <w:rsid w:val="0029561E"/>
    <w:rsid w:val="002A277F"/>
    <w:rsid w:val="002A7FD3"/>
    <w:rsid w:val="002B6B03"/>
    <w:rsid w:val="002C1485"/>
    <w:rsid w:val="002C6AC0"/>
    <w:rsid w:val="002F27CA"/>
    <w:rsid w:val="002F29B4"/>
    <w:rsid w:val="003025F1"/>
    <w:rsid w:val="00315293"/>
    <w:rsid w:val="003349A0"/>
    <w:rsid w:val="003358B3"/>
    <w:rsid w:val="00340777"/>
    <w:rsid w:val="00340BB7"/>
    <w:rsid w:val="00346BC7"/>
    <w:rsid w:val="00353E4D"/>
    <w:rsid w:val="00355C08"/>
    <w:rsid w:val="00357B9A"/>
    <w:rsid w:val="003606FD"/>
    <w:rsid w:val="00360B4D"/>
    <w:rsid w:val="00360FBE"/>
    <w:rsid w:val="00361CF6"/>
    <w:rsid w:val="003625C6"/>
    <w:rsid w:val="00364B33"/>
    <w:rsid w:val="00364DC7"/>
    <w:rsid w:val="00372DF0"/>
    <w:rsid w:val="00392D4F"/>
    <w:rsid w:val="00396747"/>
    <w:rsid w:val="003A243D"/>
    <w:rsid w:val="003A24B4"/>
    <w:rsid w:val="003A4BA8"/>
    <w:rsid w:val="003B0BA0"/>
    <w:rsid w:val="003B312B"/>
    <w:rsid w:val="003C355F"/>
    <w:rsid w:val="003D2B08"/>
    <w:rsid w:val="003D472C"/>
    <w:rsid w:val="003E009A"/>
    <w:rsid w:val="003E238C"/>
    <w:rsid w:val="003F0025"/>
    <w:rsid w:val="003F3A33"/>
    <w:rsid w:val="00404189"/>
    <w:rsid w:val="00412632"/>
    <w:rsid w:val="00416D86"/>
    <w:rsid w:val="004210F6"/>
    <w:rsid w:val="00422627"/>
    <w:rsid w:val="004254EE"/>
    <w:rsid w:val="004260E4"/>
    <w:rsid w:val="00427EC6"/>
    <w:rsid w:val="0044441C"/>
    <w:rsid w:val="004452F2"/>
    <w:rsid w:val="00446410"/>
    <w:rsid w:val="00450D23"/>
    <w:rsid w:val="00451C95"/>
    <w:rsid w:val="00453CA4"/>
    <w:rsid w:val="004544E7"/>
    <w:rsid w:val="00460E19"/>
    <w:rsid w:val="0046113A"/>
    <w:rsid w:val="004616E5"/>
    <w:rsid w:val="00467E8E"/>
    <w:rsid w:val="00471AA9"/>
    <w:rsid w:val="00471FD5"/>
    <w:rsid w:val="004766ED"/>
    <w:rsid w:val="0048208D"/>
    <w:rsid w:val="004910D1"/>
    <w:rsid w:val="00493142"/>
    <w:rsid w:val="00497068"/>
    <w:rsid w:val="004B0789"/>
    <w:rsid w:val="004B4462"/>
    <w:rsid w:val="004B4E58"/>
    <w:rsid w:val="004C0C23"/>
    <w:rsid w:val="004C5ADC"/>
    <w:rsid w:val="004D0809"/>
    <w:rsid w:val="004D2CF6"/>
    <w:rsid w:val="004D7BAC"/>
    <w:rsid w:val="004E19BB"/>
    <w:rsid w:val="004E665D"/>
    <w:rsid w:val="004F4710"/>
    <w:rsid w:val="00502A78"/>
    <w:rsid w:val="005112D7"/>
    <w:rsid w:val="0051316B"/>
    <w:rsid w:val="00513183"/>
    <w:rsid w:val="00533E61"/>
    <w:rsid w:val="00535770"/>
    <w:rsid w:val="005361C2"/>
    <w:rsid w:val="0053698C"/>
    <w:rsid w:val="005414FD"/>
    <w:rsid w:val="005429F8"/>
    <w:rsid w:val="00552A9F"/>
    <w:rsid w:val="00552DDB"/>
    <w:rsid w:val="0055368F"/>
    <w:rsid w:val="00553A28"/>
    <w:rsid w:val="00554CD4"/>
    <w:rsid w:val="005578D0"/>
    <w:rsid w:val="00560FD3"/>
    <w:rsid w:val="00566552"/>
    <w:rsid w:val="005668A0"/>
    <w:rsid w:val="00567E89"/>
    <w:rsid w:val="00575A18"/>
    <w:rsid w:val="00577F46"/>
    <w:rsid w:val="00581484"/>
    <w:rsid w:val="00582B7E"/>
    <w:rsid w:val="00585E3B"/>
    <w:rsid w:val="005907FF"/>
    <w:rsid w:val="005A2EF8"/>
    <w:rsid w:val="005A6F73"/>
    <w:rsid w:val="005B0D5C"/>
    <w:rsid w:val="005D3F6F"/>
    <w:rsid w:val="005D52F9"/>
    <w:rsid w:val="005D5411"/>
    <w:rsid w:val="005E01C3"/>
    <w:rsid w:val="005E3A09"/>
    <w:rsid w:val="005E3FFE"/>
    <w:rsid w:val="005E7BBE"/>
    <w:rsid w:val="006000D1"/>
    <w:rsid w:val="006001FA"/>
    <w:rsid w:val="00605BD1"/>
    <w:rsid w:val="0061142D"/>
    <w:rsid w:val="006260EC"/>
    <w:rsid w:val="0063318F"/>
    <w:rsid w:val="00634698"/>
    <w:rsid w:val="00636D60"/>
    <w:rsid w:val="006416F5"/>
    <w:rsid w:val="00644AB7"/>
    <w:rsid w:val="00647AF5"/>
    <w:rsid w:val="006525F2"/>
    <w:rsid w:val="0065289A"/>
    <w:rsid w:val="00652CA5"/>
    <w:rsid w:val="00655883"/>
    <w:rsid w:val="00660EC8"/>
    <w:rsid w:val="00661D7B"/>
    <w:rsid w:val="006629F2"/>
    <w:rsid w:val="0067601C"/>
    <w:rsid w:val="006801B3"/>
    <w:rsid w:val="006810D8"/>
    <w:rsid w:val="006A7D51"/>
    <w:rsid w:val="006B01AC"/>
    <w:rsid w:val="006B13C8"/>
    <w:rsid w:val="006C2FC7"/>
    <w:rsid w:val="006C38CD"/>
    <w:rsid w:val="006D04FB"/>
    <w:rsid w:val="006D0EED"/>
    <w:rsid w:val="006D1308"/>
    <w:rsid w:val="006E4384"/>
    <w:rsid w:val="006F0602"/>
    <w:rsid w:val="006F7086"/>
    <w:rsid w:val="00702922"/>
    <w:rsid w:val="00702E43"/>
    <w:rsid w:val="00705732"/>
    <w:rsid w:val="007079C8"/>
    <w:rsid w:val="00714254"/>
    <w:rsid w:val="0071580A"/>
    <w:rsid w:val="00732CC6"/>
    <w:rsid w:val="00733200"/>
    <w:rsid w:val="00750E5D"/>
    <w:rsid w:val="00752281"/>
    <w:rsid w:val="00760400"/>
    <w:rsid w:val="007607A4"/>
    <w:rsid w:val="00764AF4"/>
    <w:rsid w:val="00787CC8"/>
    <w:rsid w:val="00790B8C"/>
    <w:rsid w:val="00790C9D"/>
    <w:rsid w:val="007A1533"/>
    <w:rsid w:val="007A5892"/>
    <w:rsid w:val="007B2F61"/>
    <w:rsid w:val="007B6FC3"/>
    <w:rsid w:val="007C4F57"/>
    <w:rsid w:val="007D7773"/>
    <w:rsid w:val="007E26BB"/>
    <w:rsid w:val="007E3DB6"/>
    <w:rsid w:val="007E682E"/>
    <w:rsid w:val="007E6837"/>
    <w:rsid w:val="007E7FC1"/>
    <w:rsid w:val="00800BC7"/>
    <w:rsid w:val="00801B98"/>
    <w:rsid w:val="008069D4"/>
    <w:rsid w:val="00813C1B"/>
    <w:rsid w:val="00822482"/>
    <w:rsid w:val="00823DEE"/>
    <w:rsid w:val="00827AA4"/>
    <w:rsid w:val="0083015F"/>
    <w:rsid w:val="008376CE"/>
    <w:rsid w:val="00837A62"/>
    <w:rsid w:val="00840E37"/>
    <w:rsid w:val="008471B5"/>
    <w:rsid w:val="00847872"/>
    <w:rsid w:val="008514AF"/>
    <w:rsid w:val="008571CD"/>
    <w:rsid w:val="008619EA"/>
    <w:rsid w:val="0086473A"/>
    <w:rsid w:val="0087049B"/>
    <w:rsid w:val="008713BD"/>
    <w:rsid w:val="00872BA1"/>
    <w:rsid w:val="008758B8"/>
    <w:rsid w:val="00885225"/>
    <w:rsid w:val="00887AEA"/>
    <w:rsid w:val="00887D21"/>
    <w:rsid w:val="00896023"/>
    <w:rsid w:val="008A0024"/>
    <w:rsid w:val="008A7C5F"/>
    <w:rsid w:val="008B0C41"/>
    <w:rsid w:val="008B5C37"/>
    <w:rsid w:val="008B67CB"/>
    <w:rsid w:val="008D292C"/>
    <w:rsid w:val="008D388A"/>
    <w:rsid w:val="008D4936"/>
    <w:rsid w:val="008D5082"/>
    <w:rsid w:val="008D61D9"/>
    <w:rsid w:val="008E61EC"/>
    <w:rsid w:val="008E7902"/>
    <w:rsid w:val="008F7DA1"/>
    <w:rsid w:val="009060AE"/>
    <w:rsid w:val="00906ABD"/>
    <w:rsid w:val="009128CD"/>
    <w:rsid w:val="00912A0A"/>
    <w:rsid w:val="0091723A"/>
    <w:rsid w:val="009247A7"/>
    <w:rsid w:val="00931142"/>
    <w:rsid w:val="00936A7E"/>
    <w:rsid w:val="009370B8"/>
    <w:rsid w:val="00941EE5"/>
    <w:rsid w:val="0095490F"/>
    <w:rsid w:val="00957512"/>
    <w:rsid w:val="00971AB8"/>
    <w:rsid w:val="00977449"/>
    <w:rsid w:val="00991301"/>
    <w:rsid w:val="00993CFE"/>
    <w:rsid w:val="009A07CA"/>
    <w:rsid w:val="009A534F"/>
    <w:rsid w:val="009B46EB"/>
    <w:rsid w:val="009C5A8F"/>
    <w:rsid w:val="009C7AA7"/>
    <w:rsid w:val="009D2A25"/>
    <w:rsid w:val="009D4D25"/>
    <w:rsid w:val="009D4FAE"/>
    <w:rsid w:val="009E2847"/>
    <w:rsid w:val="009E384B"/>
    <w:rsid w:val="009E5CA1"/>
    <w:rsid w:val="009E717D"/>
    <w:rsid w:val="00A046D8"/>
    <w:rsid w:val="00A12313"/>
    <w:rsid w:val="00A271AE"/>
    <w:rsid w:val="00A32CF0"/>
    <w:rsid w:val="00A45C57"/>
    <w:rsid w:val="00A66D6C"/>
    <w:rsid w:val="00A72D25"/>
    <w:rsid w:val="00A72D3B"/>
    <w:rsid w:val="00A72E9D"/>
    <w:rsid w:val="00A74A55"/>
    <w:rsid w:val="00A85672"/>
    <w:rsid w:val="00A85EDE"/>
    <w:rsid w:val="00A9626F"/>
    <w:rsid w:val="00A97129"/>
    <w:rsid w:val="00AA25F7"/>
    <w:rsid w:val="00AB15CE"/>
    <w:rsid w:val="00AC73A6"/>
    <w:rsid w:val="00AC7895"/>
    <w:rsid w:val="00AC7B0D"/>
    <w:rsid w:val="00AD3ED6"/>
    <w:rsid w:val="00AD6D6B"/>
    <w:rsid w:val="00AE5F07"/>
    <w:rsid w:val="00B039CA"/>
    <w:rsid w:val="00B05F43"/>
    <w:rsid w:val="00B13659"/>
    <w:rsid w:val="00B13E30"/>
    <w:rsid w:val="00B1429F"/>
    <w:rsid w:val="00B205EC"/>
    <w:rsid w:val="00B21257"/>
    <w:rsid w:val="00B21BD9"/>
    <w:rsid w:val="00B222C7"/>
    <w:rsid w:val="00B34578"/>
    <w:rsid w:val="00B409DD"/>
    <w:rsid w:val="00B42CD8"/>
    <w:rsid w:val="00B55646"/>
    <w:rsid w:val="00B65A45"/>
    <w:rsid w:val="00B65F4B"/>
    <w:rsid w:val="00B72C41"/>
    <w:rsid w:val="00B73A88"/>
    <w:rsid w:val="00B8107E"/>
    <w:rsid w:val="00B82A86"/>
    <w:rsid w:val="00B864B2"/>
    <w:rsid w:val="00BA08C1"/>
    <w:rsid w:val="00BA1F2B"/>
    <w:rsid w:val="00BA51CA"/>
    <w:rsid w:val="00BB0AEE"/>
    <w:rsid w:val="00BB17A9"/>
    <w:rsid w:val="00BB222F"/>
    <w:rsid w:val="00BB4534"/>
    <w:rsid w:val="00BC389A"/>
    <w:rsid w:val="00BD4535"/>
    <w:rsid w:val="00BD68FF"/>
    <w:rsid w:val="00BE0F7C"/>
    <w:rsid w:val="00BE7803"/>
    <w:rsid w:val="00BE79B0"/>
    <w:rsid w:val="00BF1CB7"/>
    <w:rsid w:val="00BF48FB"/>
    <w:rsid w:val="00BF5C48"/>
    <w:rsid w:val="00C03AED"/>
    <w:rsid w:val="00C10111"/>
    <w:rsid w:val="00C106CA"/>
    <w:rsid w:val="00C17D8D"/>
    <w:rsid w:val="00C24C07"/>
    <w:rsid w:val="00C3422D"/>
    <w:rsid w:val="00C34DDD"/>
    <w:rsid w:val="00C35EFF"/>
    <w:rsid w:val="00C420D7"/>
    <w:rsid w:val="00C43B18"/>
    <w:rsid w:val="00C47C84"/>
    <w:rsid w:val="00C52268"/>
    <w:rsid w:val="00C619E4"/>
    <w:rsid w:val="00C72A77"/>
    <w:rsid w:val="00C74A16"/>
    <w:rsid w:val="00C75802"/>
    <w:rsid w:val="00C80501"/>
    <w:rsid w:val="00C80649"/>
    <w:rsid w:val="00C90C64"/>
    <w:rsid w:val="00CA1113"/>
    <w:rsid w:val="00CB7622"/>
    <w:rsid w:val="00CC074D"/>
    <w:rsid w:val="00CC0A1F"/>
    <w:rsid w:val="00CD1D03"/>
    <w:rsid w:val="00CD2847"/>
    <w:rsid w:val="00CD587F"/>
    <w:rsid w:val="00CF06DA"/>
    <w:rsid w:val="00CF2197"/>
    <w:rsid w:val="00D03530"/>
    <w:rsid w:val="00D07556"/>
    <w:rsid w:val="00D10D97"/>
    <w:rsid w:val="00D1298C"/>
    <w:rsid w:val="00D13E28"/>
    <w:rsid w:val="00D145D5"/>
    <w:rsid w:val="00D164DC"/>
    <w:rsid w:val="00D25231"/>
    <w:rsid w:val="00D25E68"/>
    <w:rsid w:val="00D31CE4"/>
    <w:rsid w:val="00D410FC"/>
    <w:rsid w:val="00D44C79"/>
    <w:rsid w:val="00D45455"/>
    <w:rsid w:val="00D510C2"/>
    <w:rsid w:val="00D522F6"/>
    <w:rsid w:val="00D551F8"/>
    <w:rsid w:val="00D56ABD"/>
    <w:rsid w:val="00D73A9B"/>
    <w:rsid w:val="00D73E22"/>
    <w:rsid w:val="00D75DB1"/>
    <w:rsid w:val="00D76346"/>
    <w:rsid w:val="00D82DCE"/>
    <w:rsid w:val="00D840B7"/>
    <w:rsid w:val="00D84865"/>
    <w:rsid w:val="00D86395"/>
    <w:rsid w:val="00DB0F13"/>
    <w:rsid w:val="00DB1A48"/>
    <w:rsid w:val="00DB209F"/>
    <w:rsid w:val="00DD0F05"/>
    <w:rsid w:val="00DD2674"/>
    <w:rsid w:val="00DD2EBC"/>
    <w:rsid w:val="00DE0129"/>
    <w:rsid w:val="00DF1A77"/>
    <w:rsid w:val="00E060DA"/>
    <w:rsid w:val="00E06992"/>
    <w:rsid w:val="00E13F95"/>
    <w:rsid w:val="00E20B92"/>
    <w:rsid w:val="00E25A5E"/>
    <w:rsid w:val="00E40570"/>
    <w:rsid w:val="00E452E8"/>
    <w:rsid w:val="00E51190"/>
    <w:rsid w:val="00E5157B"/>
    <w:rsid w:val="00E53152"/>
    <w:rsid w:val="00E61398"/>
    <w:rsid w:val="00E62A7E"/>
    <w:rsid w:val="00E647DC"/>
    <w:rsid w:val="00E74F2F"/>
    <w:rsid w:val="00E83D12"/>
    <w:rsid w:val="00E86575"/>
    <w:rsid w:val="00E90A24"/>
    <w:rsid w:val="00EA08B0"/>
    <w:rsid w:val="00EA0B21"/>
    <w:rsid w:val="00EA579E"/>
    <w:rsid w:val="00EA665A"/>
    <w:rsid w:val="00EA6A67"/>
    <w:rsid w:val="00EB1F9F"/>
    <w:rsid w:val="00EB5595"/>
    <w:rsid w:val="00EC1617"/>
    <w:rsid w:val="00EC54DD"/>
    <w:rsid w:val="00EC6627"/>
    <w:rsid w:val="00EC7DC4"/>
    <w:rsid w:val="00ED2F3E"/>
    <w:rsid w:val="00ED3504"/>
    <w:rsid w:val="00ED4464"/>
    <w:rsid w:val="00ED7BC2"/>
    <w:rsid w:val="00EE1904"/>
    <w:rsid w:val="00EE1BC9"/>
    <w:rsid w:val="00EE360E"/>
    <w:rsid w:val="00EF4902"/>
    <w:rsid w:val="00EF72FB"/>
    <w:rsid w:val="00F030AF"/>
    <w:rsid w:val="00F04D38"/>
    <w:rsid w:val="00F14419"/>
    <w:rsid w:val="00F155FD"/>
    <w:rsid w:val="00F20488"/>
    <w:rsid w:val="00F30CB3"/>
    <w:rsid w:val="00F327D0"/>
    <w:rsid w:val="00F35CD4"/>
    <w:rsid w:val="00F44305"/>
    <w:rsid w:val="00F45D27"/>
    <w:rsid w:val="00F5031A"/>
    <w:rsid w:val="00F62CEE"/>
    <w:rsid w:val="00F642FA"/>
    <w:rsid w:val="00F845B7"/>
    <w:rsid w:val="00F95498"/>
    <w:rsid w:val="00FA489A"/>
    <w:rsid w:val="00FC2A77"/>
    <w:rsid w:val="00FC3D07"/>
    <w:rsid w:val="00FC49A8"/>
    <w:rsid w:val="00FE5445"/>
    <w:rsid w:val="00FE7AD1"/>
    <w:rsid w:val="00FF32E3"/>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7ADF76C-441D-475F-8189-270853ED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504"/>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 w:type="paragraph" w:styleId="ListParagraph">
    <w:name w:val="List Paragraph"/>
    <w:basedOn w:val="Normal"/>
    <w:uiPriority w:val="34"/>
    <w:qFormat/>
    <w:rsid w:val="004B4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26565-4CB2-45ED-85EE-DC71A443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131</TotalTime>
  <Pages>6</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 Programming Exam</vt:lpstr>
    </vt:vector>
  </TitlesOfParts>
  <Company>Telerik Corporation</Company>
  <LinksUpToDate>false</LinksUpToDate>
  <CharactersWithSpaces>15531</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Exam</dc:title>
  <dc:subject>Attracting Candidates</dc:subject>
  <dc:creator>Svetlin Nakov</dc:creator>
  <cp:lastModifiedBy>Nikolay Kostov</cp:lastModifiedBy>
  <cp:revision>120</cp:revision>
  <cp:lastPrinted>2013-09-13T12:47:00Z</cp:lastPrinted>
  <dcterms:created xsi:type="dcterms:W3CDTF">2013-09-12T13:52:00Z</dcterms:created>
  <dcterms:modified xsi:type="dcterms:W3CDTF">2013-09-13T12:52:00Z</dcterms:modified>
</cp:coreProperties>
</file>