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ABD" w:rsidRDefault="004E6ABD" w:rsidP="004E6ABD">
      <w:r>
        <w:t xml:space="preserve">Title: Predicting Kickstarter projects </w:t>
      </w:r>
    </w:p>
    <w:p w:rsidR="00B20D68" w:rsidRDefault="00B20D68" w:rsidP="004E6ABD">
      <w:r>
        <w:t xml:space="preserve">Authors: Travis </w:t>
      </w:r>
      <w:proofErr w:type="spellStart"/>
      <w:r>
        <w:t>Deason</w:t>
      </w:r>
      <w:proofErr w:type="spellEnd"/>
      <w:r>
        <w:t xml:space="preserve">, </w:t>
      </w:r>
      <w:proofErr w:type="spellStart"/>
      <w:r>
        <w:t>Yejur</w:t>
      </w:r>
      <w:proofErr w:type="spellEnd"/>
      <w:r>
        <w:t xml:space="preserve"> </w:t>
      </w:r>
      <w:proofErr w:type="spellStart"/>
      <w:r>
        <w:t>Kunwar</w:t>
      </w:r>
      <w:proofErr w:type="spellEnd"/>
      <w:r>
        <w:t>, and Vanessa Torres</w:t>
      </w:r>
    </w:p>
    <w:p w:rsidR="004E6ABD" w:rsidRDefault="004E6ABD">
      <w:r>
        <w:t xml:space="preserve">Datasets: 2016 &amp; 2018 KS-projects </w:t>
      </w:r>
    </w:p>
    <w:p w:rsidR="00064AD7" w:rsidRDefault="004E6ABD">
      <w:r>
        <w:t>Tools: python</w:t>
      </w:r>
    </w:p>
    <w:p w:rsidR="004E6ABD" w:rsidRDefault="004E6ABD">
      <w:r>
        <w:t>Models: Logistic Regression, Binary Response, Segmentation</w:t>
      </w:r>
    </w:p>
    <w:p w:rsidR="004E6ABD" w:rsidRDefault="004E6ABD">
      <w:r>
        <w:t>Report:</w:t>
      </w:r>
      <w:r w:rsidR="004873D3">
        <w:t xml:space="preserve"> Success is based on goal </w:t>
      </w:r>
    </w:p>
    <w:p w:rsidR="004873D3" w:rsidRDefault="004873D3">
      <w:r>
        <w:tab/>
        <w:t>Variables: launched, deadline, backers, country</w:t>
      </w:r>
    </w:p>
    <w:p w:rsidR="004E6ABD" w:rsidRDefault="004E6ABD"/>
    <w:p w:rsidR="004873D3" w:rsidRDefault="004873D3">
      <w:r>
        <w:t xml:space="preserve">Abstract:  </w:t>
      </w:r>
    </w:p>
    <w:p w:rsidR="008E37B1" w:rsidRDefault="008E37B1"/>
    <w:p w:rsidR="004873D3" w:rsidRDefault="004873D3">
      <w:r>
        <w:t>Intro</w:t>
      </w:r>
      <w:r w:rsidR="00D10606">
        <w:t>duction</w:t>
      </w:r>
      <w:r>
        <w:t>:</w:t>
      </w:r>
    </w:p>
    <w:p w:rsidR="008E37B1" w:rsidRDefault="008E37B1"/>
    <w:p w:rsidR="001649E0" w:rsidRDefault="00D10606">
      <w:r>
        <w:t xml:space="preserve">The platform to spark ideas, design, share, and start project can be very helpful when projects come to life. Kickstarter is similar platform to bring projects to life through crowdfunding. </w:t>
      </w:r>
      <w:r w:rsidR="001649E0">
        <w:t>Many have seen from $100 - $1 billion pledged. However, there are many projects that were not launched.</w:t>
      </w:r>
    </w:p>
    <w:p w:rsidR="001649E0" w:rsidRDefault="001649E0"/>
    <w:p w:rsidR="001649E0" w:rsidRDefault="001649E0">
      <w:r>
        <w:t xml:space="preserve">In this study, we employed </w:t>
      </w:r>
      <w:proofErr w:type="gramStart"/>
      <w:r>
        <w:t>some(</w:t>
      </w:r>
      <w:proofErr w:type="gramEnd"/>
      <w:r>
        <w:t xml:space="preserve">……) statistical measures to design our model which will try predict success of Kickstarter project accurately. We will leverage Machine </w:t>
      </w:r>
      <w:proofErr w:type="gramStart"/>
      <w:r>
        <w:t>learning(</w:t>
      </w:r>
      <w:proofErr w:type="gramEnd"/>
      <w:r>
        <w:t>…..) concepts to analyze variables listed in data descript</w:t>
      </w:r>
      <w:r w:rsidR="004F0BDB">
        <w:t xml:space="preserve">ion..(possibly come up with our </w:t>
      </w:r>
      <w:r>
        <w:t xml:space="preserve">own). </w:t>
      </w:r>
    </w:p>
    <w:p w:rsidR="004F0BDB" w:rsidRDefault="004F0BDB"/>
    <w:p w:rsidR="004F0BDB" w:rsidRDefault="004F0BDB"/>
    <w:p w:rsidR="001649E0" w:rsidRDefault="001649E0"/>
    <w:p w:rsidR="00D10606" w:rsidRDefault="001649E0">
      <w:r>
        <w:t xml:space="preserve">    </w:t>
      </w:r>
      <w:r w:rsidR="00D10606">
        <w:t xml:space="preserve">   </w:t>
      </w:r>
    </w:p>
    <w:p w:rsidR="008E37B1" w:rsidRDefault="008E37B1"/>
    <w:p w:rsidR="004873D3" w:rsidRDefault="004873D3">
      <w:r>
        <w:t xml:space="preserve">Data description: </w:t>
      </w:r>
    </w:p>
    <w:p w:rsidR="008E37B1" w:rsidRDefault="008E37B1"/>
    <w:p w:rsidR="001649E0" w:rsidRDefault="001649E0">
      <w:r>
        <w:t xml:space="preserve">The datasets utilized in this study is collection of more than 300,000 Kickstarter projects collected by user named </w:t>
      </w:r>
      <w:proofErr w:type="spellStart"/>
      <w:r>
        <w:t>Kemical</w:t>
      </w:r>
      <w:proofErr w:type="spellEnd"/>
      <w:r>
        <w:t xml:space="preserve"> from Kickstarter platform. The datasets can be downloaded from </w:t>
      </w:r>
      <w:proofErr w:type="spellStart"/>
      <w:r>
        <w:t>Kaggle</w:t>
      </w:r>
      <w:proofErr w:type="spellEnd"/>
      <w:r>
        <w:t xml:space="preserve"> website (</w:t>
      </w:r>
      <w:hyperlink r:id="rId4" w:history="1">
        <w:r w:rsidRPr="008F3B74">
          <w:rPr>
            <w:rStyle w:val="Hyperlink"/>
          </w:rPr>
          <w:t>https://www.kaggle.com/kemical/kickstarter-projects</w:t>
        </w:r>
      </w:hyperlink>
      <w:r>
        <w:t>).</w:t>
      </w:r>
    </w:p>
    <w:p w:rsidR="001649E0" w:rsidRDefault="001649E0"/>
    <w:p w:rsidR="000B5CB4" w:rsidRDefault="001649E0">
      <w:r>
        <w:t xml:space="preserve">The original dataset contains Kickstarter projects from 2016 </w:t>
      </w:r>
      <w:r w:rsidR="00C97F38">
        <w:t>(</w:t>
      </w:r>
      <w:proofErr w:type="gramStart"/>
      <w:r w:rsidR="00C97F38">
        <w:t xml:space="preserve">ks-project-201612.csv </w:t>
      </w:r>
      <w:r w:rsidR="00C97F38">
        <w:t>)</w:t>
      </w:r>
      <w:proofErr w:type="gramEnd"/>
      <w:r w:rsidR="00C97F38">
        <w:t xml:space="preserve"> </w:t>
      </w:r>
      <w:r>
        <w:t xml:space="preserve">and 2018 </w:t>
      </w:r>
      <w:r w:rsidR="00C97F38">
        <w:t>(ks-project-201801.csv). The ks-project-201612.csv contains 323750 observations with 16 columns and ks-project-201801</w:t>
      </w:r>
      <w:r w:rsidR="00C97F38">
        <w:t>.csv</w:t>
      </w:r>
      <w:r w:rsidR="00C97F38">
        <w:t xml:space="preserve"> contains 323750 observations with 15 columns. </w:t>
      </w:r>
    </w:p>
    <w:p w:rsidR="000B5CB4" w:rsidRDefault="000B5CB4"/>
    <w:p w:rsidR="001649E0" w:rsidRDefault="000B5CB4">
      <w:r>
        <w:t xml:space="preserve">****However, there were few columns which were mostly empty and are not listed on out data description. </w:t>
      </w:r>
    </w:p>
    <w:p w:rsidR="000B5CB4" w:rsidRDefault="000B5C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3"/>
        <w:gridCol w:w="2833"/>
        <w:gridCol w:w="3084"/>
      </w:tblGrid>
      <w:tr w:rsidR="00F260DE" w:rsidRPr="000B5CB4" w:rsidTr="00F260DE">
        <w:tc>
          <w:tcPr>
            <w:tcW w:w="3433" w:type="dxa"/>
          </w:tcPr>
          <w:p w:rsidR="00F260DE" w:rsidRPr="000B5CB4" w:rsidRDefault="00F260DE" w:rsidP="00D201E1">
            <w:r>
              <w:t>Columns</w:t>
            </w:r>
          </w:p>
        </w:tc>
        <w:tc>
          <w:tcPr>
            <w:tcW w:w="2833" w:type="dxa"/>
          </w:tcPr>
          <w:p w:rsidR="00F260DE" w:rsidRDefault="00F260DE" w:rsidP="00D201E1">
            <w:r>
              <w:t>Type</w:t>
            </w:r>
            <w:r w:rsidR="009354C7">
              <w:t xml:space="preserve"> </w:t>
            </w:r>
          </w:p>
        </w:tc>
        <w:tc>
          <w:tcPr>
            <w:tcW w:w="3084" w:type="dxa"/>
          </w:tcPr>
          <w:p w:rsidR="00F260DE" w:rsidRPr="000B5CB4" w:rsidRDefault="00F260DE" w:rsidP="00D201E1">
            <w:r>
              <w:t>Description</w:t>
            </w:r>
          </w:p>
        </w:tc>
      </w:tr>
      <w:tr w:rsidR="00F260DE" w:rsidRPr="000B5CB4" w:rsidTr="00F260DE">
        <w:tc>
          <w:tcPr>
            <w:tcW w:w="3433" w:type="dxa"/>
          </w:tcPr>
          <w:p w:rsidR="00F260DE" w:rsidRPr="000B5CB4" w:rsidRDefault="00F260DE" w:rsidP="00D201E1">
            <w:r w:rsidRPr="000B5CB4">
              <w:t xml:space="preserve">ID               </w:t>
            </w:r>
          </w:p>
        </w:tc>
        <w:tc>
          <w:tcPr>
            <w:tcW w:w="2833" w:type="dxa"/>
          </w:tcPr>
          <w:p w:rsidR="00F260DE" w:rsidRPr="000B5CB4" w:rsidRDefault="00F260DE" w:rsidP="00D201E1">
            <w:r>
              <w:t>Numeric</w:t>
            </w:r>
          </w:p>
        </w:tc>
        <w:tc>
          <w:tcPr>
            <w:tcW w:w="3084" w:type="dxa"/>
          </w:tcPr>
          <w:p w:rsidR="00F260DE" w:rsidRPr="000B5CB4" w:rsidRDefault="00F260DE" w:rsidP="00D201E1">
            <w:r>
              <w:t xml:space="preserve">ID- Kickstarter id </w:t>
            </w:r>
          </w:p>
        </w:tc>
      </w:tr>
      <w:tr w:rsidR="00F260DE" w:rsidRPr="000B5CB4" w:rsidTr="00F260DE">
        <w:tc>
          <w:tcPr>
            <w:tcW w:w="3433" w:type="dxa"/>
          </w:tcPr>
          <w:p w:rsidR="00F260DE" w:rsidRPr="000B5CB4" w:rsidRDefault="00F260DE" w:rsidP="00D201E1">
            <w:r w:rsidRPr="000B5CB4">
              <w:t xml:space="preserve">name         </w:t>
            </w:r>
          </w:p>
        </w:tc>
        <w:tc>
          <w:tcPr>
            <w:tcW w:w="2833" w:type="dxa"/>
          </w:tcPr>
          <w:p w:rsidR="00F260DE" w:rsidRPr="000B5CB4" w:rsidRDefault="00F260DE" w:rsidP="00D201E1">
            <w:r>
              <w:t>String</w:t>
            </w:r>
            <w:r w:rsidR="009354C7">
              <w:t xml:space="preserve"> </w:t>
            </w:r>
          </w:p>
        </w:tc>
        <w:tc>
          <w:tcPr>
            <w:tcW w:w="3084" w:type="dxa"/>
          </w:tcPr>
          <w:p w:rsidR="00F260DE" w:rsidRPr="000B5CB4" w:rsidRDefault="00F260DE" w:rsidP="00D201E1">
            <w:r>
              <w:t>Name of project</w:t>
            </w:r>
          </w:p>
        </w:tc>
      </w:tr>
      <w:tr w:rsidR="00F260DE" w:rsidRPr="000B5CB4" w:rsidTr="00F260DE">
        <w:tc>
          <w:tcPr>
            <w:tcW w:w="3433" w:type="dxa"/>
          </w:tcPr>
          <w:p w:rsidR="00F260DE" w:rsidRPr="000B5CB4" w:rsidRDefault="00F260DE" w:rsidP="00D201E1">
            <w:r w:rsidRPr="000B5CB4">
              <w:t xml:space="preserve">category         </w:t>
            </w:r>
          </w:p>
        </w:tc>
        <w:tc>
          <w:tcPr>
            <w:tcW w:w="2833" w:type="dxa"/>
          </w:tcPr>
          <w:p w:rsidR="00F260DE" w:rsidRPr="000B5CB4" w:rsidRDefault="00F260DE" w:rsidP="00D201E1">
            <w:r>
              <w:t>String</w:t>
            </w:r>
            <w:r w:rsidR="009354C7">
              <w:t xml:space="preserve"> </w:t>
            </w:r>
          </w:p>
        </w:tc>
        <w:tc>
          <w:tcPr>
            <w:tcW w:w="3084" w:type="dxa"/>
          </w:tcPr>
          <w:p w:rsidR="00F260DE" w:rsidRPr="000B5CB4" w:rsidRDefault="00F260DE" w:rsidP="00D201E1">
            <w:r>
              <w:t>Category of project</w:t>
            </w:r>
          </w:p>
        </w:tc>
      </w:tr>
      <w:tr w:rsidR="00F260DE" w:rsidRPr="000B5CB4" w:rsidTr="00F260DE">
        <w:tc>
          <w:tcPr>
            <w:tcW w:w="3433" w:type="dxa"/>
          </w:tcPr>
          <w:p w:rsidR="00F260DE" w:rsidRPr="000B5CB4" w:rsidRDefault="00F260DE" w:rsidP="00D201E1">
            <w:proofErr w:type="spellStart"/>
            <w:r w:rsidRPr="000B5CB4">
              <w:t>main_category</w:t>
            </w:r>
            <w:proofErr w:type="spellEnd"/>
            <w:r w:rsidRPr="000B5CB4">
              <w:t xml:space="preserve">    </w:t>
            </w:r>
          </w:p>
        </w:tc>
        <w:tc>
          <w:tcPr>
            <w:tcW w:w="2833" w:type="dxa"/>
          </w:tcPr>
          <w:p w:rsidR="00F260DE" w:rsidRPr="000B5CB4" w:rsidRDefault="00F260DE" w:rsidP="00D201E1">
            <w:r>
              <w:t>String</w:t>
            </w:r>
          </w:p>
        </w:tc>
        <w:tc>
          <w:tcPr>
            <w:tcW w:w="3084" w:type="dxa"/>
          </w:tcPr>
          <w:p w:rsidR="00F260DE" w:rsidRPr="000B5CB4" w:rsidRDefault="00F260DE" w:rsidP="00D201E1">
            <w:r>
              <w:t>Classification of project type</w:t>
            </w:r>
          </w:p>
        </w:tc>
      </w:tr>
      <w:tr w:rsidR="00F260DE" w:rsidRPr="000B5CB4" w:rsidTr="00F260DE">
        <w:tc>
          <w:tcPr>
            <w:tcW w:w="3433" w:type="dxa"/>
          </w:tcPr>
          <w:p w:rsidR="00F260DE" w:rsidRPr="000B5CB4" w:rsidRDefault="00F260DE" w:rsidP="00D201E1">
            <w:r w:rsidRPr="000B5CB4">
              <w:lastRenderedPageBreak/>
              <w:t xml:space="preserve">currency         </w:t>
            </w:r>
          </w:p>
        </w:tc>
        <w:tc>
          <w:tcPr>
            <w:tcW w:w="2833" w:type="dxa"/>
          </w:tcPr>
          <w:p w:rsidR="00F260DE" w:rsidRPr="000B5CB4" w:rsidRDefault="00F260DE" w:rsidP="00D201E1">
            <w:r>
              <w:t>String</w:t>
            </w:r>
          </w:p>
        </w:tc>
        <w:tc>
          <w:tcPr>
            <w:tcW w:w="3084" w:type="dxa"/>
          </w:tcPr>
          <w:p w:rsidR="00F260DE" w:rsidRPr="000B5CB4" w:rsidRDefault="00F260DE" w:rsidP="00D201E1">
            <w:r>
              <w:t>Currency</w:t>
            </w:r>
          </w:p>
        </w:tc>
      </w:tr>
      <w:tr w:rsidR="00F260DE" w:rsidRPr="000B5CB4" w:rsidTr="00F260DE">
        <w:tc>
          <w:tcPr>
            <w:tcW w:w="3433" w:type="dxa"/>
          </w:tcPr>
          <w:p w:rsidR="00F260DE" w:rsidRPr="000B5CB4" w:rsidRDefault="00F260DE" w:rsidP="00D201E1">
            <w:r w:rsidRPr="000B5CB4">
              <w:t xml:space="preserve">deadline         </w:t>
            </w:r>
          </w:p>
        </w:tc>
        <w:tc>
          <w:tcPr>
            <w:tcW w:w="2833" w:type="dxa"/>
          </w:tcPr>
          <w:p w:rsidR="00F260DE" w:rsidRPr="000B5CB4" w:rsidRDefault="00F260DE" w:rsidP="00D201E1">
            <w:proofErr w:type="spellStart"/>
            <w:r>
              <w:t>DateTime</w:t>
            </w:r>
            <w:proofErr w:type="spellEnd"/>
          </w:p>
        </w:tc>
        <w:tc>
          <w:tcPr>
            <w:tcW w:w="3084" w:type="dxa"/>
          </w:tcPr>
          <w:p w:rsidR="00F260DE" w:rsidRPr="000B5CB4" w:rsidRDefault="00F260DE" w:rsidP="00D201E1">
            <w:r>
              <w:t>Crowdfunding deadline</w:t>
            </w:r>
          </w:p>
        </w:tc>
      </w:tr>
      <w:tr w:rsidR="00F260DE" w:rsidRPr="000B5CB4" w:rsidTr="00F260DE">
        <w:tc>
          <w:tcPr>
            <w:tcW w:w="3433" w:type="dxa"/>
          </w:tcPr>
          <w:p w:rsidR="00F260DE" w:rsidRPr="000B5CB4" w:rsidRDefault="00F260DE" w:rsidP="00D201E1">
            <w:r w:rsidRPr="000B5CB4">
              <w:t xml:space="preserve">goal    </w:t>
            </w:r>
          </w:p>
        </w:tc>
        <w:tc>
          <w:tcPr>
            <w:tcW w:w="2833" w:type="dxa"/>
          </w:tcPr>
          <w:p w:rsidR="00F260DE" w:rsidRPr="000B5CB4" w:rsidRDefault="00F260DE" w:rsidP="00D201E1">
            <w:r>
              <w:t>Numeric</w:t>
            </w:r>
          </w:p>
        </w:tc>
        <w:tc>
          <w:tcPr>
            <w:tcW w:w="3084" w:type="dxa"/>
          </w:tcPr>
          <w:p w:rsidR="00F260DE" w:rsidRPr="000B5CB4" w:rsidRDefault="00F260DE" w:rsidP="00D201E1">
            <w:r>
              <w:t xml:space="preserve">Goal amount for fundraising </w:t>
            </w:r>
          </w:p>
        </w:tc>
      </w:tr>
      <w:tr w:rsidR="00F260DE" w:rsidRPr="000B5CB4" w:rsidTr="00F260DE">
        <w:tc>
          <w:tcPr>
            <w:tcW w:w="3433" w:type="dxa"/>
          </w:tcPr>
          <w:p w:rsidR="00F260DE" w:rsidRPr="000B5CB4" w:rsidRDefault="00F260DE" w:rsidP="00D201E1">
            <w:r w:rsidRPr="000B5CB4">
              <w:t xml:space="preserve">launched  </w:t>
            </w:r>
          </w:p>
        </w:tc>
        <w:tc>
          <w:tcPr>
            <w:tcW w:w="2833" w:type="dxa"/>
          </w:tcPr>
          <w:p w:rsidR="00F260DE" w:rsidRPr="000B5CB4" w:rsidRDefault="00F260DE" w:rsidP="00D201E1">
            <w:proofErr w:type="spellStart"/>
            <w:r>
              <w:t>DateTime</w:t>
            </w:r>
            <w:proofErr w:type="spellEnd"/>
          </w:p>
        </w:tc>
        <w:tc>
          <w:tcPr>
            <w:tcW w:w="3084" w:type="dxa"/>
          </w:tcPr>
          <w:p w:rsidR="00F260DE" w:rsidRPr="000B5CB4" w:rsidRDefault="00F260DE" w:rsidP="00D201E1">
            <w:r>
              <w:t>Date launched</w:t>
            </w:r>
          </w:p>
        </w:tc>
      </w:tr>
      <w:tr w:rsidR="00F260DE" w:rsidRPr="000B5CB4" w:rsidTr="00F260DE">
        <w:tc>
          <w:tcPr>
            <w:tcW w:w="3433" w:type="dxa"/>
          </w:tcPr>
          <w:p w:rsidR="00F260DE" w:rsidRPr="000B5CB4" w:rsidRDefault="00F260DE" w:rsidP="00D201E1">
            <w:r w:rsidRPr="000B5CB4">
              <w:t xml:space="preserve">pledged    </w:t>
            </w:r>
          </w:p>
        </w:tc>
        <w:tc>
          <w:tcPr>
            <w:tcW w:w="2833" w:type="dxa"/>
          </w:tcPr>
          <w:p w:rsidR="00F260DE" w:rsidRPr="000B5CB4" w:rsidRDefault="00F260DE" w:rsidP="00D201E1">
            <w:r>
              <w:t>Numeric</w:t>
            </w:r>
          </w:p>
        </w:tc>
        <w:tc>
          <w:tcPr>
            <w:tcW w:w="3084" w:type="dxa"/>
          </w:tcPr>
          <w:p w:rsidR="00F260DE" w:rsidRPr="000B5CB4" w:rsidRDefault="00F260DE" w:rsidP="00D201E1">
            <w:r>
              <w:t>Crowd pledged amount</w:t>
            </w:r>
          </w:p>
        </w:tc>
      </w:tr>
      <w:tr w:rsidR="00F260DE" w:rsidRPr="000B5CB4" w:rsidTr="00F260DE">
        <w:tc>
          <w:tcPr>
            <w:tcW w:w="3433" w:type="dxa"/>
          </w:tcPr>
          <w:p w:rsidR="00F260DE" w:rsidRPr="000B5CB4" w:rsidRDefault="00F260DE" w:rsidP="00D201E1">
            <w:r w:rsidRPr="000B5CB4">
              <w:t xml:space="preserve">state         </w:t>
            </w:r>
          </w:p>
        </w:tc>
        <w:tc>
          <w:tcPr>
            <w:tcW w:w="2833" w:type="dxa"/>
          </w:tcPr>
          <w:p w:rsidR="00F260DE" w:rsidRPr="000B5CB4" w:rsidRDefault="00F260DE" w:rsidP="00D201E1">
            <w:r>
              <w:t>String</w:t>
            </w:r>
          </w:p>
        </w:tc>
        <w:tc>
          <w:tcPr>
            <w:tcW w:w="3084" w:type="dxa"/>
          </w:tcPr>
          <w:p w:rsidR="00F260DE" w:rsidRPr="000B5CB4" w:rsidRDefault="00F260DE" w:rsidP="00D201E1">
            <w:r>
              <w:t xml:space="preserve">Status of </w:t>
            </w:r>
            <w:r w:rsidR="00FA6F19">
              <w:t>project</w:t>
            </w:r>
          </w:p>
        </w:tc>
      </w:tr>
      <w:tr w:rsidR="00F260DE" w:rsidRPr="000B5CB4" w:rsidTr="00F260DE">
        <w:tc>
          <w:tcPr>
            <w:tcW w:w="3433" w:type="dxa"/>
          </w:tcPr>
          <w:p w:rsidR="00F260DE" w:rsidRPr="000B5CB4" w:rsidRDefault="00F260DE" w:rsidP="00D201E1">
            <w:r w:rsidRPr="000B5CB4">
              <w:t xml:space="preserve">backers          </w:t>
            </w:r>
          </w:p>
        </w:tc>
        <w:tc>
          <w:tcPr>
            <w:tcW w:w="2833" w:type="dxa"/>
          </w:tcPr>
          <w:p w:rsidR="00F260DE" w:rsidRPr="000B5CB4" w:rsidRDefault="00F260DE" w:rsidP="00D201E1">
            <w:r>
              <w:t>Numeric</w:t>
            </w:r>
          </w:p>
        </w:tc>
        <w:tc>
          <w:tcPr>
            <w:tcW w:w="3084" w:type="dxa"/>
          </w:tcPr>
          <w:p w:rsidR="00F260DE" w:rsidRPr="000B5CB4" w:rsidRDefault="00F260DE" w:rsidP="00D201E1">
            <w:r>
              <w:t>Number of supporters</w:t>
            </w:r>
          </w:p>
        </w:tc>
      </w:tr>
      <w:tr w:rsidR="00F260DE" w:rsidRPr="000B5CB4" w:rsidTr="00F260DE">
        <w:tc>
          <w:tcPr>
            <w:tcW w:w="3433" w:type="dxa"/>
          </w:tcPr>
          <w:p w:rsidR="00F260DE" w:rsidRPr="000B5CB4" w:rsidRDefault="00F260DE" w:rsidP="00D201E1">
            <w:r w:rsidRPr="000B5CB4">
              <w:t xml:space="preserve">country          </w:t>
            </w:r>
          </w:p>
        </w:tc>
        <w:tc>
          <w:tcPr>
            <w:tcW w:w="2833" w:type="dxa"/>
          </w:tcPr>
          <w:p w:rsidR="00F260DE" w:rsidRPr="000B5CB4" w:rsidRDefault="00F260DE" w:rsidP="00D201E1">
            <w:r>
              <w:t>String</w:t>
            </w:r>
          </w:p>
        </w:tc>
        <w:tc>
          <w:tcPr>
            <w:tcW w:w="3084" w:type="dxa"/>
          </w:tcPr>
          <w:p w:rsidR="00F260DE" w:rsidRPr="000B5CB4" w:rsidRDefault="00F260DE" w:rsidP="00D201E1">
            <w:r>
              <w:t>Country</w:t>
            </w:r>
          </w:p>
        </w:tc>
      </w:tr>
      <w:tr w:rsidR="00F260DE" w:rsidRPr="000B5CB4" w:rsidTr="00F260DE">
        <w:tc>
          <w:tcPr>
            <w:tcW w:w="3433" w:type="dxa"/>
          </w:tcPr>
          <w:p w:rsidR="00F260DE" w:rsidRPr="000B5CB4" w:rsidRDefault="00F260DE" w:rsidP="00D201E1">
            <w:proofErr w:type="spellStart"/>
            <w:r w:rsidRPr="000B5CB4">
              <w:t>usd</w:t>
            </w:r>
            <w:proofErr w:type="spellEnd"/>
            <w:r w:rsidRPr="000B5CB4">
              <w:t xml:space="preserve"> pledged  </w:t>
            </w:r>
          </w:p>
        </w:tc>
        <w:tc>
          <w:tcPr>
            <w:tcW w:w="2833" w:type="dxa"/>
          </w:tcPr>
          <w:p w:rsidR="00F260DE" w:rsidRPr="000B5CB4" w:rsidRDefault="00F260DE" w:rsidP="00D201E1">
            <w:r>
              <w:t>Numeric</w:t>
            </w:r>
          </w:p>
        </w:tc>
        <w:tc>
          <w:tcPr>
            <w:tcW w:w="3084" w:type="dxa"/>
          </w:tcPr>
          <w:p w:rsidR="00F260DE" w:rsidRPr="000B5CB4" w:rsidRDefault="00F260DE" w:rsidP="00D201E1">
            <w:r>
              <w:t>Pledged amount of money</w:t>
            </w:r>
          </w:p>
        </w:tc>
      </w:tr>
    </w:tbl>
    <w:p w:rsidR="000B5CB4" w:rsidRDefault="000B5CB4"/>
    <w:p w:rsidR="009354C7" w:rsidRDefault="009354C7">
      <w:r>
        <w:t>Furthermore, the details and subcategories for these columns are listed below:</w:t>
      </w:r>
    </w:p>
    <w:p w:rsidR="009354C7" w:rsidRDefault="009354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9354C7" w:rsidTr="009354C7">
        <w:tc>
          <w:tcPr>
            <w:tcW w:w="2335" w:type="dxa"/>
          </w:tcPr>
          <w:p w:rsidR="009354C7" w:rsidRDefault="009354C7">
            <w:r>
              <w:t>Columns</w:t>
            </w:r>
          </w:p>
        </w:tc>
        <w:tc>
          <w:tcPr>
            <w:tcW w:w="7015" w:type="dxa"/>
          </w:tcPr>
          <w:p w:rsidR="009354C7" w:rsidRDefault="009354C7">
            <w:r>
              <w:t>Values</w:t>
            </w:r>
          </w:p>
        </w:tc>
      </w:tr>
      <w:tr w:rsidR="009354C7" w:rsidTr="009354C7">
        <w:tc>
          <w:tcPr>
            <w:tcW w:w="2335" w:type="dxa"/>
          </w:tcPr>
          <w:p w:rsidR="009354C7" w:rsidRDefault="009354C7">
            <w:r>
              <w:t>currency</w:t>
            </w:r>
          </w:p>
        </w:tc>
        <w:tc>
          <w:tcPr>
            <w:tcW w:w="7015" w:type="dxa"/>
          </w:tcPr>
          <w:p w:rsidR="009354C7" w:rsidRDefault="009354C7">
            <w:r>
              <w:t>GBP, USD, CAD, NDK, AUD, EUR, MXN, SEK, NZD, CHF, DKK, HKD, SGD</w:t>
            </w:r>
          </w:p>
        </w:tc>
      </w:tr>
      <w:tr w:rsidR="009354C7" w:rsidTr="009354C7">
        <w:tc>
          <w:tcPr>
            <w:tcW w:w="2335" w:type="dxa"/>
          </w:tcPr>
          <w:p w:rsidR="009354C7" w:rsidRDefault="009354C7">
            <w:r>
              <w:t>state</w:t>
            </w:r>
          </w:p>
        </w:tc>
        <w:tc>
          <w:tcPr>
            <w:tcW w:w="7015" w:type="dxa"/>
          </w:tcPr>
          <w:p w:rsidR="009354C7" w:rsidRDefault="009354C7">
            <w:r>
              <w:t>failed, successful, live, undefined, suspended</w:t>
            </w:r>
          </w:p>
        </w:tc>
      </w:tr>
      <w:tr w:rsidR="009354C7" w:rsidTr="009354C7">
        <w:tc>
          <w:tcPr>
            <w:tcW w:w="2335" w:type="dxa"/>
          </w:tcPr>
          <w:p w:rsidR="009354C7" w:rsidRDefault="009354C7">
            <w:proofErr w:type="spellStart"/>
            <w:r>
              <w:t>main_category</w:t>
            </w:r>
            <w:proofErr w:type="spellEnd"/>
          </w:p>
        </w:tc>
        <w:tc>
          <w:tcPr>
            <w:tcW w:w="7015" w:type="dxa"/>
          </w:tcPr>
          <w:p w:rsidR="009354C7" w:rsidRDefault="009354C7">
            <w:r>
              <w:t xml:space="preserve">Publishing, Film &amp; Video, Music, Food, Crafts, Games, Design, Comics, Fashion, Theater, Art, Photography, Technology, Dance, Journalism </w:t>
            </w:r>
          </w:p>
        </w:tc>
      </w:tr>
      <w:tr w:rsidR="009354C7" w:rsidTr="009354C7">
        <w:tc>
          <w:tcPr>
            <w:tcW w:w="2335" w:type="dxa"/>
          </w:tcPr>
          <w:p w:rsidR="009354C7" w:rsidRDefault="00F13085">
            <w:r>
              <w:t>category</w:t>
            </w:r>
          </w:p>
        </w:tc>
        <w:tc>
          <w:tcPr>
            <w:tcW w:w="7015" w:type="dxa"/>
          </w:tcPr>
          <w:p w:rsidR="009354C7" w:rsidRDefault="00111B94">
            <w:r>
              <w:t>…S</w:t>
            </w:r>
          </w:p>
        </w:tc>
      </w:tr>
      <w:tr w:rsidR="009354C7" w:rsidTr="009354C7">
        <w:tc>
          <w:tcPr>
            <w:tcW w:w="2335" w:type="dxa"/>
          </w:tcPr>
          <w:p w:rsidR="009354C7" w:rsidRDefault="009354C7"/>
        </w:tc>
        <w:tc>
          <w:tcPr>
            <w:tcW w:w="7015" w:type="dxa"/>
          </w:tcPr>
          <w:p w:rsidR="009354C7" w:rsidRDefault="009354C7">
            <w:bookmarkStart w:id="0" w:name="_GoBack"/>
            <w:bookmarkEnd w:id="0"/>
          </w:p>
        </w:tc>
      </w:tr>
      <w:tr w:rsidR="009354C7" w:rsidTr="009354C7">
        <w:tc>
          <w:tcPr>
            <w:tcW w:w="2335" w:type="dxa"/>
          </w:tcPr>
          <w:p w:rsidR="009354C7" w:rsidRDefault="009354C7"/>
        </w:tc>
        <w:tc>
          <w:tcPr>
            <w:tcW w:w="7015" w:type="dxa"/>
          </w:tcPr>
          <w:p w:rsidR="009354C7" w:rsidRDefault="009354C7"/>
        </w:tc>
      </w:tr>
    </w:tbl>
    <w:p w:rsidR="009354C7" w:rsidRDefault="009354C7"/>
    <w:p w:rsidR="001649E0" w:rsidRDefault="001649E0"/>
    <w:p w:rsidR="001649E0" w:rsidRDefault="001649E0">
      <w:r>
        <w:t xml:space="preserve">  </w:t>
      </w:r>
    </w:p>
    <w:p w:rsidR="008E37B1" w:rsidRDefault="008E37B1"/>
    <w:p w:rsidR="004873D3" w:rsidRDefault="004873D3">
      <w:r>
        <w:t>Exploratory data analysis:</w:t>
      </w:r>
    </w:p>
    <w:p w:rsidR="008E37B1" w:rsidRDefault="008E37B1"/>
    <w:p w:rsidR="008E37B1" w:rsidRDefault="008E37B1"/>
    <w:p w:rsidR="004873D3" w:rsidRDefault="004873D3">
      <w:r>
        <w:t>Restate problem:</w:t>
      </w:r>
    </w:p>
    <w:p w:rsidR="008E37B1" w:rsidRDefault="008E37B1"/>
    <w:p w:rsidR="008E37B1" w:rsidRDefault="008E37B1"/>
    <w:p w:rsidR="00B20D68" w:rsidRDefault="00B20D68">
      <w:r>
        <w:t xml:space="preserve">Models: </w:t>
      </w:r>
    </w:p>
    <w:p w:rsidR="00B20D68" w:rsidRDefault="00B20D68">
      <w:r>
        <w:t>Interpretation:</w:t>
      </w:r>
    </w:p>
    <w:p w:rsidR="00B20D68" w:rsidRDefault="00B20D68">
      <w:r>
        <w:t>Conclusion:</w:t>
      </w:r>
    </w:p>
    <w:p w:rsidR="00B20D68" w:rsidRDefault="00B20D68">
      <w:r>
        <w:t>Appendix:</w:t>
      </w:r>
    </w:p>
    <w:p w:rsidR="004873D3" w:rsidRDefault="004873D3"/>
    <w:sectPr w:rsidR="004873D3" w:rsidSect="00A2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BD"/>
    <w:rsid w:val="000B5CB4"/>
    <w:rsid w:val="00111B94"/>
    <w:rsid w:val="001649E0"/>
    <w:rsid w:val="00437AF9"/>
    <w:rsid w:val="004873D3"/>
    <w:rsid w:val="004E6ABD"/>
    <w:rsid w:val="004F0BDB"/>
    <w:rsid w:val="008E37B1"/>
    <w:rsid w:val="009354C7"/>
    <w:rsid w:val="009F0D51"/>
    <w:rsid w:val="00A21C46"/>
    <w:rsid w:val="00B20D68"/>
    <w:rsid w:val="00C97F38"/>
    <w:rsid w:val="00D10606"/>
    <w:rsid w:val="00F13085"/>
    <w:rsid w:val="00F260DE"/>
    <w:rsid w:val="00FA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E5367"/>
  <w14:defaultImageDpi w14:val="32767"/>
  <w15:chartTrackingRefBased/>
  <w15:docId w15:val="{A519B11C-1FFE-1342-978C-748A5DD8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9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49E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B5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kemical/kickstarter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 Brown</dc:creator>
  <cp:keywords/>
  <dc:description/>
  <cp:lastModifiedBy>Yejur Kunwar</cp:lastModifiedBy>
  <cp:revision>4</cp:revision>
  <dcterms:created xsi:type="dcterms:W3CDTF">2018-04-07T14:26:00Z</dcterms:created>
  <dcterms:modified xsi:type="dcterms:W3CDTF">2018-04-13T01:41:00Z</dcterms:modified>
</cp:coreProperties>
</file>