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102BCC" w14:textId="2A997F28" w:rsidR="00C520B0" w:rsidRPr="00BA66BC" w:rsidRDefault="00BA66BC" w:rsidP="00BA66BC">
      <w:pPr>
        <w:jc w:val="center"/>
        <w:rPr>
          <w:u w:val="single"/>
        </w:rPr>
      </w:pPr>
      <w:r w:rsidRPr="00BA66BC">
        <w:rPr>
          <w:u w:val="single"/>
        </w:rPr>
        <w:t>Programación Imperativa vs Declarativa</w:t>
      </w:r>
    </w:p>
    <w:p w14:paraId="419C1095" w14:textId="58B57FA3" w:rsidR="00BA66BC" w:rsidRDefault="00BA66BC">
      <w:r w:rsidRPr="00BA66BC">
        <w:rPr>
          <w:b/>
          <w:bCs/>
          <w:u w:val="single"/>
        </w:rPr>
        <w:t>Imperativa</w:t>
      </w:r>
    </w:p>
    <w:p w14:paraId="17E6A045" w14:textId="5DAFF021" w:rsidR="00BA66BC" w:rsidRDefault="00BA66BC" w:rsidP="00BA66BC">
      <w:pPr>
        <w:pStyle w:val="Prrafodelista"/>
        <w:numPr>
          <w:ilvl w:val="0"/>
          <w:numId w:val="2"/>
        </w:numPr>
      </w:pPr>
      <w:r>
        <w:t xml:space="preserve">Programar es codificar el cómo </w:t>
      </w:r>
    </w:p>
    <w:p w14:paraId="7006754E" w14:textId="77777777" w:rsidR="00BA66BC" w:rsidRDefault="00BA66BC" w:rsidP="00BA66BC">
      <w:pPr>
        <w:pStyle w:val="Prrafodelista"/>
        <w:numPr>
          <w:ilvl w:val="0"/>
          <w:numId w:val="2"/>
        </w:numPr>
      </w:pPr>
      <w:r>
        <w:t>Términos “de máquina”</w:t>
      </w:r>
    </w:p>
    <w:p w14:paraId="5ED1B251" w14:textId="77777777" w:rsidR="00BA66BC" w:rsidRDefault="00BA66BC" w:rsidP="00BA66BC">
      <w:pPr>
        <w:pStyle w:val="Prrafodelista"/>
        <w:numPr>
          <w:ilvl w:val="0"/>
          <w:numId w:val="2"/>
        </w:numPr>
      </w:pPr>
      <w:r>
        <w:t>Traducir conocimientos a la máquina</w:t>
      </w:r>
    </w:p>
    <w:p w14:paraId="1830EC52" w14:textId="37840572" w:rsidR="00BA66BC" w:rsidRDefault="00BA66BC" w:rsidP="00BA66BC">
      <w:pPr>
        <w:pStyle w:val="Prrafodelista"/>
        <w:numPr>
          <w:ilvl w:val="0"/>
          <w:numId w:val="2"/>
        </w:numPr>
      </w:pPr>
      <w:r>
        <w:t>Puede dificultarse la descripción de algunos problemas</w:t>
      </w:r>
    </w:p>
    <w:p w14:paraId="67F41AE9" w14:textId="7BCE6C27" w:rsidR="00BA66BC" w:rsidRDefault="00BA66BC">
      <w:r w:rsidRPr="00BA66BC">
        <w:rPr>
          <w:b/>
          <w:bCs/>
          <w:u w:val="single"/>
        </w:rPr>
        <w:t>Declarativa</w:t>
      </w:r>
    </w:p>
    <w:p w14:paraId="3E9AFB85" w14:textId="77777777" w:rsidR="00BA66BC" w:rsidRDefault="00BA66BC" w:rsidP="00BA66BC">
      <w:pPr>
        <w:pStyle w:val="Prrafodelista"/>
        <w:numPr>
          <w:ilvl w:val="0"/>
          <w:numId w:val="1"/>
        </w:numPr>
      </w:pPr>
      <w:r>
        <w:t>Programar es describir el qué</w:t>
      </w:r>
    </w:p>
    <w:p w14:paraId="006DD05E" w14:textId="1686709D" w:rsidR="00BA66BC" w:rsidRDefault="00BA66BC" w:rsidP="00BA66BC">
      <w:pPr>
        <w:pStyle w:val="Prrafodelista"/>
        <w:numPr>
          <w:ilvl w:val="0"/>
          <w:numId w:val="1"/>
        </w:numPr>
      </w:pPr>
      <w:r>
        <w:t>Términos “humanos”</w:t>
      </w:r>
    </w:p>
    <w:p w14:paraId="7077EE69" w14:textId="133C03E3" w:rsidR="00BA66BC" w:rsidRDefault="00BA66BC" w:rsidP="00BA66BC">
      <w:pPr>
        <w:pStyle w:val="Prrafodelista"/>
        <w:numPr>
          <w:ilvl w:val="0"/>
          <w:numId w:val="1"/>
        </w:numPr>
      </w:pPr>
      <w:r>
        <w:t>Se expresa y organiza el conocimiento</w:t>
      </w:r>
    </w:p>
    <w:p w14:paraId="6D845ECE" w14:textId="2479D1F2" w:rsidR="00BA66BC" w:rsidRDefault="00BA66BC" w:rsidP="00BA66BC">
      <w:pPr>
        <w:pStyle w:val="Prrafodelista"/>
        <w:numPr>
          <w:ilvl w:val="0"/>
          <w:numId w:val="1"/>
        </w:numPr>
      </w:pPr>
      <w:r>
        <w:t>Se ejecuta lo expresado</w:t>
      </w:r>
    </w:p>
    <w:p w14:paraId="05E24646" w14:textId="2A478D29" w:rsidR="00BA66BC" w:rsidRDefault="00BA66BC" w:rsidP="00BA66BC">
      <w:pPr>
        <w:jc w:val="center"/>
        <w:rPr>
          <w:u w:val="single"/>
        </w:rPr>
      </w:pPr>
      <w:r w:rsidRPr="00BA66BC">
        <w:rPr>
          <w:u w:val="single"/>
        </w:rPr>
        <w:t>Programación Lógica</w:t>
      </w:r>
    </w:p>
    <w:p w14:paraId="7B77340D" w14:textId="21B054D9" w:rsidR="00BA66BC" w:rsidRDefault="00BA66BC" w:rsidP="00BA66BC">
      <w:r>
        <w:t>En lugar de describir cómo se deben realizar las tareas (como en la programación imperativa), se describe qué es lo que se quiere lograr</w:t>
      </w:r>
    </w:p>
    <w:p w14:paraId="24E94CA7" w14:textId="21B44BCD" w:rsidR="00473896" w:rsidRDefault="00473896" w:rsidP="00BA66BC">
      <w:r>
        <w:t>Enfocado en el razonamiento lógico y la inferencia automática.</w:t>
      </w:r>
    </w:p>
    <w:p w14:paraId="7325D9AE" w14:textId="09B170D4" w:rsidR="00473896" w:rsidRDefault="00473896" w:rsidP="00BA66BC">
      <w:r>
        <w:t>La inferencia automática es el proceso mediante el cual un sistema deduce nueva información basándose en un conjunto de hechos y reglas predefinidas. Este proceso se realiza sin intervención humana, siguiendo estrictamente las reglas lógicas establecidas.</w:t>
      </w:r>
    </w:p>
    <w:p w14:paraId="1A8F8011" w14:textId="5EEDB31B" w:rsidR="00473896" w:rsidRDefault="00473896" w:rsidP="00BA66BC">
      <w:r>
        <w:t>El razonamiento lógico es el proceso de derivar conclusiones válidas a partir de premisas conocidas usando reglas de lógica formal. Se basa en la estructura de la lógica proposicional o lógica de primer orden, donde se aplican operadores lógicos y cuantificadores para establecer relaciones entre diferentes proposiciones</w:t>
      </w:r>
    </w:p>
    <w:p w14:paraId="62B9DB9B" w14:textId="3C4D3C75" w:rsidR="00BA66BC" w:rsidRDefault="00BA66BC" w:rsidP="00BA66BC">
      <w:pPr>
        <w:jc w:val="center"/>
        <w:rPr>
          <w:u w:val="single"/>
        </w:rPr>
      </w:pPr>
      <w:r w:rsidRPr="00BA66BC">
        <w:rPr>
          <w:u w:val="single"/>
        </w:rPr>
        <w:t>campos</w:t>
      </w:r>
      <w:r>
        <w:t xml:space="preserve"> </w:t>
      </w:r>
      <w:r w:rsidRPr="00BA66BC">
        <w:rPr>
          <w:u w:val="single"/>
        </w:rPr>
        <w:t>de</w:t>
      </w:r>
      <w:r>
        <w:t xml:space="preserve"> </w:t>
      </w:r>
      <w:r w:rsidRPr="00BA66BC">
        <w:rPr>
          <w:u w:val="single"/>
        </w:rPr>
        <w:t>aplicación</w:t>
      </w:r>
    </w:p>
    <w:p w14:paraId="12446A0B" w14:textId="77777777" w:rsidR="00BA66BC" w:rsidRDefault="00BA66BC" w:rsidP="00BA66BC">
      <w:r w:rsidRPr="00BA66BC">
        <w:rPr>
          <w:b/>
          <w:bCs/>
        </w:rPr>
        <w:t>Sistemas Expertos</w:t>
      </w:r>
      <w:r>
        <w:t xml:space="preserve">: emulan el comportamiento de un experto humano en un dominio específico de conocimiento. </w:t>
      </w:r>
    </w:p>
    <w:p w14:paraId="3C4DDCDA" w14:textId="63215EF3" w:rsidR="00BA66BC" w:rsidRDefault="00BA66BC" w:rsidP="00BA66BC">
      <w:r>
        <w:t>Ejemplo: diagnóstico de enfermedades basándose en reglas lógicas y conocimiento experto</w:t>
      </w:r>
    </w:p>
    <w:p w14:paraId="26280A92" w14:textId="77777777" w:rsidR="00BA66BC" w:rsidRDefault="00BA66BC" w:rsidP="00BA66BC">
      <w:r w:rsidRPr="00BA66BC">
        <w:rPr>
          <w:b/>
          <w:bCs/>
        </w:rPr>
        <w:t>Demostración Automática de Teoremas</w:t>
      </w:r>
      <w:r>
        <w:t xml:space="preserve">: verificación formal de programas informáticos para demostrar propiedades de seguridad, corrección y rendimiento. </w:t>
      </w:r>
    </w:p>
    <w:p w14:paraId="03FF9A8B" w14:textId="51E3AB1B" w:rsidR="00BA66BC" w:rsidRDefault="00BA66BC" w:rsidP="00BA66BC">
      <w:r>
        <w:t>Ejemplo: verificación de software (verificar matemáticamente su comportamiento en diferentes condiciones)</w:t>
      </w:r>
    </w:p>
    <w:p w14:paraId="45B8FF77" w14:textId="77777777" w:rsidR="00BA66BC" w:rsidRDefault="00BA66BC" w:rsidP="00BA66BC">
      <w:r w:rsidRPr="00BA66BC">
        <w:rPr>
          <w:b/>
          <w:bCs/>
        </w:rPr>
        <w:t>Inteligencia Artificial</w:t>
      </w:r>
      <w:r>
        <w:t xml:space="preserve">: puede considerarse parte de la inteligencia artificial debido a su capacidad para representar conocimiento, razonar sobre este conocimiento y llegar a conclusiones lógicas. </w:t>
      </w:r>
    </w:p>
    <w:p w14:paraId="3A5FB7A1" w14:textId="5C444B3F" w:rsidR="00BA66BC" w:rsidRPr="00473896" w:rsidRDefault="00BA66BC" w:rsidP="00473896">
      <w:r>
        <w:t>Ejemplo: aplicación en Procesamiento del Lenguaje Natural, con un sistema que comprenda y responda preguntas en lenguaje natural, facilitando la interacción con los usuarios</w:t>
      </w:r>
      <w:r w:rsidR="00473896">
        <w:t>.</w:t>
      </w:r>
    </w:p>
    <w:p w14:paraId="614F6CA9" w14:textId="1E97A348" w:rsidR="00BA66BC" w:rsidRDefault="00BA66BC" w:rsidP="00BA66BC">
      <w:pPr>
        <w:jc w:val="center"/>
        <w:rPr>
          <w:u w:val="single"/>
        </w:rPr>
      </w:pPr>
      <w:r>
        <w:rPr>
          <w:u w:val="single"/>
        </w:rPr>
        <w:lastRenderedPageBreak/>
        <w:t>Definiciones</w:t>
      </w:r>
    </w:p>
    <w:p w14:paraId="3AEE37C8" w14:textId="2FF2C11B" w:rsidR="00BA66BC" w:rsidRDefault="00BA66BC" w:rsidP="00BA66BC">
      <w:r w:rsidRPr="00BA66BC">
        <w:rPr>
          <w:b/>
          <w:bCs/>
        </w:rPr>
        <w:t>Programa</w:t>
      </w:r>
      <w:r>
        <w:t>: Se compone de conocimientos expresados como axiomas lógicos. Para ejecutar un programa, se provee un nuevo axioma que el sistema intentará probar usando los axiomas existentes.</w:t>
      </w:r>
    </w:p>
    <w:p w14:paraId="004C1FA6" w14:textId="77777777" w:rsidR="00BA66BC" w:rsidRPr="00BA66BC" w:rsidRDefault="00BA66BC" w:rsidP="00BA66BC">
      <w:pPr>
        <w:spacing w:before="100" w:beforeAutospacing="1" w:after="100" w:afterAutospacing="1" w:line="240" w:lineRule="auto"/>
      </w:pPr>
      <w:r w:rsidRPr="00BA66BC">
        <w:t xml:space="preserve">En la programación lógica, el </w:t>
      </w:r>
      <w:r w:rsidRPr="00BA66BC">
        <w:rPr>
          <w:b/>
          <w:bCs/>
        </w:rPr>
        <w:t>alfabeto</w:t>
      </w:r>
      <w:r w:rsidRPr="00BA66BC">
        <w:t xml:space="preserve"> de un lenguaje como Prolog se compone de varios tipos de símbolos que se utilizan para construir programas. Estos símbolos se pueden categorizar en:</w:t>
      </w:r>
    </w:p>
    <w:p w14:paraId="0366D330" w14:textId="77777777" w:rsidR="00BA66BC" w:rsidRPr="00BA66BC" w:rsidRDefault="00BA66BC" w:rsidP="00BA66BC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BA66BC">
        <w:t xml:space="preserve">Constantes: Representan </w:t>
      </w:r>
      <w:r w:rsidRPr="00BA66BC">
        <w:rPr>
          <w:u w:val="single"/>
        </w:rPr>
        <w:t>individuos</w:t>
      </w:r>
      <w:r w:rsidRPr="00BA66BC">
        <w:t xml:space="preserve"> o elementos específicos en el dominio del problema.</w:t>
      </w:r>
    </w:p>
    <w:p w14:paraId="1AC08E8A" w14:textId="77777777" w:rsidR="00BA66BC" w:rsidRDefault="00BA66BC" w:rsidP="00BA66BC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BA66BC">
        <w:t xml:space="preserve">Predicados: Representan </w:t>
      </w:r>
      <w:r w:rsidRPr="00BA66BC">
        <w:rPr>
          <w:u w:val="single"/>
        </w:rPr>
        <w:t>relaciones</w:t>
      </w:r>
      <w:r w:rsidRPr="00BA66BC">
        <w:t xml:space="preserve"> entre individuos o propiedades de individuos.</w:t>
      </w:r>
    </w:p>
    <w:p w14:paraId="7D3385B1" w14:textId="1D79F639" w:rsidR="00BA66BC" w:rsidRDefault="00BA66BC" w:rsidP="00BA66BC">
      <w:pPr>
        <w:spacing w:before="100" w:beforeAutospacing="1" w:after="100" w:afterAutospacing="1" w:line="240" w:lineRule="auto"/>
      </w:pPr>
      <w:r>
        <w:t xml:space="preserve">La </w:t>
      </w:r>
      <w:r>
        <w:rPr>
          <w:rStyle w:val="Textoennegrita"/>
        </w:rPr>
        <w:t>formalización de sentencias</w:t>
      </w:r>
      <w:r>
        <w:t xml:space="preserve"> en programación lógica es crucial para garantizar la precisión y eliminar la ambigüedad, lo que facilita la inferencia automática y el razonamiento lógico. Utilizando un lenguaje formal, las sentencias se definen con reglas estrictas que permiten una interpretación clara y sin ambigüedades.</w:t>
      </w:r>
    </w:p>
    <w:p w14:paraId="70967D55" w14:textId="58532328" w:rsidR="00473896" w:rsidRPr="00473896" w:rsidRDefault="00473896" w:rsidP="00473896">
      <w:pPr>
        <w:spacing w:before="100" w:beforeAutospacing="1" w:after="100" w:afterAutospacing="1" w:line="240" w:lineRule="auto"/>
        <w:jc w:val="center"/>
        <w:rPr>
          <w:u w:val="single"/>
        </w:rPr>
      </w:pPr>
      <w:r w:rsidRPr="00473896">
        <w:rPr>
          <w:rStyle w:val="Textoennegrita"/>
          <w:u w:val="single"/>
        </w:rPr>
        <w:t>Variables</w:t>
      </w:r>
      <w:r w:rsidRPr="00473896">
        <w:rPr>
          <w:u w:val="single"/>
        </w:rPr>
        <w:t xml:space="preserve"> y </w:t>
      </w:r>
      <w:r w:rsidRPr="00473896">
        <w:rPr>
          <w:rStyle w:val="Textoennegrita"/>
          <w:u w:val="single"/>
        </w:rPr>
        <w:t>cuantificadores</w:t>
      </w:r>
    </w:p>
    <w:p w14:paraId="1415EC6B" w14:textId="3D32A930" w:rsidR="00473896" w:rsidRDefault="00473896" w:rsidP="00BA66BC">
      <w:pPr>
        <w:spacing w:before="100" w:beforeAutospacing="1" w:after="100" w:afterAutospacing="1" w:line="240" w:lineRule="auto"/>
      </w:pPr>
      <w:r>
        <w:t>son conceptos fundamentales para expresar declaraciones sobre conjuntos de individuos y sus relaciones.</w:t>
      </w:r>
    </w:p>
    <w:p w14:paraId="1A189E88" w14:textId="25F981D3" w:rsidR="00473896" w:rsidRDefault="00473896" w:rsidP="00BA66BC">
      <w:pPr>
        <w:spacing w:before="100" w:beforeAutospacing="1" w:after="100" w:afterAutospacing="1" w:line="240" w:lineRule="auto"/>
      </w:pPr>
      <w:r>
        <w:t xml:space="preserve">Las </w:t>
      </w:r>
      <w:r w:rsidRPr="00473896">
        <w:rPr>
          <w:b/>
          <w:bCs/>
        </w:rPr>
        <w:t>variables</w:t>
      </w:r>
      <w:r>
        <w:t xml:space="preserve"> en lógica son referencias a individuos no específicos dentro de un dominio.</w:t>
      </w:r>
    </w:p>
    <w:p w14:paraId="3386F233" w14:textId="6BF603FC" w:rsidR="00473896" w:rsidRPr="00473896" w:rsidRDefault="00473896" w:rsidP="00473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473896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padre(X,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maría).</w:t>
      </w:r>
    </w:p>
    <w:p w14:paraId="5B064E5D" w14:textId="77777777" w:rsidR="00473896" w:rsidRDefault="00473896" w:rsidP="00473896">
      <w:pPr>
        <w:spacing w:before="100" w:beforeAutospacing="1" w:after="100" w:afterAutospacing="1" w:line="240" w:lineRule="auto"/>
      </w:pPr>
      <w:r w:rsidRPr="00473896">
        <w:t>En esta sentencia, X es una variable que representa a cualquier individuo que sea padre de María.</w:t>
      </w:r>
    </w:p>
    <w:p w14:paraId="2619F304" w14:textId="71739013" w:rsidR="00473896" w:rsidRDefault="00473896" w:rsidP="00473896">
      <w:pPr>
        <w:spacing w:before="100" w:beforeAutospacing="1" w:after="100" w:afterAutospacing="1" w:line="240" w:lineRule="auto"/>
      </w:pPr>
      <w:r>
        <w:t xml:space="preserve">Los </w:t>
      </w:r>
      <w:r w:rsidRPr="00473896">
        <w:rPr>
          <w:b/>
          <w:bCs/>
        </w:rPr>
        <w:t>cuantificadores</w:t>
      </w:r>
      <w:r>
        <w:t xml:space="preserve"> permiten expresar declaraciones sobre conjuntos de individuos de manera más general.</w:t>
      </w:r>
    </w:p>
    <w:p w14:paraId="6B2E4698" w14:textId="41D41BC7" w:rsidR="00473896" w:rsidRDefault="00473896" w:rsidP="00473896">
      <w:pPr>
        <w:spacing w:before="100" w:beforeAutospacing="1" w:after="100" w:afterAutospacing="1" w:line="240" w:lineRule="auto"/>
      </w:pPr>
      <w:r>
        <w:t xml:space="preserve">El cuantificador </w:t>
      </w:r>
      <w:r w:rsidRPr="00473896">
        <w:rPr>
          <w:b/>
          <w:bCs/>
        </w:rPr>
        <w:t>universal</w:t>
      </w:r>
      <w:r>
        <w:t xml:space="preserve">, denotado como </w:t>
      </w:r>
      <w:r w:rsidRPr="00473896">
        <w:rPr>
          <w:rFonts w:ascii="Cambria Math" w:hAnsi="Cambria Math" w:cs="Cambria Math"/>
          <w:b/>
          <w:bCs/>
        </w:rPr>
        <w:t>∀</w:t>
      </w:r>
      <w:r>
        <w:t>, se utiliza para indicar que una declaraci</w:t>
      </w:r>
      <w:r>
        <w:rPr>
          <w:rFonts w:ascii="Aptos" w:hAnsi="Aptos" w:cs="Aptos"/>
        </w:rPr>
        <w:t>ó</w:t>
      </w:r>
      <w:r>
        <w:t>n es verdadera para todos los individuos en un dominio.</w:t>
      </w:r>
    </w:p>
    <w:p w14:paraId="50CDCC5D" w14:textId="08894795" w:rsidR="00473896" w:rsidRDefault="00473896" w:rsidP="00473896">
      <w:pPr>
        <w:spacing w:before="100" w:beforeAutospacing="1" w:after="100" w:afterAutospacing="1" w:line="240" w:lineRule="auto"/>
      </w:pPr>
      <w:r>
        <w:t xml:space="preserve">El cuantificador </w:t>
      </w:r>
      <w:r w:rsidRPr="00473896">
        <w:rPr>
          <w:b/>
          <w:bCs/>
        </w:rPr>
        <w:t>existencial</w:t>
      </w:r>
      <w:r>
        <w:t xml:space="preserve">, denotado como </w:t>
      </w:r>
      <w:r w:rsidRPr="00473896">
        <w:rPr>
          <w:rFonts w:ascii="Cambria Math" w:hAnsi="Cambria Math" w:cs="Cambria Math"/>
          <w:b/>
          <w:bCs/>
        </w:rPr>
        <w:t>∃</w:t>
      </w:r>
      <w:r>
        <w:t>, se utiliza para indicar que existe al menos un individuo en el dominio para el cual la declaraci</w:t>
      </w:r>
      <w:r>
        <w:rPr>
          <w:rFonts w:ascii="Aptos" w:hAnsi="Aptos" w:cs="Aptos"/>
        </w:rPr>
        <w:t>ó</w:t>
      </w:r>
      <w:r>
        <w:t>n es verdadera.</w:t>
      </w:r>
    </w:p>
    <w:p w14:paraId="18F8B0FA" w14:textId="5B32DAAD" w:rsidR="00473896" w:rsidRDefault="00473896" w:rsidP="00473896">
      <w:pPr>
        <w:spacing w:before="100" w:beforeAutospacing="1" w:after="100" w:afterAutospacing="1" w:line="240" w:lineRule="auto"/>
        <w:jc w:val="center"/>
        <w:rPr>
          <w:u w:val="single"/>
        </w:rPr>
      </w:pPr>
      <w:r w:rsidRPr="00473896">
        <w:rPr>
          <w:u w:val="single"/>
        </w:rPr>
        <w:t>Conectores Lógicos</w:t>
      </w:r>
    </w:p>
    <w:p w14:paraId="7B528DD8" w14:textId="75632D89" w:rsidR="00473896" w:rsidRDefault="00473896" w:rsidP="00473896">
      <w:pPr>
        <w:spacing w:before="100" w:beforeAutospacing="1" w:after="100" w:afterAutospacing="1" w:line="240" w:lineRule="auto"/>
      </w:pPr>
      <w:r>
        <w:t>Los conectores lógicos se utilizan para combinar sentencias y expresar relaciones lógicas más complejas.</w:t>
      </w:r>
    </w:p>
    <w:p w14:paraId="7D62C492" w14:textId="713F3FC0" w:rsidR="00473896" w:rsidRDefault="00473896" w:rsidP="00473896">
      <w:pPr>
        <w:spacing w:before="100" w:beforeAutospacing="1" w:after="100" w:afterAutospacing="1" w:line="240" w:lineRule="auto"/>
      </w:pPr>
      <w:r>
        <w:rPr>
          <w:rStyle w:val="Textoennegrita"/>
        </w:rPr>
        <w:t>Conjunción (</w:t>
      </w:r>
      <w:r>
        <w:rPr>
          <w:rStyle w:val="Textoennegrita"/>
          <w:rFonts w:ascii="Cambria Math" w:hAnsi="Cambria Math" w:cs="Cambria Math"/>
        </w:rPr>
        <w:t>∧</w:t>
      </w:r>
      <w:r>
        <w:rPr>
          <w:rStyle w:val="Textoennegrita"/>
        </w:rPr>
        <w:t>)</w:t>
      </w:r>
      <w:r>
        <w:t>: Y lógico. Una declaración es verdadera si ambas partes son verdaderas</w:t>
      </w:r>
    </w:p>
    <w:p w14:paraId="1D51BBDF" w14:textId="00DE3B13" w:rsidR="00473896" w:rsidRDefault="00473896" w:rsidP="00473896">
      <w:p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>Disyunción (</w:t>
      </w:r>
      <w:r>
        <w:rPr>
          <w:rStyle w:val="Textoennegrita"/>
          <w:rFonts w:ascii="Cambria Math" w:hAnsi="Cambria Math" w:cs="Cambria Math"/>
        </w:rPr>
        <w:t>∨</w:t>
      </w:r>
      <w:r>
        <w:rPr>
          <w:rStyle w:val="Textoennegrita"/>
        </w:rPr>
        <w:t>)</w:t>
      </w:r>
      <w:r>
        <w:t>: O lógico. Una declaración es verdadera si al menos una parte es verdadera</w:t>
      </w:r>
    </w:p>
    <w:p w14:paraId="1BC73D1E" w14:textId="3DEEC89F" w:rsidR="00473896" w:rsidRDefault="00473896" w:rsidP="00473896">
      <w:pPr>
        <w:spacing w:before="100" w:beforeAutospacing="1" w:after="100" w:afterAutospacing="1" w:line="240" w:lineRule="auto"/>
      </w:pPr>
      <w:r>
        <w:rPr>
          <w:rStyle w:val="Textoennegrita"/>
        </w:rPr>
        <w:t>Negación (¬)</w:t>
      </w:r>
      <w:r>
        <w:t>: No lógico. Una declaración es verdadera si la parte negada es falsa.</w:t>
      </w:r>
    </w:p>
    <w:p w14:paraId="66BE0723" w14:textId="153E98B8" w:rsidR="00473896" w:rsidRDefault="00473896" w:rsidP="00473896">
      <w:pPr>
        <w:spacing w:before="100" w:beforeAutospacing="1" w:after="100" w:afterAutospacing="1" w:line="240" w:lineRule="auto"/>
      </w:pPr>
      <w:r>
        <w:rPr>
          <w:rStyle w:val="Textoennegrita"/>
        </w:rPr>
        <w:t>Implicación (→)</w:t>
      </w:r>
      <w:r>
        <w:t>: Si ... entonces. Una declaración es verdadera si cuando la primera parte es verdadera, la segunda también lo es.</w:t>
      </w:r>
    </w:p>
    <w:p w14:paraId="5A37DEA5" w14:textId="28CC8D9E" w:rsidR="00473896" w:rsidRDefault="00473896" w:rsidP="00473896">
      <w:pPr>
        <w:spacing w:before="100" w:beforeAutospacing="1" w:after="100" w:afterAutospacing="1" w:line="240" w:lineRule="auto"/>
      </w:pPr>
      <w:r>
        <w:rPr>
          <w:rStyle w:val="Textoennegrita"/>
        </w:rPr>
        <w:t>Doble Implicación (↔)</w:t>
      </w:r>
      <w:r>
        <w:t>: Si y solo sí. Una declaración es verdadera si ambas partes son verdaderas o ambas son falsas</w:t>
      </w:r>
    </w:p>
    <w:p w14:paraId="1E83EA99" w14:textId="77777777" w:rsidR="00473896" w:rsidRDefault="00473896" w:rsidP="00473896">
      <w:pPr>
        <w:spacing w:before="100" w:beforeAutospacing="1" w:after="100" w:afterAutospacing="1" w:line="240" w:lineRule="auto"/>
      </w:pPr>
    </w:p>
    <w:p w14:paraId="34ECD210" w14:textId="7AD8DF16" w:rsidR="00473896" w:rsidRDefault="00473896" w:rsidP="00473896">
      <w:pPr>
        <w:spacing w:before="100" w:beforeAutospacing="1" w:after="100" w:afterAutospacing="1" w:line="240" w:lineRule="auto"/>
        <w:jc w:val="center"/>
        <w:rPr>
          <w:sz w:val="24"/>
          <w:szCs w:val="24"/>
          <w:u w:val="single"/>
        </w:rPr>
      </w:pPr>
      <w:r w:rsidRPr="00473896">
        <w:rPr>
          <w:sz w:val="24"/>
          <w:szCs w:val="24"/>
          <w:u w:val="single"/>
        </w:rPr>
        <w:t>Representando información y relaciones en Prolog</w:t>
      </w:r>
    </w:p>
    <w:p w14:paraId="08E3ED49" w14:textId="42962580" w:rsidR="00473896" w:rsidRDefault="00473896" w:rsidP="00473896">
      <w:pPr>
        <w:spacing w:before="100" w:beforeAutospacing="1" w:after="100" w:afterAutospacing="1" w:line="240" w:lineRule="auto"/>
      </w:pPr>
      <w:r w:rsidRPr="00473896">
        <w:rPr>
          <w:b/>
          <w:bCs/>
        </w:rPr>
        <w:t>Términos</w:t>
      </w:r>
      <w:r>
        <w:t>: denotan objetos del dominio del problema</w:t>
      </w:r>
    </w:p>
    <w:p w14:paraId="2A498C9C" w14:textId="1529833C" w:rsidR="00473896" w:rsidRDefault="00473896" w:rsidP="00473896">
      <w:pPr>
        <w:spacing w:before="100" w:beforeAutospacing="1" w:after="100" w:afterAutospacing="1" w:line="240" w:lineRule="auto"/>
      </w:pPr>
      <w:r w:rsidRPr="00473896">
        <w:rPr>
          <w:noProof/>
        </w:rPr>
        <w:drawing>
          <wp:anchor distT="0" distB="0" distL="114300" distR="114300" simplePos="0" relativeHeight="251658240" behindDoc="1" locked="0" layoutInCell="1" allowOverlap="1" wp14:anchorId="22732D30" wp14:editId="5A45B004">
            <wp:simplePos x="0" y="0"/>
            <wp:positionH relativeFrom="column">
              <wp:posOffset>100929</wp:posOffset>
            </wp:positionH>
            <wp:positionV relativeFrom="paragraph">
              <wp:posOffset>202002</wp:posOffset>
            </wp:positionV>
            <wp:extent cx="3449955" cy="688340"/>
            <wp:effectExtent l="0" t="0" r="0" b="0"/>
            <wp:wrapTight wrapText="bothSides">
              <wp:wrapPolygon edited="0">
                <wp:start x="0" y="0"/>
                <wp:lineTo x="0" y="20923"/>
                <wp:lineTo x="21469" y="20923"/>
                <wp:lineTo x="21469" y="0"/>
                <wp:lineTo x="0" y="0"/>
              </wp:wrapPolygon>
            </wp:wrapTight>
            <wp:docPr id="248560578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60578" name="Imagen 1" descr="Texto, Carta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955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 w:rsidRPr="00473896">
        <w:rPr>
          <w:b/>
          <w:bCs/>
        </w:rPr>
        <w:t>Constantes</w:t>
      </w:r>
      <w:r>
        <w:t>:</w:t>
      </w:r>
    </w:p>
    <w:p w14:paraId="387075CA" w14:textId="2CEA299B" w:rsidR="00473896" w:rsidRPr="00473896" w:rsidRDefault="00473896" w:rsidP="00473896">
      <w:pPr>
        <w:spacing w:before="100" w:beforeAutospacing="1" w:after="100" w:afterAutospacing="1" w:line="240" w:lineRule="auto"/>
        <w:rPr>
          <w:sz w:val="24"/>
          <w:szCs w:val="24"/>
          <w:u w:val="single"/>
        </w:rPr>
      </w:pPr>
    </w:p>
    <w:p w14:paraId="1C7D9DDA" w14:textId="26B1091B" w:rsidR="00473896" w:rsidRPr="00BA66BC" w:rsidRDefault="00473896" w:rsidP="00BA66BC">
      <w:pPr>
        <w:spacing w:before="100" w:beforeAutospacing="1" w:after="100" w:afterAutospacing="1" w:line="240" w:lineRule="auto"/>
      </w:pPr>
    </w:p>
    <w:p w14:paraId="3783AEA6" w14:textId="6E5454FE" w:rsidR="00473896" w:rsidRDefault="00473896" w:rsidP="00473896">
      <w:r w:rsidRPr="00473896">
        <w:rPr>
          <w:noProof/>
        </w:rPr>
        <w:drawing>
          <wp:anchor distT="0" distB="0" distL="114300" distR="114300" simplePos="0" relativeHeight="251659264" behindDoc="1" locked="0" layoutInCell="1" allowOverlap="1" wp14:anchorId="2363515F" wp14:editId="167A567A">
            <wp:simplePos x="0" y="0"/>
            <wp:positionH relativeFrom="page">
              <wp:posOffset>1110076</wp:posOffset>
            </wp:positionH>
            <wp:positionV relativeFrom="paragraph">
              <wp:posOffset>195208</wp:posOffset>
            </wp:positionV>
            <wp:extent cx="5591810" cy="695325"/>
            <wp:effectExtent l="0" t="0" r="8890" b="9525"/>
            <wp:wrapTight wrapText="bothSides">
              <wp:wrapPolygon edited="0">
                <wp:start x="0" y="0"/>
                <wp:lineTo x="0" y="21304"/>
                <wp:lineTo x="21561" y="21304"/>
                <wp:lineTo x="21561" y="0"/>
                <wp:lineTo x="0" y="0"/>
              </wp:wrapPolygon>
            </wp:wrapTight>
            <wp:docPr id="211824735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47355" name="Imagen 1" descr="Texto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 w:rsidRPr="00473896">
        <w:rPr>
          <w:b/>
          <w:bCs/>
        </w:rPr>
        <w:t>Variables</w:t>
      </w:r>
      <w:r>
        <w:t xml:space="preserve">: </w:t>
      </w:r>
    </w:p>
    <w:p w14:paraId="309B945B" w14:textId="31695C09" w:rsidR="00473896" w:rsidRDefault="00473896" w:rsidP="00473896">
      <w:r>
        <w:tab/>
      </w:r>
      <w:r w:rsidRPr="00473896">
        <w:rPr>
          <w:b/>
          <w:bCs/>
        </w:rPr>
        <w:t>Funciones</w:t>
      </w:r>
      <w:r>
        <w:t xml:space="preserve">: </w:t>
      </w:r>
      <w:r w:rsidRPr="00473896">
        <w:rPr>
          <w:noProof/>
        </w:rPr>
        <w:drawing>
          <wp:inline distT="0" distB="0" distL="0" distR="0" wp14:anchorId="31FCA494" wp14:editId="08F3E27F">
            <wp:extent cx="5612130" cy="549275"/>
            <wp:effectExtent l="0" t="0" r="7620" b="3175"/>
            <wp:docPr id="761442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42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A6C0" w14:textId="77777777" w:rsidR="00473896" w:rsidRDefault="00473896" w:rsidP="00473896"/>
    <w:p w14:paraId="00544C4F" w14:textId="5F6A6297" w:rsidR="00473896" w:rsidRDefault="00473896" w:rsidP="00473896">
      <w:pPr>
        <w:jc w:val="center"/>
        <w:rPr>
          <w:u w:val="single"/>
        </w:rPr>
      </w:pPr>
      <w:r w:rsidRPr="00473896">
        <w:rPr>
          <w:u w:val="single"/>
        </w:rPr>
        <w:t>Formalización en Lógica de Predicados: ejemplo</w:t>
      </w:r>
    </w:p>
    <w:p w14:paraId="16D9F8F1" w14:textId="4FA65C25" w:rsidR="00473896" w:rsidRDefault="00473896" w:rsidP="00697E1F">
      <w:pPr>
        <w:pStyle w:val="Prrafodelista"/>
        <w:numPr>
          <w:ilvl w:val="0"/>
          <w:numId w:val="5"/>
        </w:numPr>
      </w:pPr>
      <w:r>
        <w:t>Toda madre ama a sus hijos</w:t>
      </w:r>
    </w:p>
    <w:p w14:paraId="4DEFB922" w14:textId="77777777" w:rsidR="00473896" w:rsidRDefault="00473896" w:rsidP="00697E1F">
      <w:pPr>
        <w:pStyle w:val="Prrafodelista"/>
        <w:numPr>
          <w:ilvl w:val="0"/>
          <w:numId w:val="5"/>
        </w:numPr>
      </w:pPr>
      <w:r>
        <w:t>María es madre y Juan es hijo de María</w:t>
      </w:r>
    </w:p>
    <w:p w14:paraId="4EDF2E23" w14:textId="3C29E7E9" w:rsidR="00473896" w:rsidRDefault="00473896" w:rsidP="00697E1F">
      <w:pPr>
        <w:pStyle w:val="Prrafodelista"/>
        <w:numPr>
          <w:ilvl w:val="0"/>
          <w:numId w:val="5"/>
        </w:numPr>
      </w:pPr>
      <w:r>
        <w:t>María ama a Juan</w:t>
      </w:r>
    </w:p>
    <w:p w14:paraId="314C03D5" w14:textId="77777777" w:rsidR="00473896" w:rsidRDefault="00473896" w:rsidP="00697E1F">
      <w:pPr>
        <w:rPr>
          <w:rFonts w:ascii="Cambria Math" w:hAnsi="Cambria Math" w:cs="Cambria Math"/>
        </w:rPr>
      </w:pPr>
    </w:p>
    <w:p w14:paraId="22E0ACF5" w14:textId="2EB2A1C6" w:rsidR="00473896" w:rsidRDefault="00473896" w:rsidP="00697E1F">
      <w:pPr>
        <w:pStyle w:val="Prrafodelista"/>
        <w:numPr>
          <w:ilvl w:val="0"/>
          <w:numId w:val="5"/>
        </w:numPr>
      </w:pPr>
      <w:r w:rsidRPr="00473896">
        <w:rPr>
          <w:rFonts w:ascii="Cambria Math" w:hAnsi="Cambria Math" w:cs="Cambria Math"/>
        </w:rPr>
        <w:t>∀</w:t>
      </w:r>
      <w:r>
        <w:t xml:space="preserve">x(Madre(x) </w:t>
      </w:r>
      <w:r w:rsidRPr="00473896">
        <w:rPr>
          <w:rFonts w:ascii="Aptos" w:hAnsi="Aptos" w:cs="Aptos"/>
        </w:rPr>
        <w:t>→</w:t>
      </w:r>
      <w:r>
        <w:t xml:space="preserve"> Ama (x, Hijo(x)))</w:t>
      </w:r>
    </w:p>
    <w:p w14:paraId="6C84510D" w14:textId="15F4F163" w:rsidR="00473896" w:rsidRDefault="00473896" w:rsidP="00697E1F">
      <w:pPr>
        <w:pStyle w:val="Prrafodelista"/>
        <w:numPr>
          <w:ilvl w:val="0"/>
          <w:numId w:val="5"/>
        </w:numPr>
      </w:pPr>
      <w:r>
        <w:t xml:space="preserve">Madre (María) </w:t>
      </w:r>
      <w:r w:rsidRPr="00473896">
        <w:rPr>
          <w:rFonts w:ascii="Cambria Math" w:hAnsi="Cambria Math" w:cs="Cambria Math"/>
        </w:rPr>
        <w:t>∧</w:t>
      </w:r>
      <w:r>
        <w:t xml:space="preserve"> Hijo (Juan, Mar</w:t>
      </w:r>
      <w:r w:rsidRPr="00473896">
        <w:rPr>
          <w:rFonts w:ascii="Aptos" w:hAnsi="Aptos" w:cs="Aptos"/>
        </w:rPr>
        <w:t>í</w:t>
      </w:r>
      <w:r>
        <w:t>a)</w:t>
      </w:r>
    </w:p>
    <w:p w14:paraId="62CB060E" w14:textId="3A36F492" w:rsidR="00473896" w:rsidRPr="00697E1F" w:rsidRDefault="00473896" w:rsidP="00697E1F">
      <w:pPr>
        <w:pStyle w:val="Prrafodelista"/>
        <w:numPr>
          <w:ilvl w:val="0"/>
          <w:numId w:val="5"/>
        </w:numPr>
        <w:rPr>
          <w:u w:val="single"/>
        </w:rPr>
      </w:pPr>
      <w:r>
        <w:t>Ama (María, Juan)</w:t>
      </w:r>
    </w:p>
    <w:p w14:paraId="776DA115" w14:textId="77777777" w:rsidR="00697E1F" w:rsidRDefault="00697E1F" w:rsidP="00697E1F">
      <w:pPr>
        <w:jc w:val="center"/>
        <w:rPr>
          <w:u w:val="single"/>
        </w:rPr>
      </w:pPr>
    </w:p>
    <w:p w14:paraId="706A33EA" w14:textId="273A020E" w:rsidR="00697E1F" w:rsidRDefault="00697E1F" w:rsidP="00697E1F">
      <w:pPr>
        <w:jc w:val="center"/>
        <w:rPr>
          <w:u w:val="single"/>
        </w:rPr>
      </w:pPr>
      <w:r w:rsidRPr="00697E1F">
        <w:rPr>
          <w:u w:val="single"/>
        </w:rPr>
        <w:lastRenderedPageBreak/>
        <w:t>Fórmulas atómicas</w:t>
      </w:r>
      <w:r>
        <w:rPr>
          <w:u w:val="single"/>
        </w:rPr>
        <w:t xml:space="preserve"> </w:t>
      </w:r>
    </w:p>
    <w:p w14:paraId="4517466E" w14:textId="57EDFC0D" w:rsidR="00697E1F" w:rsidRDefault="00697E1F" w:rsidP="00697E1F">
      <w:r>
        <w:t xml:space="preserve">Representan afirmaciones simples o relaciones entre entidades del dominio del problema. Tienen la forma p (t1, ..., tn), donde p es un predicado y ti son términos. Son la base de las expresiones lógicas en prolog </w:t>
      </w:r>
    </w:p>
    <w:p w14:paraId="61D37471" w14:textId="0826ECE5" w:rsidR="00697E1F" w:rsidRDefault="00697E1F" w:rsidP="00697E1F">
      <w:r>
        <w:t xml:space="preserve">Ejemplos: </w:t>
      </w:r>
      <w:r>
        <w:tab/>
        <w:t xml:space="preserve">padre (juan, maría) </w:t>
      </w:r>
    </w:p>
    <w:p w14:paraId="29F9F13C" w14:textId="2B64DFE4" w:rsidR="00697E1F" w:rsidRDefault="00697E1F" w:rsidP="00697E1F">
      <w:pPr>
        <w:ind w:left="720" w:firstLine="720"/>
      </w:pPr>
      <w:r>
        <w:t>(hijo (juan) → madre (maría))</w:t>
      </w:r>
    </w:p>
    <w:p w14:paraId="7E3BF81B" w14:textId="77777777" w:rsidR="00697E1F" w:rsidRDefault="00697E1F" w:rsidP="00697E1F"/>
    <w:p w14:paraId="47C09A87" w14:textId="4CAB828F" w:rsidR="00697E1F" w:rsidRPr="00697E1F" w:rsidRDefault="00697E1F" w:rsidP="00697E1F">
      <w:pPr>
        <w:jc w:val="center"/>
        <w:rPr>
          <w:u w:val="single"/>
        </w:rPr>
      </w:pPr>
      <w:r w:rsidRPr="00697E1F">
        <w:rPr>
          <w:u w:val="single"/>
        </w:rPr>
        <w:t>Orden de Precedencia de los Conectores Lógicos</w:t>
      </w:r>
    </w:p>
    <w:p w14:paraId="62936014" w14:textId="42F5041C" w:rsidR="00697E1F" w:rsidRDefault="00697E1F" w:rsidP="00697E1F">
      <w:pPr>
        <w:jc w:val="center"/>
        <w:rPr>
          <w:sz w:val="48"/>
          <w:szCs w:val="48"/>
        </w:rPr>
      </w:pPr>
      <w:r w:rsidRPr="00697E1F">
        <w:rPr>
          <w:sz w:val="48"/>
          <w:szCs w:val="48"/>
        </w:rPr>
        <w:t xml:space="preserve">¬, </w:t>
      </w:r>
      <w:r w:rsidRPr="00697E1F">
        <w:rPr>
          <w:rFonts w:ascii="Cambria Math" w:hAnsi="Cambria Math" w:cs="Cambria Math"/>
          <w:sz w:val="48"/>
          <w:szCs w:val="48"/>
        </w:rPr>
        <w:t>∀</w:t>
      </w:r>
      <w:r w:rsidRPr="00697E1F">
        <w:rPr>
          <w:sz w:val="48"/>
          <w:szCs w:val="48"/>
        </w:rPr>
        <w:t xml:space="preserve">, </w:t>
      </w:r>
      <w:r w:rsidRPr="00697E1F">
        <w:rPr>
          <w:rFonts w:ascii="Cambria Math" w:hAnsi="Cambria Math" w:cs="Cambria Math"/>
          <w:sz w:val="48"/>
          <w:szCs w:val="48"/>
        </w:rPr>
        <w:t>∃</w:t>
      </w:r>
      <w:r w:rsidRPr="00697E1F">
        <w:rPr>
          <w:sz w:val="48"/>
          <w:szCs w:val="48"/>
        </w:rPr>
        <w:t xml:space="preserve">, </w:t>
      </w:r>
      <w:r w:rsidRPr="00697E1F">
        <w:rPr>
          <w:rFonts w:ascii="Cambria Math" w:hAnsi="Cambria Math" w:cs="Cambria Math"/>
          <w:sz w:val="48"/>
          <w:szCs w:val="48"/>
        </w:rPr>
        <w:t>∨</w:t>
      </w:r>
      <w:r w:rsidRPr="00697E1F">
        <w:rPr>
          <w:sz w:val="48"/>
          <w:szCs w:val="48"/>
        </w:rPr>
        <w:t xml:space="preserve">, </w:t>
      </w:r>
      <w:r w:rsidRPr="00697E1F">
        <w:rPr>
          <w:rFonts w:ascii="Cambria Math" w:hAnsi="Cambria Math" w:cs="Cambria Math"/>
          <w:sz w:val="48"/>
          <w:szCs w:val="48"/>
        </w:rPr>
        <w:t>∧</w:t>
      </w:r>
      <w:r w:rsidRPr="00697E1F">
        <w:rPr>
          <w:sz w:val="48"/>
          <w:szCs w:val="48"/>
        </w:rPr>
        <w:t xml:space="preserve">, </w:t>
      </w:r>
      <w:r w:rsidRPr="00697E1F">
        <w:rPr>
          <w:rFonts w:ascii="Aptos" w:hAnsi="Aptos" w:cs="Aptos"/>
          <w:sz w:val="48"/>
          <w:szCs w:val="48"/>
        </w:rPr>
        <w:t>→</w:t>
      </w:r>
      <w:r w:rsidRPr="00697E1F">
        <w:rPr>
          <w:sz w:val="48"/>
          <w:szCs w:val="48"/>
        </w:rPr>
        <w:t>, ↔</w:t>
      </w:r>
    </w:p>
    <w:p w14:paraId="70252360" w14:textId="77777777" w:rsidR="00697E1F" w:rsidRDefault="00697E1F" w:rsidP="00697E1F">
      <w:pPr>
        <w:jc w:val="center"/>
        <w:rPr>
          <w:u w:val="single"/>
        </w:rPr>
      </w:pPr>
    </w:p>
    <w:p w14:paraId="1845FA8B" w14:textId="332366A2" w:rsidR="00697E1F" w:rsidRPr="00697E1F" w:rsidRDefault="00697E1F" w:rsidP="00697E1F">
      <w:pPr>
        <w:jc w:val="center"/>
        <w:rPr>
          <w:u w:val="single"/>
        </w:rPr>
      </w:pPr>
      <w:r w:rsidRPr="00697E1F">
        <w:rPr>
          <w:u w:val="single"/>
        </w:rPr>
        <w:t>Inferencia lógica</w:t>
      </w:r>
    </w:p>
    <w:p w14:paraId="033FCBAA" w14:textId="6A855620" w:rsidR="00697E1F" w:rsidRDefault="00697E1F" w:rsidP="00697E1F">
      <w:r>
        <w:t>Proceso de deducir conclusiones lógicas a partir de premisas o proposiciones dadas.</w:t>
      </w:r>
    </w:p>
    <w:p w14:paraId="3DA80271" w14:textId="77777777" w:rsidR="00697E1F" w:rsidRDefault="00697E1F" w:rsidP="00697E1F">
      <w:pPr>
        <w:jc w:val="center"/>
        <w:rPr>
          <w:u w:val="single"/>
        </w:rPr>
      </w:pPr>
    </w:p>
    <w:p w14:paraId="29AF90B8" w14:textId="139A8B17" w:rsidR="00697E1F" w:rsidRPr="00697E1F" w:rsidRDefault="00697E1F" w:rsidP="00697E1F">
      <w:pPr>
        <w:jc w:val="center"/>
        <w:rPr>
          <w:u w:val="single"/>
        </w:rPr>
      </w:pPr>
      <w:r w:rsidRPr="00697E1F">
        <w:rPr>
          <w:u w:val="single"/>
        </w:rPr>
        <w:t>Cláusulas definidas</w:t>
      </w:r>
    </w:p>
    <w:p w14:paraId="3E31F7D6" w14:textId="6990EFCD" w:rsidR="00697E1F" w:rsidRDefault="00697E1F" w:rsidP="00697E1F">
      <w:pPr>
        <w:pStyle w:val="Prrafodelista"/>
        <w:numPr>
          <w:ilvl w:val="0"/>
          <w:numId w:val="6"/>
        </w:numPr>
      </w:pPr>
      <w:r>
        <w:t xml:space="preserve">Definen las relaciones entre los objetos del dominio del problema </w:t>
      </w:r>
    </w:p>
    <w:p w14:paraId="2742AFEC" w14:textId="5B57702E" w:rsidR="00697E1F" w:rsidRDefault="00697E1F" w:rsidP="00697E1F">
      <w:pPr>
        <w:pStyle w:val="Prrafodelista"/>
        <w:numPr>
          <w:ilvl w:val="0"/>
          <w:numId w:val="6"/>
        </w:numPr>
      </w:pPr>
      <w:r>
        <w:t xml:space="preserve">Permiten expresar reglas lógicas y relaciones entre entidades del mundo del problema. </w:t>
      </w:r>
    </w:p>
    <w:p w14:paraId="42064A98" w14:textId="07166A52" w:rsidR="00697E1F" w:rsidRDefault="00697E1F" w:rsidP="00697E1F">
      <w:pPr>
        <w:pStyle w:val="Prrafodelista"/>
        <w:numPr>
          <w:ilvl w:val="0"/>
          <w:numId w:val="6"/>
        </w:numPr>
      </w:pPr>
      <w:r>
        <w:t xml:space="preserve">La cabecera identifica la relación que se establece, mientras que el cuerpo especifica las condiciones bajo las cuales esa relación es válida. </w:t>
      </w:r>
    </w:p>
    <w:p w14:paraId="71C67023" w14:textId="2CF123E7" w:rsidR="00697E1F" w:rsidRDefault="00697E1F" w:rsidP="00697E1F">
      <w:r>
        <w:t xml:space="preserve">Ejemplo: </w:t>
      </w:r>
    </w:p>
    <w:p w14:paraId="097D1666" w14:textId="3ED0D4E2" w:rsidR="00697E1F" w:rsidRDefault="00697E1F" w:rsidP="00697E1F">
      <w:pPr>
        <w:spacing w:after="0"/>
      </w:pPr>
      <w:r>
        <w:t xml:space="preserve">Padre (tomás, juan) ← verdadero </w:t>
      </w:r>
    </w:p>
    <w:p w14:paraId="55108395" w14:textId="7A476105" w:rsidR="00697E1F" w:rsidRPr="00697E1F" w:rsidRDefault="00697E1F" w:rsidP="00697E1F">
      <w:pPr>
        <w:spacing w:after="0"/>
        <w:rPr>
          <w:i/>
          <w:iCs/>
        </w:rPr>
      </w:pPr>
      <w:r w:rsidRPr="00697E1F">
        <w:rPr>
          <w:i/>
          <w:iCs/>
        </w:rPr>
        <w:t xml:space="preserve">Establece que Tomás es padre de Juan. </w:t>
      </w:r>
    </w:p>
    <w:p w14:paraId="02D34842" w14:textId="66375C5E" w:rsidR="00697E1F" w:rsidRDefault="00697E1F" w:rsidP="00697E1F"/>
    <w:p w14:paraId="684984C5" w14:textId="42C3674A" w:rsidR="00697E1F" w:rsidRDefault="00697E1F" w:rsidP="00697E1F">
      <w:pPr>
        <w:spacing w:after="0"/>
      </w:pPr>
      <w:r>
        <w:t xml:space="preserve">Nieto (X, Z) ← hijo (X, Y)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gramStart"/>
      <w:r>
        <w:t>padre(</w:t>
      </w:r>
      <w:proofErr w:type="gramEnd"/>
      <w:r>
        <w:t xml:space="preserve">Y, Z) </w:t>
      </w:r>
    </w:p>
    <w:p w14:paraId="16056D6F" w14:textId="0B69C6E7" w:rsidR="00697E1F" w:rsidRDefault="00697E1F" w:rsidP="00697E1F">
      <w:pPr>
        <w:spacing w:after="0"/>
        <w:rPr>
          <w:i/>
          <w:iCs/>
        </w:rPr>
      </w:pPr>
      <w:r w:rsidRPr="00697E1F">
        <w:rPr>
          <w:i/>
          <w:iCs/>
        </w:rPr>
        <w:t>Define que X es nieto de Z si X es hijo de Y y Y es padre de Z.</w:t>
      </w:r>
    </w:p>
    <w:p w14:paraId="2B0A9B34" w14:textId="094F451A" w:rsidR="00697E1F" w:rsidRDefault="00697E1F" w:rsidP="00697E1F">
      <w:pPr>
        <w:spacing w:after="0"/>
      </w:pPr>
    </w:p>
    <w:p w14:paraId="107E67A8" w14:textId="0B89F05D" w:rsidR="00697E1F" w:rsidRPr="00697E1F" w:rsidRDefault="00697E1F" w:rsidP="00697E1F">
      <w:pPr>
        <w:spacing w:after="0"/>
        <w:jc w:val="center"/>
        <w:rPr>
          <w:b/>
          <w:bCs/>
          <w:u w:val="single"/>
        </w:rPr>
      </w:pPr>
      <w:r w:rsidRPr="00697E1F">
        <w:rPr>
          <w:b/>
          <w:bCs/>
          <w:u w:val="single"/>
        </w:rPr>
        <w:t>Programa en prolog</w:t>
      </w:r>
    </w:p>
    <w:p w14:paraId="1BD67649" w14:textId="554DBA2D" w:rsidR="00697E1F" w:rsidRDefault="00697E1F" w:rsidP="00697E1F">
      <w:pPr>
        <w:spacing w:after="0"/>
      </w:pPr>
      <w:r>
        <w:t xml:space="preserve">Un programa en Prolog está compuesto por un conjunto finito de cláusulas definidas, que pueden ser </w:t>
      </w:r>
      <w:r w:rsidRPr="00697E1F">
        <w:rPr>
          <w:b/>
          <w:bCs/>
        </w:rPr>
        <w:t>hechos</w:t>
      </w:r>
      <w:r>
        <w:t xml:space="preserve"> o </w:t>
      </w:r>
      <w:r w:rsidRPr="00697E1F">
        <w:rPr>
          <w:b/>
          <w:bCs/>
        </w:rPr>
        <w:t>reglas</w:t>
      </w:r>
      <w:r>
        <w:t>.</w:t>
      </w:r>
    </w:p>
    <w:p w14:paraId="46F11C89" w14:textId="1D26502E" w:rsidR="00697E1F" w:rsidRDefault="00697E1F" w:rsidP="00697E1F">
      <w:pPr>
        <w:spacing w:after="0"/>
      </w:pPr>
      <w:r>
        <w:t>Describe el modelo previsto para resolver un problema específico, utilizando hechos para representar información concreta y reglas para establecer relaciones entre los elementos del dominio del problema.</w:t>
      </w:r>
    </w:p>
    <w:p w14:paraId="5422EF05" w14:textId="5D8096EB" w:rsidR="00697E1F" w:rsidRDefault="00697E1F" w:rsidP="00697E1F">
      <w:pPr>
        <w:spacing w:after="0"/>
        <w:jc w:val="center"/>
      </w:pPr>
      <w:r w:rsidRPr="00697E1F">
        <w:rPr>
          <w:noProof/>
        </w:rPr>
        <w:lastRenderedPageBreak/>
        <w:drawing>
          <wp:inline distT="0" distB="0" distL="0" distR="0" wp14:anchorId="45FC912C" wp14:editId="71162AC4">
            <wp:extent cx="3519578" cy="1182098"/>
            <wp:effectExtent l="0" t="0" r="5080" b="0"/>
            <wp:docPr id="2115768399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68399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0664" cy="11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D9E6" w14:textId="77777777" w:rsidR="00697E1F" w:rsidRDefault="00697E1F" w:rsidP="00697E1F"/>
    <w:p w14:paraId="3062950C" w14:textId="514720CC" w:rsidR="00697E1F" w:rsidRPr="00697E1F" w:rsidRDefault="00697E1F" w:rsidP="00697E1F">
      <w:pPr>
        <w:jc w:val="center"/>
        <w:rPr>
          <w:u w:val="single"/>
        </w:rPr>
      </w:pPr>
      <w:r w:rsidRPr="00697E1F">
        <w:rPr>
          <w:u w:val="single"/>
        </w:rPr>
        <w:t>Objetivos definidos</w:t>
      </w:r>
    </w:p>
    <w:p w14:paraId="0995C22E" w14:textId="77777777" w:rsidR="00697E1F" w:rsidRDefault="00697E1F" w:rsidP="00697E1F">
      <w:pPr>
        <w:pStyle w:val="Prrafodelista"/>
        <w:numPr>
          <w:ilvl w:val="0"/>
          <w:numId w:val="7"/>
        </w:numPr>
      </w:pPr>
      <w:r>
        <w:t xml:space="preserve">Consultas que el usuario formula al programa para obtener información específica sobre el dominio del problema. </w:t>
      </w:r>
    </w:p>
    <w:p w14:paraId="3FE191AA" w14:textId="50FCB417" w:rsidR="00697E1F" w:rsidRDefault="00697E1F" w:rsidP="00697E1F">
      <w:pPr>
        <w:pStyle w:val="Prrafodelista"/>
        <w:numPr>
          <w:ilvl w:val="0"/>
          <w:numId w:val="7"/>
        </w:numPr>
      </w:pPr>
      <w:r>
        <w:t>Se escriben en forma de fórmulas lógicas y pueden contener variables que deben ser instanciadas por el programa.</w:t>
      </w:r>
    </w:p>
    <w:p w14:paraId="0A099F8E" w14:textId="3A1EF230" w:rsidR="00697E1F" w:rsidRDefault="00697E1F" w:rsidP="00697E1F">
      <w:pPr>
        <w:jc w:val="center"/>
      </w:pPr>
      <w:r>
        <w:t xml:space="preserve">Hermano (X, juan) </w:t>
      </w:r>
    </w:p>
    <w:p w14:paraId="201E4C07" w14:textId="45576EAD" w:rsidR="00697E1F" w:rsidRDefault="00697E1F" w:rsidP="00697E1F">
      <w:pPr>
        <w:jc w:val="center"/>
      </w:pPr>
      <w:r>
        <w:t xml:space="preserve">madre (X, ana) </w:t>
      </w:r>
    </w:p>
    <w:p w14:paraId="2A09B509" w14:textId="72ACE556" w:rsidR="00697E1F" w:rsidRDefault="00697E1F" w:rsidP="00697E1F">
      <w:pPr>
        <w:jc w:val="center"/>
      </w:pPr>
      <w:r>
        <w:t>abuelo (X, juan)</w:t>
      </w:r>
    </w:p>
    <w:p w14:paraId="4026830C" w14:textId="77777777" w:rsidR="00697E1F" w:rsidRDefault="00697E1F" w:rsidP="00697E1F"/>
    <w:p w14:paraId="28434514" w14:textId="5DD59FE3" w:rsidR="00697E1F" w:rsidRDefault="006271ED" w:rsidP="006271ED">
      <w:pPr>
        <w:jc w:val="center"/>
        <w:rPr>
          <w:b/>
          <w:bCs/>
          <w:u w:val="single"/>
        </w:rPr>
      </w:pPr>
      <w:r w:rsidRPr="006271ED">
        <w:rPr>
          <w:b/>
          <w:bCs/>
          <w:u w:val="single"/>
        </w:rPr>
        <w:t>ELEMENTOS DE UN PROGRAMA EN PROLOG</w:t>
      </w:r>
    </w:p>
    <w:p w14:paraId="5FA9502F" w14:textId="77777777" w:rsidR="006271ED" w:rsidRDefault="006271ED" w:rsidP="006271ED">
      <w:pPr>
        <w:rPr>
          <w:b/>
          <w:bCs/>
          <w:u w:val="single"/>
        </w:rPr>
      </w:pPr>
    </w:p>
    <w:p w14:paraId="70451150" w14:textId="77777777" w:rsidR="006271ED" w:rsidRDefault="006271ED" w:rsidP="006271ED">
      <w:r>
        <w:t>un programa está compuesto por varios elementos clave que trabajan juntos para permitir la representación y manipulación del conocimiento en un dominio específico.</w:t>
      </w:r>
    </w:p>
    <w:p w14:paraId="17AE7513" w14:textId="0195F0D7" w:rsidR="006271ED" w:rsidRPr="006271ED" w:rsidRDefault="006271ED" w:rsidP="006271ED">
      <w:pPr>
        <w:pStyle w:val="Prrafodelista"/>
        <w:numPr>
          <w:ilvl w:val="0"/>
          <w:numId w:val="8"/>
        </w:numPr>
        <w:rPr>
          <w:b/>
          <w:bCs/>
        </w:rPr>
      </w:pPr>
      <w:r w:rsidRPr="006271ED">
        <w:rPr>
          <w:b/>
          <w:bCs/>
        </w:rPr>
        <w:t>Base de Conocimiento</w:t>
      </w:r>
    </w:p>
    <w:p w14:paraId="1ACE15C6" w14:textId="04EAEBA2" w:rsidR="006271ED" w:rsidRPr="006271ED" w:rsidRDefault="006271ED" w:rsidP="006271ED">
      <w:pPr>
        <w:pStyle w:val="Prrafodelista"/>
        <w:numPr>
          <w:ilvl w:val="0"/>
          <w:numId w:val="8"/>
        </w:numPr>
        <w:spacing w:after="0" w:line="240" w:lineRule="auto"/>
        <w:rPr>
          <w:b/>
          <w:bCs/>
        </w:rPr>
      </w:pPr>
      <w:r w:rsidRPr="006271ED">
        <w:rPr>
          <w:b/>
          <w:bCs/>
        </w:rPr>
        <w:t>Motor de Inferencia</w:t>
      </w:r>
    </w:p>
    <w:p w14:paraId="66259B6D" w14:textId="6AA32B3B" w:rsidR="006271ED" w:rsidRPr="006271ED" w:rsidRDefault="006271ED" w:rsidP="006271ED">
      <w:pPr>
        <w:pStyle w:val="Prrafodelista"/>
        <w:numPr>
          <w:ilvl w:val="0"/>
          <w:numId w:val="8"/>
        </w:numPr>
        <w:rPr>
          <w:b/>
          <w:bCs/>
        </w:rPr>
      </w:pPr>
      <w:r w:rsidRPr="006271ED">
        <w:rPr>
          <w:b/>
          <w:bCs/>
        </w:rPr>
        <w:t xml:space="preserve">Resolución </w:t>
      </w:r>
      <w:r w:rsidRPr="006271ED">
        <w:t>(Intérprete de comandos)</w:t>
      </w:r>
    </w:p>
    <w:p w14:paraId="5223D3D3" w14:textId="376696B9" w:rsidR="006271ED" w:rsidRDefault="006271ED" w:rsidP="006271ED">
      <w:r>
        <w:t xml:space="preserve">La </w:t>
      </w:r>
      <w:r w:rsidRPr="006271ED">
        <w:rPr>
          <w:b/>
          <w:bCs/>
        </w:rPr>
        <w:t>base de conocimiento</w:t>
      </w:r>
      <w:r>
        <w:t xml:space="preserve"> está compuesta por un conjunto de hechos y reglas que representan el conocimiento sobre un dominio específico.</w:t>
      </w:r>
    </w:p>
    <w:p w14:paraId="22A60507" w14:textId="05ABA9DC" w:rsidR="006271ED" w:rsidRDefault="006271ED" w:rsidP="006271ED">
      <w:r>
        <w:t>Las reglas son inferencias que se pueden hacer basadas en los hechos y otras reglas. Permiten derivar nueva información a partir de la existente.</w:t>
      </w:r>
    </w:p>
    <w:p w14:paraId="129F75EF" w14:textId="62612A5B" w:rsidR="006271ED" w:rsidRDefault="006271ED" w:rsidP="006271ED">
      <w:r>
        <w:t xml:space="preserve">El </w:t>
      </w:r>
      <w:r w:rsidRPr="006271ED">
        <w:rPr>
          <w:b/>
          <w:bCs/>
        </w:rPr>
        <w:t>motor de inferencia</w:t>
      </w:r>
      <w:r>
        <w:t xml:space="preserve"> en Prolog es responsable de ejecutar el programa. Utiliza un proceso llamado unificación para comprobar si los hechos y reglas pueden satisfacer las consultas. En esencia, el motor de inferencia actúa como un comprobador de teoremas, aplicando la resolución y la regla de inferencia para derivar conclusiones.</w:t>
      </w:r>
    </w:p>
    <w:p w14:paraId="2BE83A7D" w14:textId="083E7355" w:rsidR="006271ED" w:rsidRDefault="006271ED" w:rsidP="006271ED">
      <w:r>
        <w:t xml:space="preserve">El </w:t>
      </w:r>
      <w:r w:rsidRPr="006271ED">
        <w:rPr>
          <w:b/>
          <w:bCs/>
        </w:rPr>
        <w:t>intérprete de comandos</w:t>
      </w:r>
      <w:r>
        <w:t xml:space="preserve"> permite interactuar con la base de conocimiento mediante consultas. Las consultas permiten a los usuarios preguntar al sistema sobre el conocimiento almacenado y obtener respuestas basadas en los hechos y reglas definidas.</w:t>
      </w:r>
    </w:p>
    <w:p w14:paraId="5BB321F8" w14:textId="77777777" w:rsidR="006271ED" w:rsidRDefault="006271ED" w:rsidP="006271ED">
      <w:pPr>
        <w:rPr>
          <w:b/>
          <w:bCs/>
        </w:rPr>
      </w:pPr>
    </w:p>
    <w:p w14:paraId="08ED17CD" w14:textId="77777777" w:rsidR="006271ED" w:rsidRDefault="006271ED" w:rsidP="006271ED">
      <w:r>
        <w:lastRenderedPageBreak/>
        <w:t xml:space="preserve">Los pasos para seguir para escribir un programa en Prolog: </w:t>
      </w:r>
    </w:p>
    <w:p w14:paraId="64594719" w14:textId="2026BB53" w:rsidR="006271ED" w:rsidRDefault="006271ED" w:rsidP="006271ED">
      <w:pPr>
        <w:pStyle w:val="Prrafodelista"/>
        <w:numPr>
          <w:ilvl w:val="0"/>
          <w:numId w:val="10"/>
        </w:numPr>
      </w:pPr>
      <w:r>
        <w:t xml:space="preserve">Declarar HECHOS sobre los objetos y relaciones. </w:t>
      </w:r>
    </w:p>
    <w:p w14:paraId="38793732" w14:textId="6FA33C9D" w:rsidR="006271ED" w:rsidRDefault="006271ED" w:rsidP="006271ED">
      <w:pPr>
        <w:pStyle w:val="Prrafodelista"/>
        <w:numPr>
          <w:ilvl w:val="0"/>
          <w:numId w:val="10"/>
        </w:numPr>
      </w:pPr>
      <w:r>
        <w:t xml:space="preserve">Definir REGLAS sobre los objetos y relaciones. </w:t>
      </w:r>
    </w:p>
    <w:p w14:paraId="4917283E" w14:textId="1BAF8B21" w:rsidR="006271ED" w:rsidRDefault="006271ED" w:rsidP="006271ED">
      <w:pPr>
        <w:pStyle w:val="Prrafodelista"/>
        <w:numPr>
          <w:ilvl w:val="0"/>
          <w:numId w:val="10"/>
        </w:numPr>
      </w:pPr>
      <w:r>
        <w:t>Hacer PREGUNTAS sobre los objetos y relaciones</w:t>
      </w:r>
    </w:p>
    <w:p w14:paraId="2033B944" w14:textId="77777777" w:rsidR="006271ED" w:rsidRDefault="006271ED" w:rsidP="006271ED"/>
    <w:p w14:paraId="015A1C2C" w14:textId="7B573B6B" w:rsidR="006271ED" w:rsidRDefault="006271ED" w:rsidP="006271ED">
      <w:r w:rsidRPr="006271ED">
        <w:rPr>
          <w:b/>
          <w:bCs/>
        </w:rPr>
        <w:t>Hechos:</w:t>
      </w:r>
      <w:r>
        <w:t xml:space="preserve"> Expresan relaciones entre objetos. Supongamos que queremos expresar el hecho de que "un coche tiene ruedas". Este hecho, consta de dos objetos, "coche" y "ruedas", y de una relación llamada "tiene". La forma de representarlo en PROLOG es: tiene (coche, ruedas)</w:t>
      </w:r>
    </w:p>
    <w:p w14:paraId="05D3501A" w14:textId="4DF7D2EE" w:rsidR="006271ED" w:rsidRDefault="006271ED" w:rsidP="006271ED">
      <w:r w:rsidRPr="006271ED">
        <w:rPr>
          <w:b/>
          <w:bCs/>
        </w:rPr>
        <w:t>Reglas</w:t>
      </w:r>
      <w:r>
        <w:t>: Las reglas se utilizan en Prolog para significar que un hecho depende de uno o más hechos. Es la representación de las implicaciones lógicas del tipo p -&gt; q (p implica q). Ejemplo: sabe(persona):-estudia(persona).</w:t>
      </w:r>
    </w:p>
    <w:p w14:paraId="5EF15162" w14:textId="77777777" w:rsidR="006271ED" w:rsidRPr="006271ED" w:rsidRDefault="006271ED" w:rsidP="006271ED">
      <w:pPr>
        <w:rPr>
          <w:u w:val="single"/>
        </w:rPr>
      </w:pPr>
      <w:r w:rsidRPr="006271ED">
        <w:rPr>
          <w:u w:val="single"/>
        </w:rPr>
        <w:t xml:space="preserve">Algunas características son: </w:t>
      </w:r>
    </w:p>
    <w:p w14:paraId="7A38BEBC" w14:textId="6ACC14A2" w:rsidR="006271ED" w:rsidRDefault="006271ED" w:rsidP="006271ED">
      <w:pPr>
        <w:pStyle w:val="Prrafodelista"/>
        <w:numPr>
          <w:ilvl w:val="0"/>
          <w:numId w:val="11"/>
        </w:numPr>
      </w:pPr>
      <w:r>
        <w:t xml:space="preserve">Una regla consiste en una cabeza y un cuerpo, unidos por el signo " :- ". </w:t>
      </w:r>
    </w:p>
    <w:p w14:paraId="1C3792CA" w14:textId="74F3C0CD" w:rsidR="006271ED" w:rsidRDefault="006271ED" w:rsidP="006271ED">
      <w:pPr>
        <w:pStyle w:val="Prrafodelista"/>
        <w:numPr>
          <w:ilvl w:val="0"/>
          <w:numId w:val="11"/>
        </w:numPr>
      </w:pPr>
      <w:r>
        <w:t xml:space="preserve">La cabeza está formada por un único hecho. </w:t>
      </w:r>
    </w:p>
    <w:p w14:paraId="2ED573D6" w14:textId="0666CF7B" w:rsidR="006271ED" w:rsidRDefault="006271ED" w:rsidP="006271ED">
      <w:pPr>
        <w:pStyle w:val="Prrafodelista"/>
        <w:numPr>
          <w:ilvl w:val="0"/>
          <w:numId w:val="11"/>
        </w:numPr>
      </w:pPr>
      <w:r>
        <w:t xml:space="preserve">El cuerpo puede ser uno o más hechos (conjunción de hechos), separados por una coma (","), que actúa como el "y" lógico. </w:t>
      </w:r>
    </w:p>
    <w:p w14:paraId="70A1594C" w14:textId="4CE35AAA" w:rsidR="006271ED" w:rsidRDefault="006271ED" w:rsidP="006271ED">
      <w:pPr>
        <w:pStyle w:val="Prrafodelista"/>
        <w:numPr>
          <w:ilvl w:val="0"/>
          <w:numId w:val="11"/>
        </w:numPr>
      </w:pPr>
      <w:r>
        <w:t>Las reglas finalizan con un punto (".").</w:t>
      </w:r>
    </w:p>
    <w:p w14:paraId="0BB76898" w14:textId="6B54F351" w:rsidR="006271ED" w:rsidRDefault="006E7D5D" w:rsidP="006271ED">
      <w:r w:rsidRPr="006E7D5D">
        <w:rPr>
          <w:b/>
          <w:bCs/>
        </w:rPr>
        <w:t>Preguntas o Consultas</w:t>
      </w:r>
      <w:r>
        <w:t>: las preguntas son las herramientas que tenemos para recuperar información desde Prolog. Al hacer una pregunta a un programa lógico queremos determinar si esa pregunta es consecuencia lógica del programa. Prolog considera que todo lo que hay en la Base de conocimiento es verdad, y lo que no, es falso. De manera que si Prolog responde “yes” es que ha podido demostrarlo, y si no, es que no lo ha podido demostrar (no debe demostrarse como “falso” sino con lo que Prolog conoce no puede demostrarse su veracidad).</w:t>
      </w:r>
    </w:p>
    <w:p w14:paraId="75763821" w14:textId="77777777" w:rsidR="006E7D5D" w:rsidRDefault="006E7D5D" w:rsidP="006271ED"/>
    <w:p w14:paraId="644D2482" w14:textId="07655557" w:rsidR="006E7D5D" w:rsidRPr="006E7D5D" w:rsidRDefault="006E7D5D" w:rsidP="006E7D5D">
      <w:pPr>
        <w:jc w:val="center"/>
        <w:rPr>
          <w:b/>
          <w:bCs/>
          <w:u w:val="single"/>
        </w:rPr>
      </w:pPr>
      <w:r w:rsidRPr="006E7D5D">
        <w:rPr>
          <w:b/>
          <w:bCs/>
          <w:u w:val="single"/>
        </w:rPr>
        <w:t>PRINCIPIO DE RESOLUCIÓN O REGLA DE INFERENCIA</w:t>
      </w:r>
    </w:p>
    <w:p w14:paraId="5F9812EF" w14:textId="77777777" w:rsidR="008210EA" w:rsidRDefault="008210EA" w:rsidP="006E7D5D">
      <w:r>
        <w:t xml:space="preserve">La </w:t>
      </w:r>
      <w:r>
        <w:rPr>
          <w:rStyle w:val="Textoennegrita"/>
        </w:rPr>
        <w:t>regla de resolución</w:t>
      </w:r>
      <w:r>
        <w:t xml:space="preserve"> es un método de inferencia lógica que permite derivar nuevas proposiciones a partir de un conjunto de proposiciones existentes.</w:t>
      </w:r>
    </w:p>
    <w:p w14:paraId="52336C0F" w14:textId="630D3EA3" w:rsidR="006E7D5D" w:rsidRDefault="006E7D5D" w:rsidP="006E7D5D">
      <w:r w:rsidRPr="006E7D5D">
        <w:rPr>
          <w:b/>
          <w:bCs/>
        </w:rPr>
        <w:t xml:space="preserve">Cláusulas de </w:t>
      </w:r>
      <w:proofErr w:type="spellStart"/>
      <w:r w:rsidRPr="006E7D5D">
        <w:rPr>
          <w:b/>
          <w:bCs/>
        </w:rPr>
        <w:t>Horn</w:t>
      </w:r>
      <w:proofErr w:type="spellEnd"/>
      <w:r w:rsidRPr="006E7D5D">
        <w:rPr>
          <w:b/>
          <w:bCs/>
        </w:rPr>
        <w:t>:</w:t>
      </w:r>
      <w:r>
        <w:t xml:space="preserve"> </w:t>
      </w:r>
      <w:r w:rsidR="008210EA">
        <w:t xml:space="preserve">Una </w:t>
      </w:r>
      <w:r w:rsidR="008210EA">
        <w:rPr>
          <w:rStyle w:val="Textoennegrita"/>
        </w:rPr>
        <w:t xml:space="preserve">cláusula de </w:t>
      </w:r>
      <w:proofErr w:type="spellStart"/>
      <w:r w:rsidR="008210EA">
        <w:rPr>
          <w:rStyle w:val="Textoennegrita"/>
        </w:rPr>
        <w:t>Horn</w:t>
      </w:r>
      <w:proofErr w:type="spellEnd"/>
      <w:r w:rsidR="008210EA">
        <w:t xml:space="preserve"> es un tipo de expresión en lógica que tiene una estructura específica, utilizada principalmente en la programación lógica y en </w:t>
      </w:r>
      <w:proofErr w:type="spellStart"/>
      <w:r w:rsidR="008210EA">
        <w:t>Prolog</w:t>
      </w:r>
      <w:proofErr w:type="spellEnd"/>
      <w:r w:rsidR="008210EA">
        <w:t>. Se puede ver como una regla que describe una relación entre varias condiciones</w:t>
      </w:r>
      <w:r w:rsidR="008210EA">
        <w:t>.</w:t>
      </w:r>
    </w:p>
    <w:p w14:paraId="4F26FA0F" w14:textId="43958916" w:rsidR="008210EA" w:rsidRDefault="008210EA" w:rsidP="006E7D5D">
      <w:r>
        <w:t xml:space="preserve">Dos tipos de </w:t>
      </w:r>
      <w:proofErr w:type="spellStart"/>
      <w:r>
        <w:t>clausals</w:t>
      </w:r>
      <w:proofErr w:type="spellEnd"/>
      <w:r>
        <w:t xml:space="preserve"> de </w:t>
      </w:r>
      <w:proofErr w:type="spellStart"/>
      <w:r>
        <w:t>Horn</w:t>
      </w:r>
      <w:proofErr w:type="spellEnd"/>
      <w:r>
        <w:t xml:space="preserve"> en </w:t>
      </w:r>
      <w:proofErr w:type="spellStart"/>
      <w:r>
        <w:t>Prolog</w:t>
      </w:r>
      <w:proofErr w:type="spellEnd"/>
      <w:r>
        <w:t>: Hechos y Reglas.</w:t>
      </w:r>
    </w:p>
    <w:p w14:paraId="049F8D56" w14:textId="17847640" w:rsidR="008210EA" w:rsidRDefault="008210EA" w:rsidP="008210EA">
      <w:pPr>
        <w:pStyle w:val="Prrafodelista"/>
        <w:numPr>
          <w:ilvl w:val="0"/>
          <w:numId w:val="13"/>
        </w:numPr>
      </w:pPr>
      <w:proofErr w:type="gramStart"/>
      <w:r w:rsidRPr="008210EA">
        <w:t>padre(</w:t>
      </w:r>
      <w:proofErr w:type="gramEnd"/>
      <w:r w:rsidRPr="008210EA">
        <w:t xml:space="preserve">juan, </w:t>
      </w:r>
      <w:proofErr w:type="spellStart"/>
      <w:r w:rsidRPr="008210EA">
        <w:t>maria</w:t>
      </w:r>
      <w:proofErr w:type="spellEnd"/>
      <w:r w:rsidRPr="008210EA">
        <w:t>).</w:t>
      </w:r>
    </w:p>
    <w:p w14:paraId="11C3068D" w14:textId="6AB1CB87" w:rsidR="008210EA" w:rsidRDefault="008210EA" w:rsidP="008210EA">
      <w:pPr>
        <w:pStyle w:val="Prrafodelista"/>
        <w:numPr>
          <w:ilvl w:val="0"/>
          <w:numId w:val="13"/>
        </w:numPr>
      </w:pPr>
      <w:proofErr w:type="gramStart"/>
      <w:r w:rsidRPr="008210EA">
        <w:t>abuelo(</w:t>
      </w:r>
      <w:proofErr w:type="gramEnd"/>
      <w:r w:rsidRPr="008210EA">
        <w:t>X, Y) :- padre(X, Z), padre(Z, Y).</w:t>
      </w:r>
    </w:p>
    <w:p w14:paraId="0D32AEAB" w14:textId="1DB08254" w:rsidR="006E7D5D" w:rsidRDefault="006E7D5D" w:rsidP="006E7D5D">
      <w:pPr>
        <w:spacing w:before="100" w:beforeAutospacing="1" w:after="100" w:afterAutospacing="1" w:line="240" w:lineRule="auto"/>
        <w:rPr>
          <w:b/>
          <w:bCs/>
        </w:rPr>
      </w:pPr>
      <w:r>
        <w:t xml:space="preserve">La implementación de la Regla de Inferencia en Prolog se basa en los conceptos de </w:t>
      </w:r>
      <w:r w:rsidRPr="006E7D5D">
        <w:rPr>
          <w:b/>
          <w:bCs/>
        </w:rPr>
        <w:t>Unificación</w:t>
      </w:r>
      <w:r>
        <w:t xml:space="preserve"> y </w:t>
      </w:r>
      <w:r w:rsidRPr="006E7D5D">
        <w:rPr>
          <w:b/>
          <w:bCs/>
        </w:rPr>
        <w:t>Backtracking</w:t>
      </w:r>
    </w:p>
    <w:p w14:paraId="459C5B85" w14:textId="0D367D5E" w:rsidR="00832E72" w:rsidRDefault="008210EA" w:rsidP="008210EA">
      <w:pPr>
        <w:spacing w:after="0" w:line="240" w:lineRule="auto"/>
      </w:pPr>
      <w:r>
        <w:lastRenderedPageBreak/>
        <w:t xml:space="preserve">La </w:t>
      </w:r>
      <w:r>
        <w:rPr>
          <w:rStyle w:val="Textoennegrita"/>
        </w:rPr>
        <w:t>unificación</w:t>
      </w:r>
      <w:r>
        <w:t xml:space="preserve"> es el proceso de encontrar una sustitución de variables que haga que dos términos sean iguales. En </w:t>
      </w:r>
      <w:proofErr w:type="spellStart"/>
      <w:r>
        <w:t>Prolog</w:t>
      </w:r>
      <w:proofErr w:type="spellEnd"/>
      <w:r>
        <w:t>, la unificación se usa para hacer coincidir las cabezas de las reglas con las consultas y los objetivos intermedios</w:t>
      </w:r>
    </w:p>
    <w:p w14:paraId="6409F658" w14:textId="77777777" w:rsidR="008210EA" w:rsidRDefault="008210EA" w:rsidP="008210EA">
      <w:pPr>
        <w:spacing w:after="0" w:line="240" w:lineRule="auto"/>
        <w:jc w:val="center"/>
      </w:pPr>
    </w:p>
    <w:p w14:paraId="3188B6CA" w14:textId="0BF2288A" w:rsidR="008210EA" w:rsidRDefault="008210EA" w:rsidP="008210EA">
      <w:pPr>
        <w:spacing w:after="0" w:line="240" w:lineRule="auto"/>
        <w:jc w:val="center"/>
      </w:pPr>
      <w:proofErr w:type="gramStart"/>
      <w:r w:rsidRPr="008210EA">
        <w:t>padre(</w:t>
      </w:r>
      <w:proofErr w:type="gramEnd"/>
      <w:r w:rsidRPr="008210EA">
        <w:t xml:space="preserve">juan, </w:t>
      </w:r>
      <w:proofErr w:type="spellStart"/>
      <w:r w:rsidRPr="008210EA">
        <w:t>maria</w:t>
      </w:r>
      <w:proofErr w:type="spellEnd"/>
      <w:r w:rsidRPr="008210EA">
        <w:t>) = padre(X, Y)</w:t>
      </w:r>
    </w:p>
    <w:p w14:paraId="6BB982F0" w14:textId="77777777" w:rsidR="008210EA" w:rsidRDefault="008210EA" w:rsidP="008210EA">
      <w:pPr>
        <w:spacing w:after="0" w:line="240" w:lineRule="auto"/>
      </w:pPr>
    </w:p>
    <w:p w14:paraId="46B52C25" w14:textId="744537E2" w:rsidR="008210EA" w:rsidRDefault="008210EA" w:rsidP="008210EA">
      <w:pPr>
        <w:spacing w:after="0" w:line="240" w:lineRule="auto"/>
      </w:pPr>
      <w:r>
        <w:t xml:space="preserve">El </w:t>
      </w:r>
      <w:proofErr w:type="spellStart"/>
      <w:r>
        <w:rPr>
          <w:rStyle w:val="Textoennegrita"/>
        </w:rPr>
        <w:t>backtracking</w:t>
      </w:r>
      <w:proofErr w:type="spellEnd"/>
      <w:r>
        <w:t xml:space="preserve"> es la técnica que </w:t>
      </w:r>
      <w:proofErr w:type="spellStart"/>
      <w:r>
        <w:t>Prolog</w:t>
      </w:r>
      <w:proofErr w:type="spellEnd"/>
      <w:r>
        <w:t xml:space="preserve"> usa para explorar diferentes posibles soluciones a una consulta. Si una rama de la búsqueda falla, </w:t>
      </w:r>
      <w:proofErr w:type="spellStart"/>
      <w:r>
        <w:t>Prolog</w:t>
      </w:r>
      <w:proofErr w:type="spellEnd"/>
      <w:r>
        <w:t xml:space="preserve"> retrocede (hace </w:t>
      </w:r>
      <w:proofErr w:type="spellStart"/>
      <w:r>
        <w:t>backtrack</w:t>
      </w:r>
      <w:proofErr w:type="spellEnd"/>
      <w:r>
        <w:t>) y prueba con una alternativa.</w:t>
      </w:r>
    </w:p>
    <w:p w14:paraId="478261AE" w14:textId="77777777" w:rsidR="008210EA" w:rsidRDefault="008210EA" w:rsidP="008210EA">
      <w:pPr>
        <w:spacing w:after="0" w:line="240" w:lineRule="auto"/>
      </w:pPr>
    </w:p>
    <w:p w14:paraId="500E0629" w14:textId="0C09B36C" w:rsidR="00832E72" w:rsidRPr="00832E72" w:rsidRDefault="00832E72" w:rsidP="00832E72">
      <w:pPr>
        <w:jc w:val="center"/>
        <w:rPr>
          <w:b/>
          <w:bCs/>
          <w:u w:val="single"/>
        </w:rPr>
      </w:pPr>
      <w:r w:rsidRPr="00832E72">
        <w:rPr>
          <w:b/>
          <w:bCs/>
          <w:u w:val="single"/>
        </w:rPr>
        <w:t>BÚSQUEDA DE SOLUCIONES</w:t>
      </w:r>
    </w:p>
    <w:p w14:paraId="208F0EEA" w14:textId="710BE749" w:rsidR="006E7D5D" w:rsidRDefault="00832E72" w:rsidP="00697E1F">
      <w:r>
        <w:t>Una llamada concreta a un predicado, con unos argumentos concretos, se denomina objetivo (en inglés, goal). Todos los objetivos tienen un resultado de éxito o fallo tras su ejecución.</w:t>
      </w:r>
    </w:p>
    <w:p w14:paraId="76D9F238" w14:textId="77777777" w:rsidR="00832E72" w:rsidRPr="00832E72" w:rsidRDefault="00832E72" w:rsidP="00697E1F">
      <w:pPr>
        <w:rPr>
          <w:u w:val="single"/>
        </w:rPr>
      </w:pPr>
      <w:r w:rsidRPr="00832E72">
        <w:rPr>
          <w:u w:val="single"/>
        </w:rPr>
        <w:t>Las secuencias de objetivos o consultas tienen las siguientes características:</w:t>
      </w:r>
    </w:p>
    <w:p w14:paraId="3DF6068F" w14:textId="1D4839B1" w:rsidR="00832E72" w:rsidRDefault="00832E72" w:rsidP="00832E72">
      <w:pPr>
        <w:pStyle w:val="Prrafodelista"/>
        <w:numPr>
          <w:ilvl w:val="0"/>
          <w:numId w:val="12"/>
        </w:numPr>
      </w:pPr>
      <w:r>
        <w:t>Los objetivos se ejecutan secuencialmente por orden de escritura (es decir, de izquierda a derecha).</w:t>
      </w:r>
    </w:p>
    <w:p w14:paraId="451A2CEE" w14:textId="04B0C1DB" w:rsidR="00832E72" w:rsidRDefault="00832E72" w:rsidP="00832E72">
      <w:pPr>
        <w:pStyle w:val="Prrafodelista"/>
        <w:numPr>
          <w:ilvl w:val="0"/>
          <w:numId w:val="12"/>
        </w:numPr>
      </w:pPr>
      <w:r>
        <w:t>Si un objetivo falla, los siguientes objetivos ya no se ejecutan. Además, la conjunción, en total, falla.</w:t>
      </w:r>
    </w:p>
    <w:p w14:paraId="5816883A" w14:textId="230974B0" w:rsidR="00832E72" w:rsidRDefault="00832E72" w:rsidP="00832E72">
      <w:pPr>
        <w:pStyle w:val="Prrafodelista"/>
        <w:numPr>
          <w:ilvl w:val="0"/>
          <w:numId w:val="12"/>
        </w:numPr>
      </w:pPr>
      <w:r>
        <w:t xml:space="preserve">Si un objetivo tiene éxito, algunas o todas sus variables quedan ligadas, </w:t>
      </w:r>
      <w:proofErr w:type="gramStart"/>
      <w:r>
        <w:t>y</w:t>
      </w:r>
      <w:proofErr w:type="gramEnd"/>
      <w:r>
        <w:t xml:space="preserve"> por lo tanto, dejan de ser variables libres para el resto de objetivos en la secuencia.</w:t>
      </w:r>
    </w:p>
    <w:p w14:paraId="65ABB689" w14:textId="01D4B453" w:rsidR="00832E72" w:rsidRDefault="00832E72" w:rsidP="00832E72">
      <w:pPr>
        <w:pStyle w:val="Prrafodelista"/>
        <w:numPr>
          <w:ilvl w:val="0"/>
          <w:numId w:val="12"/>
        </w:numPr>
      </w:pPr>
      <w:r>
        <w:t>Si todos los objetivos tienen éxito, la conjunción tiene éxito y mantiene las ligaduras de los objetivos que la componen.</w:t>
      </w:r>
    </w:p>
    <w:p w14:paraId="66798289" w14:textId="0C0F1DBE" w:rsidR="00832E72" w:rsidRDefault="00832E72" w:rsidP="00832E72">
      <w:pPr>
        <w:pStyle w:val="Prrafodelista"/>
        <w:numPr>
          <w:ilvl w:val="0"/>
          <w:numId w:val="12"/>
        </w:numPr>
      </w:pPr>
      <w:r>
        <w:t xml:space="preserve">Partiendo de un objetivo a probar se busca las aserciones que pueden probar el objetivo. Este proceso de búsqueda de soluciones se basa en dos conceptos: la Unificación y el Backtracking. </w:t>
      </w:r>
    </w:p>
    <w:p w14:paraId="34C97DDE" w14:textId="042200A4" w:rsidR="008210EA" w:rsidRDefault="00832E72" w:rsidP="008210EA">
      <w:pPr>
        <w:pStyle w:val="Prrafodelista"/>
        <w:numPr>
          <w:ilvl w:val="0"/>
          <w:numId w:val="12"/>
        </w:numPr>
      </w:pPr>
      <w:r>
        <w:t>En el proceso de Unificación cada objetivo determina un subconjunto de cláusulas susceptibles de ser ejecutadas (puntos de elección). Prolog selecciona el primer punto de elección y sigue ejecutando el programa hasta determinar si el objetivo es verdadero o falso.</w:t>
      </w:r>
    </w:p>
    <w:p w14:paraId="751340AE" w14:textId="186AF892" w:rsidR="008210EA" w:rsidRDefault="008210EA" w:rsidP="008210EA">
      <w:pPr>
        <w:jc w:val="center"/>
      </w:pPr>
      <w:r>
        <w:t>LISTAS</w:t>
      </w:r>
    </w:p>
    <w:p w14:paraId="49B3D379" w14:textId="4975EE1D" w:rsidR="008210EA" w:rsidRDefault="008210EA" w:rsidP="008210EA">
      <w:r>
        <w:t>E</w:t>
      </w:r>
      <w:r>
        <w:t>structura de datos simple que denota una secuencia de elementos</w:t>
      </w:r>
      <w:r>
        <w:t>.</w:t>
      </w:r>
    </w:p>
    <w:p w14:paraId="4E2B3B83" w14:textId="7A88D72E" w:rsidR="008210EA" w:rsidRDefault="008210EA" w:rsidP="008210EA">
      <w:r>
        <w:t>La sintaxis para denotar una lista es encerrar los elementos separados por coma entre corchetes: [1, 2, 3, 4, 5]</w:t>
      </w:r>
    </w:p>
    <w:p w14:paraId="5E5C03C9" w14:textId="742FA250" w:rsidR="008210EA" w:rsidRDefault="008210EA" w:rsidP="008210EA">
      <w:r>
        <w:t>Internamente se representa mediante un árbol binario donde la rama de la derecha representa el primer elemento o cabeza, y la rama de la izquierda representa el resto o cola de la lista</w:t>
      </w:r>
      <w:r>
        <w:t>.</w:t>
      </w:r>
    </w:p>
    <w:p w14:paraId="693ACEB9" w14:textId="5676613E" w:rsidR="008210EA" w:rsidRDefault="008210EA" w:rsidP="008210EA">
      <w:pPr>
        <w:jc w:val="center"/>
      </w:pPr>
      <w:r w:rsidRPr="008210EA">
        <w:drawing>
          <wp:inline distT="0" distB="0" distL="0" distR="0" wp14:anchorId="167D7CDD" wp14:editId="0E4EDB48">
            <wp:extent cx="890546" cy="669720"/>
            <wp:effectExtent l="0" t="0" r="5080" b="0"/>
            <wp:docPr id="1204315297" name="Imagen 1" descr="Imagen que contiene biombo, reloj, obje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15297" name="Imagen 1" descr="Imagen que contiene biombo, reloj, obje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496" cy="6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9EA1" w14:textId="77777777" w:rsidR="008210EA" w:rsidRDefault="008210EA" w:rsidP="008210EA">
      <w:r>
        <w:lastRenderedPageBreak/>
        <w:t xml:space="preserve">La cabeza y la cola se pueden separar mediante el símbolo “|”, así las siguientes expresiones se refieren a la misma lista: </w:t>
      </w:r>
    </w:p>
    <w:p w14:paraId="7189826C" w14:textId="2BECC739" w:rsidR="008210EA" w:rsidRDefault="008210EA" w:rsidP="008210EA">
      <w:pPr>
        <w:pStyle w:val="Prrafodelista"/>
        <w:numPr>
          <w:ilvl w:val="0"/>
          <w:numId w:val="14"/>
        </w:numPr>
      </w:pPr>
      <w:r>
        <w:t>[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]</w:t>
      </w:r>
    </w:p>
    <w:p w14:paraId="729154C6" w14:textId="515B0572" w:rsidR="008210EA" w:rsidRDefault="008210EA" w:rsidP="008210EA">
      <w:pPr>
        <w:pStyle w:val="Prrafodelista"/>
        <w:numPr>
          <w:ilvl w:val="0"/>
          <w:numId w:val="14"/>
        </w:numPr>
      </w:pPr>
      <w:r>
        <w:t>[a|[</w:t>
      </w:r>
      <w:proofErr w:type="spellStart"/>
      <w:proofErr w:type="gramStart"/>
      <w:r>
        <w:t>b,c</w:t>
      </w:r>
      <w:proofErr w:type="spellEnd"/>
      <w:proofErr w:type="gramEnd"/>
      <w:r>
        <w:t>]]</w:t>
      </w:r>
    </w:p>
    <w:p w14:paraId="36FA9F8D" w14:textId="47C7A6E9" w:rsidR="008210EA" w:rsidRDefault="008210EA" w:rsidP="008210EA">
      <w:pPr>
        <w:pStyle w:val="Prrafodelista"/>
        <w:numPr>
          <w:ilvl w:val="0"/>
          <w:numId w:val="14"/>
        </w:numPr>
      </w:pPr>
      <w:r>
        <w:t>[</w:t>
      </w:r>
      <w:proofErr w:type="spellStart"/>
      <w:proofErr w:type="gramStart"/>
      <w:r>
        <w:t>a,b</w:t>
      </w:r>
      <w:proofErr w:type="spellEnd"/>
      <w:proofErr w:type="gramEnd"/>
      <w:r>
        <w:t>|[c]]</w:t>
      </w:r>
    </w:p>
    <w:p w14:paraId="4B01EFED" w14:textId="4C6E1A7A" w:rsidR="008210EA" w:rsidRDefault="008210EA" w:rsidP="008210EA">
      <w:pPr>
        <w:pStyle w:val="Prrafodelista"/>
        <w:numPr>
          <w:ilvl w:val="0"/>
          <w:numId w:val="14"/>
        </w:numPr>
      </w:pPr>
      <w:r>
        <w:t>[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|[]]</w:t>
      </w:r>
    </w:p>
    <w:p w14:paraId="224A1AFC" w14:textId="77777777" w:rsidR="008210EA" w:rsidRPr="00697E1F" w:rsidRDefault="008210EA" w:rsidP="008210EA"/>
    <w:sectPr w:rsidR="008210EA" w:rsidRPr="00697E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A4A62"/>
    <w:multiLevelType w:val="hybridMultilevel"/>
    <w:tmpl w:val="7F902C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D12D3"/>
    <w:multiLevelType w:val="hybridMultilevel"/>
    <w:tmpl w:val="DF2AF9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550F58"/>
    <w:multiLevelType w:val="hybridMultilevel"/>
    <w:tmpl w:val="6D7EEFE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315514"/>
    <w:multiLevelType w:val="hybridMultilevel"/>
    <w:tmpl w:val="72E66E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BF6FD3"/>
    <w:multiLevelType w:val="hybridMultilevel"/>
    <w:tmpl w:val="704EBF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603D1E"/>
    <w:multiLevelType w:val="hybridMultilevel"/>
    <w:tmpl w:val="B10A5C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1060A"/>
    <w:multiLevelType w:val="hybridMultilevel"/>
    <w:tmpl w:val="B76080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6A7A39"/>
    <w:multiLevelType w:val="hybridMultilevel"/>
    <w:tmpl w:val="53AC63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7A4502"/>
    <w:multiLevelType w:val="hybridMultilevel"/>
    <w:tmpl w:val="5B24ED7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30587"/>
    <w:multiLevelType w:val="hybridMultilevel"/>
    <w:tmpl w:val="795887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D356F"/>
    <w:multiLevelType w:val="hybridMultilevel"/>
    <w:tmpl w:val="5A12B82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FC75D9"/>
    <w:multiLevelType w:val="hybridMultilevel"/>
    <w:tmpl w:val="6CFCA1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B504F9"/>
    <w:multiLevelType w:val="hybridMultilevel"/>
    <w:tmpl w:val="E5EC11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D9544D"/>
    <w:multiLevelType w:val="multilevel"/>
    <w:tmpl w:val="90BA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696742">
    <w:abstractNumId w:val="12"/>
  </w:num>
  <w:num w:numId="2" w16cid:durableId="1199440664">
    <w:abstractNumId w:val="11"/>
  </w:num>
  <w:num w:numId="3" w16cid:durableId="663120028">
    <w:abstractNumId w:val="9"/>
  </w:num>
  <w:num w:numId="4" w16cid:durableId="421877761">
    <w:abstractNumId w:val="13"/>
  </w:num>
  <w:num w:numId="5" w16cid:durableId="2113360444">
    <w:abstractNumId w:val="0"/>
  </w:num>
  <w:num w:numId="6" w16cid:durableId="2062437325">
    <w:abstractNumId w:val="1"/>
  </w:num>
  <w:num w:numId="7" w16cid:durableId="474834198">
    <w:abstractNumId w:val="4"/>
  </w:num>
  <w:num w:numId="8" w16cid:durableId="1227031156">
    <w:abstractNumId w:val="6"/>
  </w:num>
  <w:num w:numId="9" w16cid:durableId="2048993380">
    <w:abstractNumId w:val="2"/>
  </w:num>
  <w:num w:numId="10" w16cid:durableId="1114636593">
    <w:abstractNumId w:val="10"/>
  </w:num>
  <w:num w:numId="11" w16cid:durableId="1365668643">
    <w:abstractNumId w:val="8"/>
  </w:num>
  <w:num w:numId="12" w16cid:durableId="1416048972">
    <w:abstractNumId w:val="7"/>
  </w:num>
  <w:num w:numId="13" w16cid:durableId="1434742249">
    <w:abstractNumId w:val="3"/>
  </w:num>
  <w:num w:numId="14" w16cid:durableId="8294469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BC"/>
    <w:rsid w:val="00347083"/>
    <w:rsid w:val="00473896"/>
    <w:rsid w:val="006271ED"/>
    <w:rsid w:val="00697E1F"/>
    <w:rsid w:val="006E7D5D"/>
    <w:rsid w:val="008210EA"/>
    <w:rsid w:val="00832E72"/>
    <w:rsid w:val="009152E1"/>
    <w:rsid w:val="00AF4AA2"/>
    <w:rsid w:val="00BA66BC"/>
    <w:rsid w:val="00C520B0"/>
    <w:rsid w:val="00E037A1"/>
    <w:rsid w:val="00E7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49E20"/>
  <w15:chartTrackingRefBased/>
  <w15:docId w15:val="{A5161A6F-D119-42C0-AA79-A84FFF43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BA6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6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A6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6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6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6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6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6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6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6B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66B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rsid w:val="00BA66BC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66BC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66BC"/>
    <w:rPr>
      <w:rFonts w:eastAsiaTheme="majorEastAsia" w:cstheme="majorBidi"/>
      <w:color w:val="0F4761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66BC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66BC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66BC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66BC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BA6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66BC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BA6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66BC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BA6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66BC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BA66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66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6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66BC"/>
    <w:rPr>
      <w:i/>
      <w:iCs/>
      <w:color w:val="0F4761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BA66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6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BA66B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73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73896"/>
    <w:rPr>
      <w:rFonts w:ascii="Courier New" w:eastAsia="Times New Roman" w:hAnsi="Courier New" w:cs="Courier New"/>
      <w:kern w:val="0"/>
      <w:sz w:val="20"/>
      <w:szCs w:val="20"/>
      <w:lang w:val="es-AR"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738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3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8</Pages>
  <Words>1817</Words>
  <Characters>9996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De Bernardi</dc:creator>
  <cp:keywords/>
  <dc:description/>
  <cp:lastModifiedBy>Tomás De Bernardi</cp:lastModifiedBy>
  <cp:revision>4</cp:revision>
  <dcterms:created xsi:type="dcterms:W3CDTF">2024-06-03T13:34:00Z</dcterms:created>
  <dcterms:modified xsi:type="dcterms:W3CDTF">2024-06-10T18:34:00Z</dcterms:modified>
</cp:coreProperties>
</file>