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39FC" w:rsidRPr="009A6573" w:rsidRDefault="00715CBE" w:rsidP="00754C41">
      <w:pPr>
        <w:tabs>
          <w:tab w:val="right" w:pos="8306"/>
        </w:tabs>
        <w:spacing w:line="312" w:lineRule="auto"/>
        <w:jc w:val="center"/>
        <w:rPr>
          <w:rFonts w:ascii="宋体" w:eastAsia="宋体" w:hAnsi="宋体" w:cs="宋体"/>
          <w:b/>
          <w:sz w:val="28"/>
          <w:szCs w:val="28"/>
        </w:rPr>
      </w:pPr>
      <w:r w:rsidRPr="009A6573">
        <w:rPr>
          <w:rFonts w:ascii="宋体" w:eastAsia="宋体" w:hAnsi="宋体" w:cs="宋体" w:hint="eastAsia"/>
          <w:b/>
          <w:sz w:val="28"/>
          <w:szCs w:val="28"/>
        </w:rPr>
        <w:t>摘要</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本文针对电视台的广告推送营运问题和产品销售或制造商的收益问题，运用</w:t>
      </w:r>
      <w:r w:rsidR="00B82CC8">
        <w:rPr>
          <w:rFonts w:ascii="宋体" w:eastAsia="宋体" w:hAnsi="宋体" w:cs="宋体" w:hint="eastAsia"/>
          <w:sz w:val="24"/>
        </w:rPr>
        <w:t>多种</w:t>
      </w:r>
      <w:r w:rsidR="00B82CC8">
        <w:rPr>
          <w:rFonts w:ascii="宋体" w:eastAsia="宋体" w:hAnsi="宋体" w:cs="宋体"/>
          <w:sz w:val="24"/>
        </w:rPr>
        <w:t>数学建模</w:t>
      </w:r>
      <w:r>
        <w:rPr>
          <w:rFonts w:ascii="宋体" w:eastAsia="宋体" w:hAnsi="宋体" w:cs="宋体" w:hint="eastAsia"/>
          <w:sz w:val="24"/>
        </w:rPr>
        <w:t>方法建立了基础问题数学模型，</w:t>
      </w:r>
      <w:r w:rsidR="00B82CC8">
        <w:rPr>
          <w:rFonts w:ascii="宋体" w:eastAsia="宋体" w:hAnsi="宋体" w:cs="宋体" w:hint="eastAsia"/>
          <w:sz w:val="24"/>
        </w:rPr>
        <w:t>并且</w:t>
      </w:r>
      <w:r>
        <w:rPr>
          <w:rFonts w:ascii="宋体" w:eastAsia="宋体" w:hAnsi="宋体" w:cs="宋体" w:hint="eastAsia"/>
          <w:sz w:val="24"/>
        </w:rPr>
        <w:t>运用MATLAB</w:t>
      </w:r>
      <w:r w:rsidR="00B82CC8">
        <w:rPr>
          <w:rFonts w:ascii="宋体" w:eastAsia="宋体" w:hAnsi="宋体" w:cs="宋体" w:hint="eastAsia"/>
          <w:sz w:val="24"/>
        </w:rPr>
        <w:t>等</w:t>
      </w:r>
      <w:r>
        <w:rPr>
          <w:rFonts w:ascii="宋体" w:eastAsia="宋体" w:hAnsi="宋体" w:cs="宋体" w:hint="eastAsia"/>
          <w:sz w:val="24"/>
        </w:rPr>
        <w:t>软件</w:t>
      </w:r>
      <w:r w:rsidR="00B82CC8">
        <w:rPr>
          <w:rFonts w:ascii="宋体" w:eastAsia="宋体" w:hAnsi="宋体" w:cs="宋体" w:hint="eastAsia"/>
          <w:sz w:val="24"/>
        </w:rPr>
        <w:t>进行</w:t>
      </w:r>
      <w:r>
        <w:rPr>
          <w:rFonts w:ascii="宋体" w:eastAsia="宋体" w:hAnsi="宋体" w:cs="宋体" w:hint="eastAsia"/>
          <w:sz w:val="24"/>
        </w:rPr>
        <w:t>编程，最终根据建立的竞价交易模型对编撰的数据进行试算，得出合理结果。</w:t>
      </w:r>
    </w:p>
    <w:p w:rsidR="004F39FC" w:rsidRDefault="00715CBE" w:rsidP="00970BC8">
      <w:pPr>
        <w:tabs>
          <w:tab w:val="right" w:pos="8306"/>
        </w:tabs>
        <w:spacing w:line="312" w:lineRule="auto"/>
        <w:ind w:firstLine="561"/>
        <w:jc w:val="left"/>
        <w:rPr>
          <w:rFonts w:ascii="宋体" w:eastAsia="宋体" w:hAnsi="宋体" w:cs="宋体" w:hint="eastAsia"/>
          <w:sz w:val="24"/>
        </w:rPr>
      </w:pPr>
      <w:r>
        <w:rPr>
          <w:rFonts w:ascii="宋体" w:eastAsia="宋体" w:hAnsi="宋体" w:cs="宋体" w:hint="eastAsia"/>
          <w:sz w:val="24"/>
        </w:rPr>
        <w:t>针对问题一，要求依据视频广告和电视频道用户的分类特征建立二者分类匹配推送静态模型。我们通过提取电视频道用户的年龄特征和视频广告的多种类型利用层次分析法建立层次结构模型，运用了MATLAB编程计算了判断矩阵并进行一致性检验</w:t>
      </w:r>
      <w:r w:rsidR="000B64D5">
        <w:rPr>
          <w:rFonts w:ascii="宋体" w:eastAsia="宋体" w:hAnsi="宋体" w:cs="宋体" w:hint="eastAsia"/>
          <w:sz w:val="24"/>
        </w:rPr>
        <w:t>，最终得出不同的广告对于不同年龄段的用户的匹配度。我们得出的结论符合</w:t>
      </w:r>
      <w:r w:rsidR="000B64D5">
        <w:rPr>
          <w:rFonts w:ascii="宋体" w:eastAsia="宋体" w:hAnsi="宋体" w:cs="宋体"/>
          <w:sz w:val="24"/>
        </w:rPr>
        <w:t>客观情况。</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针对问题二，要求设计卖方分时段竞卖合理底价估算模型。处理时分析得到现有主流媒体的收视率和底价之间的关系，加以考虑到卖方的主要分类和影响因素的不同：通过Fortran建立与时段活跃度、电视台活跃指数</w:t>
      </w:r>
      <w:r w:rsidR="000B64D5">
        <w:rPr>
          <w:rFonts w:ascii="宋体" w:eastAsia="宋体" w:hAnsi="宋体" w:cs="宋体" w:hint="eastAsia"/>
          <w:sz w:val="24"/>
        </w:rPr>
        <w:t>、电视节目收视人群及其经济实力有关的每个电视台的收视率底价模型，利用</w:t>
      </w:r>
      <w:r w:rsidR="000B64D5">
        <w:rPr>
          <w:rFonts w:ascii="宋体" w:eastAsia="宋体" w:hAnsi="宋体" w:cs="宋体"/>
          <w:sz w:val="24"/>
        </w:rPr>
        <w:t>分析</w:t>
      </w:r>
      <w:r w:rsidR="000B64D5">
        <w:rPr>
          <w:rFonts w:ascii="宋体" w:eastAsia="宋体" w:hAnsi="宋体" w:cs="宋体" w:hint="eastAsia"/>
          <w:sz w:val="24"/>
        </w:rPr>
        <w:t>得到的各影响指数</w:t>
      </w:r>
      <w:r w:rsidR="000B64D5">
        <w:rPr>
          <w:rFonts w:ascii="宋体" w:eastAsia="宋体" w:hAnsi="宋体" w:cs="宋体"/>
          <w:sz w:val="24"/>
        </w:rPr>
        <w:t>的大小，</w:t>
      </w:r>
      <w:r w:rsidR="000B64D5">
        <w:rPr>
          <w:rFonts w:ascii="宋体" w:eastAsia="宋体" w:hAnsi="宋体" w:cs="宋体" w:hint="eastAsia"/>
          <w:sz w:val="24"/>
        </w:rPr>
        <w:t>最终</w:t>
      </w:r>
      <w:r w:rsidR="000B64D5">
        <w:rPr>
          <w:rFonts w:ascii="宋体" w:eastAsia="宋体" w:hAnsi="宋体" w:cs="宋体"/>
          <w:sz w:val="24"/>
        </w:rPr>
        <w:t>可以通过人机交互得到</w:t>
      </w:r>
      <w:r w:rsidR="000B64D5">
        <w:rPr>
          <w:rFonts w:ascii="宋体" w:eastAsia="宋体" w:hAnsi="宋体" w:cs="宋体" w:hint="eastAsia"/>
          <w:sz w:val="24"/>
        </w:rPr>
        <w:t>预估底价。</w:t>
      </w:r>
    </w:p>
    <w:p w:rsidR="00B82CC8" w:rsidRPr="000B64D5" w:rsidRDefault="00715CBE" w:rsidP="003404EE">
      <w:pPr>
        <w:tabs>
          <w:tab w:val="right" w:pos="8306"/>
        </w:tabs>
        <w:spacing w:line="312" w:lineRule="auto"/>
        <w:ind w:firstLine="561"/>
        <w:jc w:val="left"/>
        <w:rPr>
          <w:rFonts w:ascii="宋体" w:eastAsia="宋体" w:hAnsi="宋体" w:cs="宋体" w:hint="eastAsia"/>
          <w:sz w:val="24"/>
        </w:rPr>
      </w:pPr>
      <w:r w:rsidRPr="000B64D5">
        <w:rPr>
          <w:rFonts w:ascii="宋体" w:eastAsia="宋体" w:hAnsi="宋体" w:cs="宋体" w:hint="eastAsia"/>
          <w:sz w:val="24"/>
        </w:rPr>
        <w:t>针对问题三，要求基于已知电视频道用户收视历史情况和在播视频广告的产品销售情况，</w:t>
      </w:r>
      <w:r w:rsidR="003404EE">
        <w:rPr>
          <w:rFonts w:ascii="宋体" w:eastAsia="宋体" w:hAnsi="宋体" w:cs="宋体" w:hint="eastAsia"/>
          <w:sz w:val="24"/>
        </w:rPr>
        <w:t>并</w:t>
      </w:r>
      <w:r w:rsidR="003404EE">
        <w:rPr>
          <w:rFonts w:ascii="宋体" w:eastAsia="宋体" w:hAnsi="宋体" w:cs="宋体"/>
          <w:sz w:val="24"/>
        </w:rPr>
        <w:t>进一步</w:t>
      </w:r>
      <w:r w:rsidR="003404EE">
        <w:rPr>
          <w:rFonts w:ascii="宋体" w:eastAsia="宋体" w:hAnsi="宋体" w:cs="宋体" w:hint="eastAsia"/>
          <w:sz w:val="24"/>
        </w:rPr>
        <w:t>对用户和广告进行</w:t>
      </w:r>
      <w:r w:rsidR="003404EE">
        <w:rPr>
          <w:rFonts w:ascii="宋体" w:eastAsia="宋体" w:hAnsi="宋体" w:cs="宋体"/>
          <w:sz w:val="24"/>
        </w:rPr>
        <w:t>特征提取，再</w:t>
      </w:r>
      <w:r w:rsidR="003404EE">
        <w:rPr>
          <w:rFonts w:ascii="宋体" w:eastAsia="宋体" w:hAnsi="宋体" w:cs="宋体" w:hint="eastAsia"/>
          <w:sz w:val="24"/>
        </w:rPr>
        <w:t>根据相应</w:t>
      </w:r>
      <w:r w:rsidR="003404EE">
        <w:rPr>
          <w:rFonts w:ascii="宋体" w:eastAsia="宋体" w:hAnsi="宋体" w:cs="宋体"/>
          <w:sz w:val="24"/>
        </w:rPr>
        <w:t>的特征建立起一个大型的矩阵，将该矩阵输入到BP神经网络中进行训练，从而得到一个对</w:t>
      </w:r>
      <w:r w:rsidRPr="000B64D5">
        <w:rPr>
          <w:rFonts w:ascii="宋体" w:eastAsia="宋体" w:hAnsi="宋体" w:cs="宋体" w:hint="eastAsia"/>
          <w:sz w:val="24"/>
        </w:rPr>
        <w:t>建立视频广告与频道用户的分类匹配推送</w:t>
      </w:r>
      <w:r w:rsidRPr="00970BC8">
        <w:rPr>
          <w:rFonts w:ascii="宋体" w:eastAsia="宋体" w:hAnsi="宋体" w:cs="宋体" w:hint="eastAsia"/>
          <w:sz w:val="24"/>
        </w:rPr>
        <w:t>更新</w:t>
      </w:r>
      <w:r w:rsidRPr="000B64D5">
        <w:rPr>
          <w:rFonts w:ascii="宋体" w:eastAsia="宋体" w:hAnsi="宋体" w:cs="宋体" w:hint="eastAsia"/>
          <w:sz w:val="24"/>
        </w:rPr>
        <w:t>模型。</w:t>
      </w:r>
    </w:p>
    <w:p w:rsidR="000B64D5" w:rsidRDefault="00715CBE" w:rsidP="00970BC8">
      <w:pPr>
        <w:tabs>
          <w:tab w:val="right" w:pos="8306"/>
        </w:tabs>
        <w:spacing w:line="312" w:lineRule="auto"/>
        <w:ind w:firstLine="561"/>
        <w:jc w:val="left"/>
        <w:rPr>
          <w:rFonts w:ascii="宋体" w:eastAsia="宋体" w:hAnsi="宋体" w:cs="宋体"/>
          <w:sz w:val="24"/>
        </w:rPr>
      </w:pPr>
      <w:r w:rsidRPr="000B64D5">
        <w:rPr>
          <w:rFonts w:ascii="宋体" w:eastAsia="宋体" w:hAnsi="宋体" w:cs="宋体" w:hint="eastAsia"/>
          <w:sz w:val="24"/>
        </w:rPr>
        <w:t>针对问题四，</w:t>
      </w:r>
      <w:r w:rsidR="000B64D5" w:rsidRPr="000B64D5">
        <w:rPr>
          <w:rFonts w:ascii="宋体" w:eastAsia="宋体" w:hAnsi="宋体" w:cs="宋体" w:hint="eastAsia"/>
          <w:sz w:val="24"/>
        </w:rPr>
        <w:t>要求</w:t>
      </w:r>
      <w:r w:rsidRPr="000B64D5">
        <w:rPr>
          <w:rFonts w:ascii="宋体" w:eastAsia="宋体" w:hAnsi="宋体" w:cs="宋体" w:hint="eastAsia"/>
          <w:sz w:val="24"/>
        </w:rPr>
        <w:t>建立竞价交易模型，</w:t>
      </w:r>
      <w:r w:rsidR="000B64D5" w:rsidRPr="000B64D5">
        <w:rPr>
          <w:rFonts w:ascii="宋体" w:eastAsia="宋体" w:hAnsi="宋体" w:cs="宋体" w:hint="eastAsia"/>
          <w:sz w:val="24"/>
        </w:rPr>
        <w:t>并在极大化卖方收益的同时提升收视率和买方产品销售量，</w:t>
      </w:r>
      <w:r w:rsidR="000B64D5" w:rsidRPr="000B64D5">
        <w:rPr>
          <w:rFonts w:ascii="宋体" w:eastAsia="宋体" w:hAnsi="宋体" w:cs="宋体"/>
          <w:sz w:val="24"/>
        </w:rPr>
        <w:t>我们首先采用了多元线性回归方法，其次采用了主因分析法</w:t>
      </w:r>
      <w:r w:rsidR="000B64D5" w:rsidRPr="000B64D5">
        <w:rPr>
          <w:rFonts w:ascii="宋体" w:eastAsia="宋体" w:hAnsi="宋体" w:cs="宋体" w:hint="eastAsia"/>
          <w:sz w:val="24"/>
        </w:rPr>
        <w:t>，进一步构建了对竞拍价预测的BP神经网络，</w:t>
      </w:r>
      <w:r w:rsidR="000B64D5" w:rsidRPr="000B64D5">
        <w:rPr>
          <w:rFonts w:ascii="宋体" w:eastAsia="宋体" w:hAnsi="宋体" w:cs="宋体"/>
          <w:sz w:val="24"/>
        </w:rPr>
        <w:t>最后采用</w:t>
      </w:r>
      <w:r w:rsidR="000B64D5" w:rsidRPr="000B64D5">
        <w:rPr>
          <w:rFonts w:ascii="宋体" w:eastAsia="宋体" w:hAnsi="宋体" w:cs="宋体" w:hint="eastAsia"/>
          <w:sz w:val="24"/>
        </w:rPr>
        <w:t>差分</w:t>
      </w:r>
      <w:r w:rsidR="000B64D5" w:rsidRPr="000B64D5">
        <w:rPr>
          <w:rFonts w:ascii="宋体" w:eastAsia="宋体" w:hAnsi="宋体" w:cs="宋体"/>
          <w:sz w:val="24"/>
        </w:rPr>
        <w:t>进化算法</w:t>
      </w:r>
      <w:r w:rsidR="003404EE">
        <w:rPr>
          <w:rFonts w:ascii="宋体" w:eastAsia="宋体" w:hAnsi="宋体" w:cs="宋体" w:hint="eastAsia"/>
          <w:sz w:val="24"/>
        </w:rPr>
        <w:t>和</w:t>
      </w:r>
      <w:r w:rsidR="003404EE">
        <w:rPr>
          <w:rFonts w:ascii="宋体" w:eastAsia="宋体" w:hAnsi="宋体" w:cs="宋体"/>
          <w:sz w:val="24"/>
        </w:rPr>
        <w:t>神经网络算法相结合</w:t>
      </w:r>
      <w:r w:rsidR="000B64D5" w:rsidRPr="000B64D5">
        <w:rPr>
          <w:rFonts w:ascii="宋体" w:eastAsia="宋体" w:hAnsi="宋体" w:cs="宋体" w:hint="eastAsia"/>
          <w:sz w:val="24"/>
        </w:rPr>
        <w:t>，当</w:t>
      </w:r>
      <w:r w:rsidR="000B64D5" w:rsidRPr="00BD48D4">
        <w:rPr>
          <w:rFonts w:ascii="宋体" w:eastAsia="宋体" w:hAnsi="宋体" w:cs="宋体" w:hint="eastAsia"/>
          <w:sz w:val="24"/>
        </w:rPr>
        <w:t>输入</w:t>
      </w:r>
      <w:r w:rsidR="000B64D5">
        <w:rPr>
          <w:rFonts w:ascii="宋体" w:eastAsia="宋体" w:hAnsi="宋体" w:cs="宋体" w:hint="eastAsia"/>
          <w:sz w:val="24"/>
        </w:rPr>
        <w:t>自变量电视台的</w:t>
      </w:r>
      <w:r w:rsidR="000B64D5" w:rsidRPr="00BD48D4">
        <w:rPr>
          <w:rFonts w:ascii="宋体" w:eastAsia="宋体" w:hAnsi="宋体" w:cs="宋体" w:hint="eastAsia"/>
          <w:sz w:val="24"/>
        </w:rPr>
        <w:t>底价</w:t>
      </w:r>
      <w:r w:rsidR="000B64D5">
        <w:rPr>
          <w:rFonts w:ascii="宋体" w:eastAsia="宋体" w:hAnsi="宋体" w:cs="宋体" w:hint="eastAsia"/>
          <w:sz w:val="24"/>
        </w:rPr>
        <w:t>以及</w:t>
      </w:r>
      <w:r w:rsidR="000B64D5" w:rsidRPr="00BD48D4">
        <w:rPr>
          <w:rFonts w:ascii="宋体" w:eastAsia="宋体" w:hAnsi="宋体" w:cs="宋体" w:hint="eastAsia"/>
          <w:sz w:val="24"/>
        </w:rPr>
        <w:t>宣传费用</w:t>
      </w:r>
      <w:r w:rsidR="000B64D5">
        <w:rPr>
          <w:rFonts w:ascii="宋体" w:eastAsia="宋体" w:hAnsi="宋体" w:cs="宋体" w:hint="eastAsia"/>
          <w:sz w:val="24"/>
        </w:rPr>
        <w:t>时</w:t>
      </w:r>
      <w:r w:rsidR="000B64D5">
        <w:rPr>
          <w:rFonts w:ascii="宋体" w:eastAsia="宋体" w:hAnsi="宋体" w:cs="宋体"/>
          <w:sz w:val="24"/>
        </w:rPr>
        <w:t>，可以得出电视台的最大收益。</w:t>
      </w:r>
    </w:p>
    <w:p w:rsidR="004F39FC" w:rsidRPr="000B64D5" w:rsidRDefault="00715CBE" w:rsidP="00970BC8">
      <w:pPr>
        <w:tabs>
          <w:tab w:val="right" w:pos="8306"/>
        </w:tabs>
        <w:spacing w:line="312" w:lineRule="auto"/>
        <w:ind w:firstLine="561"/>
        <w:jc w:val="left"/>
        <w:rPr>
          <w:rFonts w:ascii="宋体" w:eastAsia="宋体" w:hAnsi="宋体" w:cs="宋体"/>
          <w:sz w:val="24"/>
        </w:rPr>
      </w:pPr>
      <w:r w:rsidRPr="000B64D5">
        <w:rPr>
          <w:rFonts w:ascii="宋体" w:eastAsia="宋体" w:hAnsi="宋体" w:cs="宋体" w:hint="eastAsia"/>
          <w:sz w:val="24"/>
        </w:rPr>
        <w:t>针对问题五，</w:t>
      </w:r>
      <w:r w:rsidR="000B64D5">
        <w:rPr>
          <w:rFonts w:ascii="宋体" w:eastAsia="宋体" w:hAnsi="宋体" w:cs="宋体" w:hint="eastAsia"/>
          <w:sz w:val="24"/>
        </w:rPr>
        <w:t>我们</w:t>
      </w:r>
      <w:r w:rsidRPr="000B64D5">
        <w:rPr>
          <w:rFonts w:ascii="宋体" w:eastAsia="宋体" w:hAnsi="宋体" w:cs="宋体" w:hint="eastAsia"/>
          <w:sz w:val="24"/>
        </w:rPr>
        <w:t>通过</w:t>
      </w:r>
      <w:r w:rsidR="000B64D5">
        <w:rPr>
          <w:rFonts w:ascii="宋体" w:eastAsia="宋体" w:hAnsi="宋体" w:cs="宋体" w:hint="eastAsia"/>
          <w:sz w:val="24"/>
        </w:rPr>
        <w:t>上述</w:t>
      </w:r>
      <w:r w:rsidRPr="000B64D5">
        <w:rPr>
          <w:rFonts w:ascii="宋体" w:eastAsia="宋体" w:hAnsi="宋体" w:cs="宋体" w:hint="eastAsia"/>
          <w:sz w:val="24"/>
        </w:rPr>
        <w:t>已经建</w:t>
      </w:r>
      <w:r w:rsidRPr="00970BC8">
        <w:rPr>
          <w:rFonts w:ascii="宋体" w:eastAsia="宋体" w:hAnsi="宋体" w:cs="宋体" w:hint="eastAsia"/>
          <w:sz w:val="24"/>
        </w:rPr>
        <w:t>好的</w:t>
      </w:r>
      <w:r w:rsidR="000B64D5">
        <w:rPr>
          <w:rFonts w:ascii="宋体" w:eastAsia="宋体" w:hAnsi="宋体" w:cs="宋体" w:hint="eastAsia"/>
          <w:sz w:val="24"/>
        </w:rPr>
        <w:t>模型，对</w:t>
      </w:r>
      <w:r w:rsidR="000B64D5">
        <w:rPr>
          <w:rFonts w:ascii="宋体" w:eastAsia="宋体" w:hAnsi="宋体" w:cs="宋体"/>
          <w:sz w:val="24"/>
        </w:rPr>
        <w:t>收集</w:t>
      </w:r>
      <w:r w:rsidR="000B64D5">
        <w:rPr>
          <w:rFonts w:ascii="宋体" w:eastAsia="宋体" w:hAnsi="宋体" w:cs="宋体" w:hint="eastAsia"/>
          <w:sz w:val="24"/>
        </w:rPr>
        <w:t>到</w:t>
      </w:r>
      <w:r w:rsidR="000B64D5">
        <w:rPr>
          <w:rFonts w:ascii="宋体" w:eastAsia="宋体" w:hAnsi="宋体" w:cs="宋体"/>
          <w:sz w:val="24"/>
        </w:rPr>
        <w:t>的</w:t>
      </w:r>
      <w:r w:rsidR="000B64D5">
        <w:rPr>
          <w:rFonts w:ascii="宋体" w:eastAsia="宋体" w:hAnsi="宋体" w:cs="宋体" w:hint="eastAsia"/>
          <w:sz w:val="24"/>
        </w:rPr>
        <w:t>实际</w:t>
      </w:r>
      <w:r w:rsidR="000B64D5">
        <w:rPr>
          <w:rFonts w:ascii="宋体" w:eastAsia="宋体" w:hAnsi="宋体" w:cs="宋体"/>
          <w:sz w:val="24"/>
        </w:rPr>
        <w:t>数据进行</w:t>
      </w:r>
      <w:r w:rsidRPr="000B64D5">
        <w:rPr>
          <w:rFonts w:ascii="宋体" w:eastAsia="宋体" w:hAnsi="宋体" w:cs="宋体" w:hint="eastAsia"/>
          <w:sz w:val="24"/>
        </w:rPr>
        <w:t>求解，</w:t>
      </w:r>
      <w:r w:rsidR="000B64D5">
        <w:rPr>
          <w:rFonts w:ascii="宋体" w:eastAsia="宋体" w:hAnsi="宋体" w:cs="宋体" w:hint="eastAsia"/>
          <w:sz w:val="24"/>
        </w:rPr>
        <w:t>并得到符合</w:t>
      </w:r>
      <w:r w:rsidR="000B64D5">
        <w:rPr>
          <w:rFonts w:ascii="宋体" w:eastAsia="宋体" w:hAnsi="宋体" w:cs="宋体"/>
          <w:sz w:val="24"/>
        </w:rPr>
        <w:t>客观情况且可信度</w:t>
      </w:r>
      <w:r w:rsidR="000B64D5">
        <w:rPr>
          <w:rFonts w:ascii="宋体" w:eastAsia="宋体" w:hAnsi="宋体" w:cs="宋体" w:hint="eastAsia"/>
          <w:sz w:val="24"/>
        </w:rPr>
        <w:t>高</w:t>
      </w:r>
      <w:r w:rsidR="000B64D5">
        <w:rPr>
          <w:rFonts w:ascii="宋体" w:eastAsia="宋体" w:hAnsi="宋体" w:cs="宋体"/>
          <w:sz w:val="24"/>
        </w:rPr>
        <w:t>的结果</w:t>
      </w:r>
      <w:r w:rsidRPr="000B64D5">
        <w:rPr>
          <w:rFonts w:ascii="宋体" w:eastAsia="宋体" w:hAnsi="宋体" w:cs="宋体" w:hint="eastAsia"/>
          <w:sz w:val="24"/>
        </w:rPr>
        <w:t>。</w:t>
      </w:r>
    </w:p>
    <w:p w:rsidR="004F39FC" w:rsidRDefault="004F39FC" w:rsidP="00970BC8">
      <w:pPr>
        <w:tabs>
          <w:tab w:val="right" w:pos="8306"/>
        </w:tabs>
        <w:spacing w:line="312" w:lineRule="auto"/>
        <w:ind w:firstLine="561"/>
        <w:jc w:val="left"/>
        <w:rPr>
          <w:rFonts w:ascii="宋体" w:eastAsia="宋体" w:hAnsi="宋体" w:cs="宋体"/>
          <w:color w:val="0000FF"/>
          <w:sz w:val="24"/>
        </w:rPr>
      </w:pPr>
    </w:p>
    <w:p w:rsidR="004F39FC" w:rsidRPr="000B64D5" w:rsidRDefault="004F39FC" w:rsidP="00970BC8">
      <w:pPr>
        <w:tabs>
          <w:tab w:val="right" w:pos="8306"/>
        </w:tabs>
        <w:spacing w:line="312" w:lineRule="auto"/>
        <w:ind w:firstLine="561"/>
        <w:jc w:val="left"/>
        <w:rPr>
          <w:rFonts w:ascii="宋体" w:eastAsia="宋体" w:hAnsi="宋体" w:cs="宋体"/>
          <w:color w:val="0000FF"/>
          <w:sz w:val="24"/>
        </w:rPr>
      </w:pPr>
    </w:p>
    <w:p w:rsidR="004F39FC" w:rsidRDefault="004F39FC" w:rsidP="00970BC8">
      <w:pPr>
        <w:tabs>
          <w:tab w:val="right" w:pos="8306"/>
        </w:tabs>
        <w:spacing w:line="312" w:lineRule="auto"/>
        <w:ind w:firstLine="561"/>
        <w:jc w:val="left"/>
        <w:rPr>
          <w:rFonts w:ascii="宋体" w:eastAsia="宋体" w:hAnsi="宋体" w:cs="宋体"/>
          <w:color w:val="0000FF"/>
          <w:sz w:val="24"/>
        </w:rPr>
      </w:pPr>
    </w:p>
    <w:p w:rsidR="004F39FC" w:rsidRDefault="004F39FC" w:rsidP="00970BC8">
      <w:pPr>
        <w:tabs>
          <w:tab w:val="right" w:pos="8306"/>
        </w:tabs>
        <w:spacing w:line="312" w:lineRule="auto"/>
        <w:ind w:firstLine="561"/>
        <w:jc w:val="left"/>
        <w:rPr>
          <w:rFonts w:ascii="宋体" w:eastAsia="宋体" w:hAnsi="宋体" w:cs="宋体"/>
          <w:color w:val="0000FF"/>
        </w:rPr>
      </w:pPr>
    </w:p>
    <w:p w:rsidR="0000379B" w:rsidRDefault="0000379B"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hint="eastAsia"/>
          <w:color w:val="0000FF"/>
        </w:rPr>
      </w:pPr>
    </w:p>
    <w:sdt>
      <w:sdtPr>
        <w:rPr>
          <w:lang w:val="zh-CN"/>
        </w:rPr>
        <w:id w:val="-1972894835"/>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rsidR="00C468F9" w:rsidRDefault="00C468F9">
          <w:pPr>
            <w:pStyle w:val="TOC"/>
          </w:pPr>
          <w:r>
            <w:rPr>
              <w:lang w:val="zh-CN"/>
            </w:rPr>
            <w:t>目录</w:t>
          </w:r>
        </w:p>
        <w:p w:rsidR="00C468F9" w:rsidRDefault="00C468F9">
          <w:pPr>
            <w:pStyle w:val="11"/>
            <w:tabs>
              <w:tab w:val="right" w:leader="dot" w:pos="8296"/>
            </w:tabs>
            <w:rPr>
              <w:noProof/>
            </w:rPr>
          </w:pPr>
          <w:r>
            <w:fldChar w:fldCharType="begin"/>
          </w:r>
          <w:r>
            <w:instrText xml:space="preserve"> TOC \o "1-3" \h \z \u </w:instrText>
          </w:r>
          <w:r>
            <w:fldChar w:fldCharType="separate"/>
          </w:r>
          <w:hyperlink w:anchor="_Toc7900976" w:history="1">
            <w:r w:rsidRPr="00F07284">
              <w:rPr>
                <w:rStyle w:val="ac"/>
                <w:noProof/>
              </w:rPr>
              <w:t>一、问题的重述</w:t>
            </w:r>
            <w:r>
              <w:rPr>
                <w:noProof/>
                <w:webHidden/>
              </w:rPr>
              <w:tab/>
            </w:r>
            <w:r>
              <w:rPr>
                <w:noProof/>
                <w:webHidden/>
              </w:rPr>
              <w:fldChar w:fldCharType="begin"/>
            </w:r>
            <w:r>
              <w:rPr>
                <w:noProof/>
                <w:webHidden/>
              </w:rPr>
              <w:instrText xml:space="preserve"> PAGEREF _Toc7900976 \h </w:instrText>
            </w:r>
            <w:r>
              <w:rPr>
                <w:noProof/>
                <w:webHidden/>
              </w:rPr>
            </w:r>
            <w:r>
              <w:rPr>
                <w:noProof/>
                <w:webHidden/>
              </w:rPr>
              <w:fldChar w:fldCharType="separate"/>
            </w:r>
            <w:r>
              <w:rPr>
                <w:noProof/>
                <w:webHidden/>
              </w:rPr>
              <w:t>2</w:t>
            </w:r>
            <w:r>
              <w:rPr>
                <w:noProof/>
                <w:webHidden/>
              </w:rPr>
              <w:fldChar w:fldCharType="end"/>
            </w:r>
          </w:hyperlink>
        </w:p>
        <w:p w:rsidR="00C468F9" w:rsidRDefault="00C468F9">
          <w:pPr>
            <w:pStyle w:val="11"/>
            <w:tabs>
              <w:tab w:val="right" w:leader="dot" w:pos="8296"/>
            </w:tabs>
            <w:rPr>
              <w:noProof/>
            </w:rPr>
          </w:pPr>
          <w:hyperlink w:anchor="_Toc7900977" w:history="1">
            <w:r w:rsidRPr="00F07284">
              <w:rPr>
                <w:rStyle w:val="ac"/>
                <w:noProof/>
              </w:rPr>
              <w:t>二、问题分析</w:t>
            </w:r>
            <w:r>
              <w:rPr>
                <w:noProof/>
                <w:webHidden/>
              </w:rPr>
              <w:tab/>
            </w:r>
            <w:r>
              <w:rPr>
                <w:noProof/>
                <w:webHidden/>
              </w:rPr>
              <w:fldChar w:fldCharType="begin"/>
            </w:r>
            <w:r>
              <w:rPr>
                <w:noProof/>
                <w:webHidden/>
              </w:rPr>
              <w:instrText xml:space="preserve"> PAGEREF _Toc7900977 \h </w:instrText>
            </w:r>
            <w:r>
              <w:rPr>
                <w:noProof/>
                <w:webHidden/>
              </w:rPr>
            </w:r>
            <w:r>
              <w:rPr>
                <w:noProof/>
                <w:webHidden/>
              </w:rPr>
              <w:fldChar w:fldCharType="separate"/>
            </w:r>
            <w:r>
              <w:rPr>
                <w:noProof/>
                <w:webHidden/>
              </w:rPr>
              <w:t>2</w:t>
            </w:r>
            <w:r>
              <w:rPr>
                <w:noProof/>
                <w:webHidden/>
              </w:rPr>
              <w:fldChar w:fldCharType="end"/>
            </w:r>
          </w:hyperlink>
        </w:p>
        <w:p w:rsidR="00C468F9" w:rsidRDefault="00C468F9">
          <w:pPr>
            <w:pStyle w:val="11"/>
            <w:tabs>
              <w:tab w:val="right" w:leader="dot" w:pos="8296"/>
            </w:tabs>
            <w:rPr>
              <w:noProof/>
            </w:rPr>
          </w:pPr>
          <w:hyperlink w:anchor="_Toc7900978" w:history="1">
            <w:r w:rsidRPr="00F07284">
              <w:rPr>
                <w:rStyle w:val="ac"/>
                <w:noProof/>
              </w:rPr>
              <w:t>三、模型假设</w:t>
            </w:r>
            <w:r>
              <w:rPr>
                <w:noProof/>
                <w:webHidden/>
              </w:rPr>
              <w:tab/>
            </w:r>
            <w:r>
              <w:rPr>
                <w:noProof/>
                <w:webHidden/>
              </w:rPr>
              <w:fldChar w:fldCharType="begin"/>
            </w:r>
            <w:r>
              <w:rPr>
                <w:noProof/>
                <w:webHidden/>
              </w:rPr>
              <w:instrText xml:space="preserve"> PAGEREF _Toc7900978 \h </w:instrText>
            </w:r>
            <w:r>
              <w:rPr>
                <w:noProof/>
                <w:webHidden/>
              </w:rPr>
            </w:r>
            <w:r>
              <w:rPr>
                <w:noProof/>
                <w:webHidden/>
              </w:rPr>
              <w:fldChar w:fldCharType="separate"/>
            </w:r>
            <w:r>
              <w:rPr>
                <w:noProof/>
                <w:webHidden/>
              </w:rPr>
              <w:t>3</w:t>
            </w:r>
            <w:r>
              <w:rPr>
                <w:noProof/>
                <w:webHidden/>
              </w:rPr>
              <w:fldChar w:fldCharType="end"/>
            </w:r>
          </w:hyperlink>
        </w:p>
        <w:p w:rsidR="00C468F9" w:rsidRDefault="00C468F9">
          <w:pPr>
            <w:pStyle w:val="11"/>
            <w:tabs>
              <w:tab w:val="right" w:leader="dot" w:pos="8296"/>
            </w:tabs>
            <w:rPr>
              <w:noProof/>
            </w:rPr>
          </w:pPr>
          <w:hyperlink w:anchor="_Toc7900979" w:history="1">
            <w:r w:rsidRPr="00F07284">
              <w:rPr>
                <w:rStyle w:val="ac"/>
                <w:noProof/>
              </w:rPr>
              <w:t>四、符号约定</w:t>
            </w:r>
            <w:r>
              <w:rPr>
                <w:noProof/>
                <w:webHidden/>
              </w:rPr>
              <w:tab/>
            </w:r>
            <w:r>
              <w:rPr>
                <w:noProof/>
                <w:webHidden/>
              </w:rPr>
              <w:fldChar w:fldCharType="begin"/>
            </w:r>
            <w:r>
              <w:rPr>
                <w:noProof/>
                <w:webHidden/>
              </w:rPr>
              <w:instrText xml:space="preserve"> PAGEREF _Toc7900979 \h </w:instrText>
            </w:r>
            <w:r>
              <w:rPr>
                <w:noProof/>
                <w:webHidden/>
              </w:rPr>
            </w:r>
            <w:r>
              <w:rPr>
                <w:noProof/>
                <w:webHidden/>
              </w:rPr>
              <w:fldChar w:fldCharType="separate"/>
            </w:r>
            <w:r>
              <w:rPr>
                <w:noProof/>
                <w:webHidden/>
              </w:rPr>
              <w:t>3</w:t>
            </w:r>
            <w:r>
              <w:rPr>
                <w:noProof/>
                <w:webHidden/>
              </w:rPr>
              <w:fldChar w:fldCharType="end"/>
            </w:r>
          </w:hyperlink>
        </w:p>
        <w:p w:rsidR="00C468F9" w:rsidRDefault="00C468F9">
          <w:pPr>
            <w:pStyle w:val="11"/>
            <w:tabs>
              <w:tab w:val="right" w:leader="dot" w:pos="8296"/>
            </w:tabs>
            <w:rPr>
              <w:noProof/>
            </w:rPr>
          </w:pPr>
          <w:hyperlink w:anchor="_Toc7900980" w:history="1">
            <w:r w:rsidRPr="00F07284">
              <w:rPr>
                <w:rStyle w:val="ac"/>
                <w:noProof/>
              </w:rPr>
              <w:t>五、问题一的解</w:t>
            </w:r>
            <w:r>
              <w:rPr>
                <w:noProof/>
                <w:webHidden/>
              </w:rPr>
              <w:tab/>
            </w:r>
            <w:r>
              <w:rPr>
                <w:noProof/>
                <w:webHidden/>
              </w:rPr>
              <w:fldChar w:fldCharType="begin"/>
            </w:r>
            <w:r>
              <w:rPr>
                <w:noProof/>
                <w:webHidden/>
              </w:rPr>
              <w:instrText xml:space="preserve"> PAGEREF _Toc7900980 \h </w:instrText>
            </w:r>
            <w:r>
              <w:rPr>
                <w:noProof/>
                <w:webHidden/>
              </w:rPr>
            </w:r>
            <w:r>
              <w:rPr>
                <w:noProof/>
                <w:webHidden/>
              </w:rPr>
              <w:fldChar w:fldCharType="separate"/>
            </w:r>
            <w:r>
              <w:rPr>
                <w:noProof/>
                <w:webHidden/>
              </w:rPr>
              <w:t>4</w:t>
            </w:r>
            <w:r>
              <w:rPr>
                <w:noProof/>
                <w:webHidden/>
              </w:rPr>
              <w:fldChar w:fldCharType="end"/>
            </w:r>
          </w:hyperlink>
        </w:p>
        <w:p w:rsidR="00C468F9" w:rsidRDefault="00C468F9">
          <w:pPr>
            <w:pStyle w:val="21"/>
            <w:tabs>
              <w:tab w:val="right" w:leader="dot" w:pos="8296"/>
            </w:tabs>
            <w:rPr>
              <w:noProof/>
            </w:rPr>
          </w:pPr>
          <w:hyperlink w:anchor="_Toc7900981" w:history="1">
            <w:r w:rsidRPr="00F07284">
              <w:rPr>
                <w:rStyle w:val="ac"/>
                <w:noProof/>
              </w:rPr>
              <w:t xml:space="preserve">5.1 </w:t>
            </w:r>
            <w:r w:rsidRPr="00F07284">
              <w:rPr>
                <w:rStyle w:val="ac"/>
                <w:noProof/>
              </w:rPr>
              <w:t>问题分析</w:t>
            </w:r>
            <w:r>
              <w:rPr>
                <w:noProof/>
                <w:webHidden/>
              </w:rPr>
              <w:tab/>
            </w:r>
            <w:r>
              <w:rPr>
                <w:noProof/>
                <w:webHidden/>
              </w:rPr>
              <w:fldChar w:fldCharType="begin"/>
            </w:r>
            <w:r>
              <w:rPr>
                <w:noProof/>
                <w:webHidden/>
              </w:rPr>
              <w:instrText xml:space="preserve"> PAGEREF _Toc7900981 \h </w:instrText>
            </w:r>
            <w:r>
              <w:rPr>
                <w:noProof/>
                <w:webHidden/>
              </w:rPr>
            </w:r>
            <w:r>
              <w:rPr>
                <w:noProof/>
                <w:webHidden/>
              </w:rPr>
              <w:fldChar w:fldCharType="separate"/>
            </w:r>
            <w:r>
              <w:rPr>
                <w:noProof/>
                <w:webHidden/>
              </w:rPr>
              <w:t>4</w:t>
            </w:r>
            <w:r>
              <w:rPr>
                <w:noProof/>
                <w:webHidden/>
              </w:rPr>
              <w:fldChar w:fldCharType="end"/>
            </w:r>
          </w:hyperlink>
        </w:p>
        <w:p w:rsidR="00C468F9" w:rsidRDefault="00C468F9">
          <w:pPr>
            <w:pStyle w:val="21"/>
            <w:tabs>
              <w:tab w:val="right" w:leader="dot" w:pos="8296"/>
            </w:tabs>
            <w:rPr>
              <w:noProof/>
            </w:rPr>
          </w:pPr>
          <w:hyperlink w:anchor="_Toc7900982" w:history="1">
            <w:r w:rsidRPr="00F07284">
              <w:rPr>
                <w:rStyle w:val="ac"/>
                <w:noProof/>
              </w:rPr>
              <w:t xml:space="preserve">5.2 </w:t>
            </w:r>
            <w:r w:rsidRPr="00F07284">
              <w:rPr>
                <w:rStyle w:val="ac"/>
                <w:noProof/>
              </w:rPr>
              <w:t>层次分析法构造模型</w:t>
            </w:r>
            <w:r>
              <w:rPr>
                <w:noProof/>
                <w:webHidden/>
              </w:rPr>
              <w:tab/>
            </w:r>
            <w:r>
              <w:rPr>
                <w:noProof/>
                <w:webHidden/>
              </w:rPr>
              <w:fldChar w:fldCharType="begin"/>
            </w:r>
            <w:r>
              <w:rPr>
                <w:noProof/>
                <w:webHidden/>
              </w:rPr>
              <w:instrText xml:space="preserve"> PAGEREF _Toc7900982 \h </w:instrText>
            </w:r>
            <w:r>
              <w:rPr>
                <w:noProof/>
                <w:webHidden/>
              </w:rPr>
            </w:r>
            <w:r>
              <w:rPr>
                <w:noProof/>
                <w:webHidden/>
              </w:rPr>
              <w:fldChar w:fldCharType="separate"/>
            </w:r>
            <w:r>
              <w:rPr>
                <w:noProof/>
                <w:webHidden/>
              </w:rPr>
              <w:t>6</w:t>
            </w:r>
            <w:r>
              <w:rPr>
                <w:noProof/>
                <w:webHidden/>
              </w:rPr>
              <w:fldChar w:fldCharType="end"/>
            </w:r>
          </w:hyperlink>
        </w:p>
        <w:p w:rsidR="00C468F9" w:rsidRDefault="00C468F9">
          <w:pPr>
            <w:pStyle w:val="21"/>
            <w:tabs>
              <w:tab w:val="right" w:leader="dot" w:pos="8296"/>
            </w:tabs>
            <w:rPr>
              <w:noProof/>
            </w:rPr>
          </w:pPr>
          <w:hyperlink w:anchor="_Toc7900983" w:history="1">
            <w:r w:rsidRPr="00F07284">
              <w:rPr>
                <w:rStyle w:val="ac"/>
                <w:noProof/>
              </w:rPr>
              <w:t xml:space="preserve">5.3 </w:t>
            </w:r>
            <w:r w:rsidRPr="00F07284">
              <w:rPr>
                <w:rStyle w:val="ac"/>
                <w:noProof/>
              </w:rPr>
              <w:t>模型求解</w:t>
            </w:r>
            <w:r>
              <w:rPr>
                <w:noProof/>
                <w:webHidden/>
              </w:rPr>
              <w:tab/>
            </w:r>
            <w:r>
              <w:rPr>
                <w:noProof/>
                <w:webHidden/>
              </w:rPr>
              <w:fldChar w:fldCharType="begin"/>
            </w:r>
            <w:r>
              <w:rPr>
                <w:noProof/>
                <w:webHidden/>
              </w:rPr>
              <w:instrText xml:space="preserve"> PAGEREF _Toc7900983 \h </w:instrText>
            </w:r>
            <w:r>
              <w:rPr>
                <w:noProof/>
                <w:webHidden/>
              </w:rPr>
            </w:r>
            <w:r>
              <w:rPr>
                <w:noProof/>
                <w:webHidden/>
              </w:rPr>
              <w:fldChar w:fldCharType="separate"/>
            </w:r>
            <w:r>
              <w:rPr>
                <w:noProof/>
                <w:webHidden/>
              </w:rPr>
              <w:t>10</w:t>
            </w:r>
            <w:r>
              <w:rPr>
                <w:noProof/>
                <w:webHidden/>
              </w:rPr>
              <w:fldChar w:fldCharType="end"/>
            </w:r>
          </w:hyperlink>
        </w:p>
        <w:p w:rsidR="00C468F9" w:rsidRDefault="00C468F9">
          <w:pPr>
            <w:pStyle w:val="11"/>
            <w:tabs>
              <w:tab w:val="right" w:leader="dot" w:pos="8296"/>
            </w:tabs>
            <w:rPr>
              <w:noProof/>
            </w:rPr>
          </w:pPr>
          <w:hyperlink w:anchor="_Toc7900984" w:history="1">
            <w:r w:rsidRPr="00F07284">
              <w:rPr>
                <w:rStyle w:val="ac"/>
                <w:noProof/>
              </w:rPr>
              <w:t>六、问题二的解</w:t>
            </w:r>
            <w:r>
              <w:rPr>
                <w:noProof/>
                <w:webHidden/>
              </w:rPr>
              <w:tab/>
            </w:r>
            <w:r>
              <w:rPr>
                <w:noProof/>
                <w:webHidden/>
              </w:rPr>
              <w:fldChar w:fldCharType="begin"/>
            </w:r>
            <w:r>
              <w:rPr>
                <w:noProof/>
                <w:webHidden/>
              </w:rPr>
              <w:instrText xml:space="preserve"> PAGEREF _Toc7900984 \h </w:instrText>
            </w:r>
            <w:r>
              <w:rPr>
                <w:noProof/>
                <w:webHidden/>
              </w:rPr>
            </w:r>
            <w:r>
              <w:rPr>
                <w:noProof/>
                <w:webHidden/>
              </w:rPr>
              <w:fldChar w:fldCharType="separate"/>
            </w:r>
            <w:r>
              <w:rPr>
                <w:noProof/>
                <w:webHidden/>
              </w:rPr>
              <w:t>11</w:t>
            </w:r>
            <w:r>
              <w:rPr>
                <w:noProof/>
                <w:webHidden/>
              </w:rPr>
              <w:fldChar w:fldCharType="end"/>
            </w:r>
          </w:hyperlink>
        </w:p>
        <w:p w:rsidR="00C468F9" w:rsidRDefault="00C468F9">
          <w:pPr>
            <w:pStyle w:val="21"/>
            <w:tabs>
              <w:tab w:val="right" w:leader="dot" w:pos="8296"/>
            </w:tabs>
            <w:rPr>
              <w:noProof/>
            </w:rPr>
          </w:pPr>
          <w:hyperlink w:anchor="_Toc7900985" w:history="1">
            <w:r w:rsidRPr="00F07284">
              <w:rPr>
                <w:rStyle w:val="ac"/>
                <w:noProof/>
              </w:rPr>
              <w:t xml:space="preserve">6.1 </w:t>
            </w:r>
            <w:r w:rsidRPr="00F07284">
              <w:rPr>
                <w:rStyle w:val="ac"/>
                <w:noProof/>
              </w:rPr>
              <w:t>问题分析</w:t>
            </w:r>
            <w:r>
              <w:rPr>
                <w:noProof/>
                <w:webHidden/>
              </w:rPr>
              <w:tab/>
            </w:r>
            <w:r>
              <w:rPr>
                <w:noProof/>
                <w:webHidden/>
              </w:rPr>
              <w:fldChar w:fldCharType="begin"/>
            </w:r>
            <w:r>
              <w:rPr>
                <w:noProof/>
                <w:webHidden/>
              </w:rPr>
              <w:instrText xml:space="preserve"> PAGEREF _Toc7900985 \h </w:instrText>
            </w:r>
            <w:r>
              <w:rPr>
                <w:noProof/>
                <w:webHidden/>
              </w:rPr>
            </w:r>
            <w:r>
              <w:rPr>
                <w:noProof/>
                <w:webHidden/>
              </w:rPr>
              <w:fldChar w:fldCharType="separate"/>
            </w:r>
            <w:r>
              <w:rPr>
                <w:noProof/>
                <w:webHidden/>
              </w:rPr>
              <w:t>11</w:t>
            </w:r>
            <w:r>
              <w:rPr>
                <w:noProof/>
                <w:webHidden/>
              </w:rPr>
              <w:fldChar w:fldCharType="end"/>
            </w:r>
          </w:hyperlink>
        </w:p>
        <w:p w:rsidR="00C468F9" w:rsidRDefault="00C468F9">
          <w:pPr>
            <w:pStyle w:val="21"/>
            <w:tabs>
              <w:tab w:val="right" w:leader="dot" w:pos="8296"/>
            </w:tabs>
            <w:rPr>
              <w:noProof/>
            </w:rPr>
          </w:pPr>
          <w:hyperlink w:anchor="_Toc7900986" w:history="1">
            <w:r w:rsidRPr="00F07284">
              <w:rPr>
                <w:rStyle w:val="ac"/>
                <w:noProof/>
              </w:rPr>
              <w:t xml:space="preserve">6.2 </w:t>
            </w:r>
            <w:r w:rsidRPr="00F07284">
              <w:rPr>
                <w:rStyle w:val="ac"/>
                <w:noProof/>
              </w:rPr>
              <w:t>构造模型和求解示例</w:t>
            </w:r>
            <w:r>
              <w:rPr>
                <w:noProof/>
                <w:webHidden/>
              </w:rPr>
              <w:tab/>
            </w:r>
            <w:r>
              <w:rPr>
                <w:noProof/>
                <w:webHidden/>
              </w:rPr>
              <w:fldChar w:fldCharType="begin"/>
            </w:r>
            <w:r>
              <w:rPr>
                <w:noProof/>
                <w:webHidden/>
              </w:rPr>
              <w:instrText xml:space="preserve"> PAGEREF _Toc7900986 \h </w:instrText>
            </w:r>
            <w:r>
              <w:rPr>
                <w:noProof/>
                <w:webHidden/>
              </w:rPr>
            </w:r>
            <w:r>
              <w:rPr>
                <w:noProof/>
                <w:webHidden/>
              </w:rPr>
              <w:fldChar w:fldCharType="separate"/>
            </w:r>
            <w:r>
              <w:rPr>
                <w:noProof/>
                <w:webHidden/>
              </w:rPr>
              <w:t>12</w:t>
            </w:r>
            <w:r>
              <w:rPr>
                <w:noProof/>
                <w:webHidden/>
              </w:rPr>
              <w:fldChar w:fldCharType="end"/>
            </w:r>
          </w:hyperlink>
        </w:p>
        <w:p w:rsidR="00C468F9" w:rsidRDefault="00C468F9">
          <w:pPr>
            <w:pStyle w:val="11"/>
            <w:tabs>
              <w:tab w:val="right" w:leader="dot" w:pos="8296"/>
            </w:tabs>
            <w:rPr>
              <w:noProof/>
            </w:rPr>
          </w:pPr>
          <w:hyperlink w:anchor="_Toc7900987" w:history="1">
            <w:r w:rsidRPr="00F07284">
              <w:rPr>
                <w:rStyle w:val="ac"/>
                <w:noProof/>
              </w:rPr>
              <w:t>七、问题三的解</w:t>
            </w:r>
            <w:r>
              <w:rPr>
                <w:noProof/>
                <w:webHidden/>
              </w:rPr>
              <w:tab/>
            </w:r>
            <w:r>
              <w:rPr>
                <w:noProof/>
                <w:webHidden/>
              </w:rPr>
              <w:fldChar w:fldCharType="begin"/>
            </w:r>
            <w:r>
              <w:rPr>
                <w:noProof/>
                <w:webHidden/>
              </w:rPr>
              <w:instrText xml:space="preserve"> PAGEREF _Toc7900987 \h </w:instrText>
            </w:r>
            <w:r>
              <w:rPr>
                <w:noProof/>
                <w:webHidden/>
              </w:rPr>
            </w:r>
            <w:r>
              <w:rPr>
                <w:noProof/>
                <w:webHidden/>
              </w:rPr>
              <w:fldChar w:fldCharType="separate"/>
            </w:r>
            <w:r>
              <w:rPr>
                <w:noProof/>
                <w:webHidden/>
              </w:rPr>
              <w:t>16</w:t>
            </w:r>
            <w:r>
              <w:rPr>
                <w:noProof/>
                <w:webHidden/>
              </w:rPr>
              <w:fldChar w:fldCharType="end"/>
            </w:r>
          </w:hyperlink>
        </w:p>
        <w:p w:rsidR="00C468F9" w:rsidRDefault="00C468F9">
          <w:pPr>
            <w:pStyle w:val="21"/>
            <w:tabs>
              <w:tab w:val="right" w:leader="dot" w:pos="8296"/>
            </w:tabs>
            <w:rPr>
              <w:noProof/>
            </w:rPr>
          </w:pPr>
          <w:hyperlink w:anchor="_Toc7900988" w:history="1">
            <w:r w:rsidRPr="00F07284">
              <w:rPr>
                <w:rStyle w:val="ac"/>
                <w:noProof/>
              </w:rPr>
              <w:t xml:space="preserve">7.1 </w:t>
            </w:r>
            <w:r w:rsidRPr="00F07284">
              <w:rPr>
                <w:rStyle w:val="ac"/>
                <w:noProof/>
              </w:rPr>
              <w:t>问题分析</w:t>
            </w:r>
            <w:r>
              <w:rPr>
                <w:noProof/>
                <w:webHidden/>
              </w:rPr>
              <w:tab/>
            </w:r>
            <w:r>
              <w:rPr>
                <w:noProof/>
                <w:webHidden/>
              </w:rPr>
              <w:fldChar w:fldCharType="begin"/>
            </w:r>
            <w:r>
              <w:rPr>
                <w:noProof/>
                <w:webHidden/>
              </w:rPr>
              <w:instrText xml:space="preserve"> PAGEREF _Toc7900988 \h </w:instrText>
            </w:r>
            <w:r>
              <w:rPr>
                <w:noProof/>
                <w:webHidden/>
              </w:rPr>
            </w:r>
            <w:r>
              <w:rPr>
                <w:noProof/>
                <w:webHidden/>
              </w:rPr>
              <w:fldChar w:fldCharType="separate"/>
            </w:r>
            <w:r>
              <w:rPr>
                <w:noProof/>
                <w:webHidden/>
              </w:rPr>
              <w:t>16</w:t>
            </w:r>
            <w:r>
              <w:rPr>
                <w:noProof/>
                <w:webHidden/>
              </w:rPr>
              <w:fldChar w:fldCharType="end"/>
            </w:r>
          </w:hyperlink>
        </w:p>
        <w:p w:rsidR="00C468F9" w:rsidRDefault="00C468F9">
          <w:pPr>
            <w:pStyle w:val="21"/>
            <w:tabs>
              <w:tab w:val="right" w:leader="dot" w:pos="8296"/>
            </w:tabs>
            <w:rPr>
              <w:noProof/>
            </w:rPr>
          </w:pPr>
          <w:hyperlink w:anchor="_Toc7900989" w:history="1">
            <w:r w:rsidRPr="00F07284">
              <w:rPr>
                <w:rStyle w:val="ac"/>
                <w:noProof/>
              </w:rPr>
              <w:t xml:space="preserve">7.2 </w:t>
            </w:r>
            <w:r w:rsidRPr="00F07284">
              <w:rPr>
                <w:rStyle w:val="ac"/>
                <w:noProof/>
              </w:rPr>
              <w:t>模型构建与求解</w:t>
            </w:r>
            <w:r>
              <w:rPr>
                <w:noProof/>
                <w:webHidden/>
              </w:rPr>
              <w:tab/>
            </w:r>
            <w:r>
              <w:rPr>
                <w:noProof/>
                <w:webHidden/>
              </w:rPr>
              <w:fldChar w:fldCharType="begin"/>
            </w:r>
            <w:r>
              <w:rPr>
                <w:noProof/>
                <w:webHidden/>
              </w:rPr>
              <w:instrText xml:space="preserve"> PAGEREF _Toc7900989 \h </w:instrText>
            </w:r>
            <w:r>
              <w:rPr>
                <w:noProof/>
                <w:webHidden/>
              </w:rPr>
            </w:r>
            <w:r>
              <w:rPr>
                <w:noProof/>
                <w:webHidden/>
              </w:rPr>
              <w:fldChar w:fldCharType="separate"/>
            </w:r>
            <w:r>
              <w:rPr>
                <w:noProof/>
                <w:webHidden/>
              </w:rPr>
              <w:t>16</w:t>
            </w:r>
            <w:r>
              <w:rPr>
                <w:noProof/>
                <w:webHidden/>
              </w:rPr>
              <w:fldChar w:fldCharType="end"/>
            </w:r>
          </w:hyperlink>
        </w:p>
        <w:p w:rsidR="00C468F9" w:rsidRDefault="00C468F9">
          <w:pPr>
            <w:pStyle w:val="11"/>
            <w:tabs>
              <w:tab w:val="right" w:leader="dot" w:pos="8296"/>
            </w:tabs>
            <w:rPr>
              <w:noProof/>
            </w:rPr>
          </w:pPr>
          <w:hyperlink w:anchor="_Toc7900990" w:history="1">
            <w:r w:rsidRPr="00F07284">
              <w:rPr>
                <w:rStyle w:val="ac"/>
                <w:noProof/>
              </w:rPr>
              <w:t>八、问题四的解</w:t>
            </w:r>
            <w:r>
              <w:rPr>
                <w:noProof/>
                <w:webHidden/>
              </w:rPr>
              <w:tab/>
            </w:r>
            <w:r>
              <w:rPr>
                <w:noProof/>
                <w:webHidden/>
              </w:rPr>
              <w:fldChar w:fldCharType="begin"/>
            </w:r>
            <w:r>
              <w:rPr>
                <w:noProof/>
                <w:webHidden/>
              </w:rPr>
              <w:instrText xml:space="preserve"> PAGEREF _Toc7900990 \h </w:instrText>
            </w:r>
            <w:r>
              <w:rPr>
                <w:noProof/>
                <w:webHidden/>
              </w:rPr>
            </w:r>
            <w:r>
              <w:rPr>
                <w:noProof/>
                <w:webHidden/>
              </w:rPr>
              <w:fldChar w:fldCharType="separate"/>
            </w:r>
            <w:r>
              <w:rPr>
                <w:noProof/>
                <w:webHidden/>
              </w:rPr>
              <w:t>21</w:t>
            </w:r>
            <w:r>
              <w:rPr>
                <w:noProof/>
                <w:webHidden/>
              </w:rPr>
              <w:fldChar w:fldCharType="end"/>
            </w:r>
          </w:hyperlink>
        </w:p>
        <w:p w:rsidR="00C468F9" w:rsidRDefault="00C468F9">
          <w:pPr>
            <w:pStyle w:val="21"/>
            <w:tabs>
              <w:tab w:val="right" w:leader="dot" w:pos="8296"/>
            </w:tabs>
            <w:rPr>
              <w:noProof/>
            </w:rPr>
          </w:pPr>
          <w:hyperlink w:anchor="_Toc7900991" w:history="1">
            <w:r w:rsidRPr="00F07284">
              <w:rPr>
                <w:rStyle w:val="ac"/>
                <w:noProof/>
              </w:rPr>
              <w:t xml:space="preserve">8.1 </w:t>
            </w:r>
            <w:r w:rsidRPr="00F07284">
              <w:rPr>
                <w:rStyle w:val="ac"/>
                <w:noProof/>
              </w:rPr>
              <w:t>问题分析</w:t>
            </w:r>
            <w:r>
              <w:rPr>
                <w:noProof/>
                <w:webHidden/>
              </w:rPr>
              <w:tab/>
            </w:r>
            <w:r>
              <w:rPr>
                <w:noProof/>
                <w:webHidden/>
              </w:rPr>
              <w:fldChar w:fldCharType="begin"/>
            </w:r>
            <w:r>
              <w:rPr>
                <w:noProof/>
                <w:webHidden/>
              </w:rPr>
              <w:instrText xml:space="preserve"> PAGEREF _Toc7900991 \h </w:instrText>
            </w:r>
            <w:r>
              <w:rPr>
                <w:noProof/>
                <w:webHidden/>
              </w:rPr>
            </w:r>
            <w:r>
              <w:rPr>
                <w:noProof/>
                <w:webHidden/>
              </w:rPr>
              <w:fldChar w:fldCharType="separate"/>
            </w:r>
            <w:r>
              <w:rPr>
                <w:noProof/>
                <w:webHidden/>
              </w:rPr>
              <w:t>21</w:t>
            </w:r>
            <w:r>
              <w:rPr>
                <w:noProof/>
                <w:webHidden/>
              </w:rPr>
              <w:fldChar w:fldCharType="end"/>
            </w:r>
          </w:hyperlink>
        </w:p>
        <w:p w:rsidR="00C468F9" w:rsidRDefault="00C468F9">
          <w:pPr>
            <w:pStyle w:val="21"/>
            <w:tabs>
              <w:tab w:val="right" w:leader="dot" w:pos="8296"/>
            </w:tabs>
            <w:rPr>
              <w:noProof/>
            </w:rPr>
          </w:pPr>
          <w:hyperlink w:anchor="_Toc7900992" w:history="1">
            <w:r w:rsidRPr="00F07284">
              <w:rPr>
                <w:rStyle w:val="ac"/>
                <w:noProof/>
              </w:rPr>
              <w:t xml:space="preserve">8.2 </w:t>
            </w:r>
            <w:r w:rsidRPr="00F07284">
              <w:rPr>
                <w:rStyle w:val="ac"/>
                <w:noProof/>
              </w:rPr>
              <w:t>模型构建与求解</w:t>
            </w:r>
            <w:r>
              <w:rPr>
                <w:noProof/>
                <w:webHidden/>
              </w:rPr>
              <w:tab/>
            </w:r>
            <w:r>
              <w:rPr>
                <w:noProof/>
                <w:webHidden/>
              </w:rPr>
              <w:fldChar w:fldCharType="begin"/>
            </w:r>
            <w:r>
              <w:rPr>
                <w:noProof/>
                <w:webHidden/>
              </w:rPr>
              <w:instrText xml:space="preserve"> PAGEREF _Toc7900992 \h </w:instrText>
            </w:r>
            <w:r>
              <w:rPr>
                <w:noProof/>
                <w:webHidden/>
              </w:rPr>
            </w:r>
            <w:r>
              <w:rPr>
                <w:noProof/>
                <w:webHidden/>
              </w:rPr>
              <w:fldChar w:fldCharType="separate"/>
            </w:r>
            <w:r>
              <w:rPr>
                <w:noProof/>
                <w:webHidden/>
              </w:rPr>
              <w:t>21</w:t>
            </w:r>
            <w:r>
              <w:rPr>
                <w:noProof/>
                <w:webHidden/>
              </w:rPr>
              <w:fldChar w:fldCharType="end"/>
            </w:r>
          </w:hyperlink>
        </w:p>
        <w:p w:rsidR="00C468F9" w:rsidRDefault="00C468F9">
          <w:pPr>
            <w:pStyle w:val="30"/>
            <w:tabs>
              <w:tab w:val="right" w:leader="dot" w:pos="8296"/>
            </w:tabs>
            <w:rPr>
              <w:noProof/>
            </w:rPr>
          </w:pPr>
          <w:hyperlink w:anchor="_Toc7900993" w:history="1">
            <w:r w:rsidRPr="00F07284">
              <w:rPr>
                <w:rStyle w:val="ac"/>
                <w:noProof/>
              </w:rPr>
              <w:t>8.2.1</w:t>
            </w:r>
            <w:r w:rsidRPr="00F07284">
              <w:rPr>
                <w:rStyle w:val="ac"/>
                <w:noProof/>
              </w:rPr>
              <w:t>回归分析算法</w:t>
            </w:r>
            <w:r>
              <w:rPr>
                <w:noProof/>
                <w:webHidden/>
              </w:rPr>
              <w:tab/>
            </w:r>
            <w:r>
              <w:rPr>
                <w:noProof/>
                <w:webHidden/>
              </w:rPr>
              <w:fldChar w:fldCharType="begin"/>
            </w:r>
            <w:r>
              <w:rPr>
                <w:noProof/>
                <w:webHidden/>
              </w:rPr>
              <w:instrText xml:space="preserve"> PAGEREF _Toc7900993 \h </w:instrText>
            </w:r>
            <w:r>
              <w:rPr>
                <w:noProof/>
                <w:webHidden/>
              </w:rPr>
            </w:r>
            <w:r>
              <w:rPr>
                <w:noProof/>
                <w:webHidden/>
              </w:rPr>
              <w:fldChar w:fldCharType="separate"/>
            </w:r>
            <w:r>
              <w:rPr>
                <w:noProof/>
                <w:webHidden/>
              </w:rPr>
              <w:t>21</w:t>
            </w:r>
            <w:r>
              <w:rPr>
                <w:noProof/>
                <w:webHidden/>
              </w:rPr>
              <w:fldChar w:fldCharType="end"/>
            </w:r>
          </w:hyperlink>
        </w:p>
        <w:p w:rsidR="00C468F9" w:rsidRDefault="00C468F9">
          <w:pPr>
            <w:pStyle w:val="30"/>
            <w:tabs>
              <w:tab w:val="right" w:leader="dot" w:pos="8296"/>
            </w:tabs>
            <w:rPr>
              <w:noProof/>
            </w:rPr>
          </w:pPr>
          <w:hyperlink w:anchor="_Toc7900994" w:history="1">
            <w:r w:rsidRPr="00F07284">
              <w:rPr>
                <w:rStyle w:val="ac"/>
                <w:noProof/>
              </w:rPr>
              <w:t>8.2.2</w:t>
            </w:r>
            <w:r w:rsidRPr="00F07284">
              <w:rPr>
                <w:rStyle w:val="ac"/>
                <w:noProof/>
              </w:rPr>
              <w:t>主因分析算法</w:t>
            </w:r>
            <w:r>
              <w:rPr>
                <w:noProof/>
                <w:webHidden/>
              </w:rPr>
              <w:tab/>
            </w:r>
            <w:r>
              <w:rPr>
                <w:noProof/>
                <w:webHidden/>
              </w:rPr>
              <w:fldChar w:fldCharType="begin"/>
            </w:r>
            <w:r>
              <w:rPr>
                <w:noProof/>
                <w:webHidden/>
              </w:rPr>
              <w:instrText xml:space="preserve"> PAGEREF _Toc7900994 \h </w:instrText>
            </w:r>
            <w:r>
              <w:rPr>
                <w:noProof/>
                <w:webHidden/>
              </w:rPr>
            </w:r>
            <w:r>
              <w:rPr>
                <w:noProof/>
                <w:webHidden/>
              </w:rPr>
              <w:fldChar w:fldCharType="separate"/>
            </w:r>
            <w:r>
              <w:rPr>
                <w:noProof/>
                <w:webHidden/>
              </w:rPr>
              <w:t>25</w:t>
            </w:r>
            <w:r>
              <w:rPr>
                <w:noProof/>
                <w:webHidden/>
              </w:rPr>
              <w:fldChar w:fldCharType="end"/>
            </w:r>
          </w:hyperlink>
        </w:p>
        <w:p w:rsidR="00C468F9" w:rsidRDefault="00C468F9">
          <w:pPr>
            <w:pStyle w:val="30"/>
            <w:tabs>
              <w:tab w:val="right" w:leader="dot" w:pos="8296"/>
            </w:tabs>
            <w:rPr>
              <w:noProof/>
            </w:rPr>
          </w:pPr>
          <w:hyperlink w:anchor="_Toc7900995" w:history="1">
            <w:r w:rsidRPr="00F07284">
              <w:rPr>
                <w:rStyle w:val="ac"/>
                <w:noProof/>
              </w:rPr>
              <w:t>8.2.3</w:t>
            </w:r>
            <w:r w:rsidRPr="00F07284">
              <w:rPr>
                <w:rStyle w:val="ac"/>
                <w:noProof/>
              </w:rPr>
              <w:t>构建对竞拍价预测的</w:t>
            </w:r>
            <w:r w:rsidRPr="00F07284">
              <w:rPr>
                <w:rStyle w:val="ac"/>
                <w:noProof/>
              </w:rPr>
              <w:t>BP</w:t>
            </w:r>
            <w:r w:rsidRPr="00F07284">
              <w:rPr>
                <w:rStyle w:val="ac"/>
                <w:noProof/>
              </w:rPr>
              <w:t>神经网络</w:t>
            </w:r>
            <w:r>
              <w:rPr>
                <w:noProof/>
                <w:webHidden/>
              </w:rPr>
              <w:tab/>
            </w:r>
            <w:r>
              <w:rPr>
                <w:noProof/>
                <w:webHidden/>
              </w:rPr>
              <w:fldChar w:fldCharType="begin"/>
            </w:r>
            <w:r>
              <w:rPr>
                <w:noProof/>
                <w:webHidden/>
              </w:rPr>
              <w:instrText xml:space="preserve"> PAGEREF _Toc7900995 \h </w:instrText>
            </w:r>
            <w:r>
              <w:rPr>
                <w:noProof/>
                <w:webHidden/>
              </w:rPr>
            </w:r>
            <w:r>
              <w:rPr>
                <w:noProof/>
                <w:webHidden/>
              </w:rPr>
              <w:fldChar w:fldCharType="separate"/>
            </w:r>
            <w:r>
              <w:rPr>
                <w:noProof/>
                <w:webHidden/>
              </w:rPr>
              <w:t>27</w:t>
            </w:r>
            <w:r>
              <w:rPr>
                <w:noProof/>
                <w:webHidden/>
              </w:rPr>
              <w:fldChar w:fldCharType="end"/>
            </w:r>
          </w:hyperlink>
        </w:p>
        <w:p w:rsidR="00C468F9" w:rsidRDefault="00C468F9">
          <w:pPr>
            <w:pStyle w:val="30"/>
            <w:tabs>
              <w:tab w:val="right" w:leader="dot" w:pos="8296"/>
            </w:tabs>
            <w:rPr>
              <w:noProof/>
            </w:rPr>
          </w:pPr>
          <w:hyperlink w:anchor="_Toc7900996" w:history="1">
            <w:r w:rsidRPr="00F07284">
              <w:rPr>
                <w:rStyle w:val="ac"/>
                <w:noProof/>
              </w:rPr>
              <w:t>8.2.4</w:t>
            </w:r>
            <w:r w:rsidRPr="00F07284">
              <w:rPr>
                <w:rStyle w:val="ac"/>
                <w:noProof/>
              </w:rPr>
              <w:t>差分进化算法</w:t>
            </w:r>
            <w:r>
              <w:rPr>
                <w:noProof/>
                <w:webHidden/>
              </w:rPr>
              <w:tab/>
            </w:r>
            <w:r>
              <w:rPr>
                <w:noProof/>
                <w:webHidden/>
              </w:rPr>
              <w:fldChar w:fldCharType="begin"/>
            </w:r>
            <w:r>
              <w:rPr>
                <w:noProof/>
                <w:webHidden/>
              </w:rPr>
              <w:instrText xml:space="preserve"> PAGEREF _Toc7900996 \h </w:instrText>
            </w:r>
            <w:r>
              <w:rPr>
                <w:noProof/>
                <w:webHidden/>
              </w:rPr>
            </w:r>
            <w:r>
              <w:rPr>
                <w:noProof/>
                <w:webHidden/>
              </w:rPr>
              <w:fldChar w:fldCharType="separate"/>
            </w:r>
            <w:r>
              <w:rPr>
                <w:noProof/>
                <w:webHidden/>
              </w:rPr>
              <w:t>29</w:t>
            </w:r>
            <w:r>
              <w:rPr>
                <w:noProof/>
                <w:webHidden/>
              </w:rPr>
              <w:fldChar w:fldCharType="end"/>
            </w:r>
          </w:hyperlink>
        </w:p>
        <w:p w:rsidR="00C468F9" w:rsidRDefault="00C468F9">
          <w:pPr>
            <w:pStyle w:val="11"/>
            <w:tabs>
              <w:tab w:val="right" w:leader="dot" w:pos="8296"/>
            </w:tabs>
            <w:rPr>
              <w:noProof/>
            </w:rPr>
          </w:pPr>
          <w:hyperlink w:anchor="_Toc7900997" w:history="1">
            <w:r w:rsidRPr="00F07284">
              <w:rPr>
                <w:rStyle w:val="ac"/>
                <w:noProof/>
              </w:rPr>
              <w:t>九、问题五的解</w:t>
            </w:r>
            <w:r>
              <w:rPr>
                <w:noProof/>
                <w:webHidden/>
              </w:rPr>
              <w:tab/>
            </w:r>
            <w:r>
              <w:rPr>
                <w:noProof/>
                <w:webHidden/>
              </w:rPr>
              <w:fldChar w:fldCharType="begin"/>
            </w:r>
            <w:r>
              <w:rPr>
                <w:noProof/>
                <w:webHidden/>
              </w:rPr>
              <w:instrText xml:space="preserve"> PAGEREF _Toc7900997 \h </w:instrText>
            </w:r>
            <w:r>
              <w:rPr>
                <w:noProof/>
                <w:webHidden/>
              </w:rPr>
            </w:r>
            <w:r>
              <w:rPr>
                <w:noProof/>
                <w:webHidden/>
              </w:rPr>
              <w:fldChar w:fldCharType="separate"/>
            </w:r>
            <w:r>
              <w:rPr>
                <w:noProof/>
                <w:webHidden/>
              </w:rPr>
              <w:t>30</w:t>
            </w:r>
            <w:r>
              <w:rPr>
                <w:noProof/>
                <w:webHidden/>
              </w:rPr>
              <w:fldChar w:fldCharType="end"/>
            </w:r>
          </w:hyperlink>
        </w:p>
        <w:p w:rsidR="00C468F9" w:rsidRDefault="00C468F9">
          <w:pPr>
            <w:pStyle w:val="11"/>
            <w:tabs>
              <w:tab w:val="right" w:leader="dot" w:pos="8296"/>
            </w:tabs>
            <w:rPr>
              <w:noProof/>
            </w:rPr>
          </w:pPr>
          <w:hyperlink w:anchor="_Toc7900998" w:history="1">
            <w:r w:rsidRPr="00F07284">
              <w:rPr>
                <w:rStyle w:val="ac"/>
                <w:noProof/>
              </w:rPr>
              <w:t>参考文献</w:t>
            </w:r>
            <w:r>
              <w:rPr>
                <w:noProof/>
                <w:webHidden/>
              </w:rPr>
              <w:tab/>
            </w:r>
            <w:r>
              <w:rPr>
                <w:noProof/>
                <w:webHidden/>
              </w:rPr>
              <w:fldChar w:fldCharType="begin"/>
            </w:r>
            <w:r>
              <w:rPr>
                <w:noProof/>
                <w:webHidden/>
              </w:rPr>
              <w:instrText xml:space="preserve"> PAGEREF _Toc7900998 \h </w:instrText>
            </w:r>
            <w:r>
              <w:rPr>
                <w:noProof/>
                <w:webHidden/>
              </w:rPr>
            </w:r>
            <w:r>
              <w:rPr>
                <w:noProof/>
                <w:webHidden/>
              </w:rPr>
              <w:fldChar w:fldCharType="separate"/>
            </w:r>
            <w:r>
              <w:rPr>
                <w:noProof/>
                <w:webHidden/>
              </w:rPr>
              <w:t>30</w:t>
            </w:r>
            <w:r>
              <w:rPr>
                <w:noProof/>
                <w:webHidden/>
              </w:rPr>
              <w:fldChar w:fldCharType="end"/>
            </w:r>
          </w:hyperlink>
        </w:p>
        <w:p w:rsidR="00C468F9" w:rsidRDefault="00C468F9">
          <w:pPr>
            <w:pStyle w:val="11"/>
            <w:tabs>
              <w:tab w:val="right" w:leader="dot" w:pos="8296"/>
            </w:tabs>
            <w:rPr>
              <w:noProof/>
            </w:rPr>
          </w:pPr>
          <w:hyperlink w:anchor="_Toc7900999" w:history="1">
            <w:r w:rsidRPr="00F07284">
              <w:rPr>
                <w:rStyle w:val="ac"/>
                <w:noProof/>
              </w:rPr>
              <w:t>附录</w:t>
            </w:r>
            <w:r>
              <w:rPr>
                <w:noProof/>
                <w:webHidden/>
              </w:rPr>
              <w:tab/>
            </w:r>
            <w:r>
              <w:rPr>
                <w:noProof/>
                <w:webHidden/>
              </w:rPr>
              <w:fldChar w:fldCharType="begin"/>
            </w:r>
            <w:r>
              <w:rPr>
                <w:noProof/>
                <w:webHidden/>
              </w:rPr>
              <w:instrText xml:space="preserve"> PAGEREF _Toc7900999 \h </w:instrText>
            </w:r>
            <w:r>
              <w:rPr>
                <w:noProof/>
                <w:webHidden/>
              </w:rPr>
            </w:r>
            <w:r>
              <w:rPr>
                <w:noProof/>
                <w:webHidden/>
              </w:rPr>
              <w:fldChar w:fldCharType="separate"/>
            </w:r>
            <w:r>
              <w:rPr>
                <w:noProof/>
                <w:webHidden/>
              </w:rPr>
              <w:t>30</w:t>
            </w:r>
            <w:r>
              <w:rPr>
                <w:noProof/>
                <w:webHidden/>
              </w:rPr>
              <w:fldChar w:fldCharType="end"/>
            </w:r>
          </w:hyperlink>
        </w:p>
        <w:p w:rsidR="00C468F9" w:rsidRDefault="00C468F9">
          <w:r>
            <w:rPr>
              <w:b/>
              <w:bCs/>
              <w:lang w:val="zh-CN"/>
            </w:rPr>
            <w:fldChar w:fldCharType="end"/>
          </w:r>
        </w:p>
      </w:sdtContent>
    </w:sdt>
    <w:p w:rsidR="0000379B" w:rsidRDefault="0000379B"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70BC8">
      <w:pPr>
        <w:tabs>
          <w:tab w:val="right" w:pos="8306"/>
        </w:tabs>
        <w:spacing w:line="312" w:lineRule="auto"/>
        <w:ind w:firstLine="561"/>
        <w:jc w:val="left"/>
        <w:rPr>
          <w:rFonts w:ascii="宋体" w:eastAsia="宋体" w:hAnsi="宋体" w:cs="宋体"/>
          <w:color w:val="0000FF"/>
        </w:rPr>
      </w:pPr>
    </w:p>
    <w:p w:rsidR="00C468F9" w:rsidRDefault="00C468F9" w:rsidP="00922E26">
      <w:pPr>
        <w:widowControl/>
        <w:jc w:val="left"/>
        <w:rPr>
          <w:rFonts w:ascii="宋体" w:eastAsia="宋体" w:hAnsi="宋体" w:cs="宋体" w:hint="eastAsia"/>
          <w:color w:val="0000FF"/>
        </w:rPr>
      </w:pPr>
    </w:p>
    <w:p w:rsidR="004F39FC" w:rsidRDefault="008D14AC" w:rsidP="008D14AC">
      <w:pPr>
        <w:pStyle w:val="1"/>
      </w:pPr>
      <w:bookmarkStart w:id="0" w:name="_Toc7900976"/>
      <w:r>
        <w:rPr>
          <w:rFonts w:hint="eastAsia"/>
        </w:rPr>
        <w:lastRenderedPageBreak/>
        <w:t>一</w:t>
      </w:r>
      <w:r>
        <w:t>、</w:t>
      </w:r>
      <w:r w:rsidR="00715CBE">
        <w:rPr>
          <w:rFonts w:hint="eastAsia"/>
        </w:rPr>
        <w:t>问题的重述</w:t>
      </w:r>
      <w:bookmarkEnd w:id="0"/>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21世纪以来，科技发展迅速，尤其是媒体行业更是充斥着人们的生活。其中，电视台是发展较早的传统意义上的媒体，到现在已经基本覆盖了全国范围，而电视广告是地方电视台商业营运的主要业务之一。 因此电视台广告的推送需要好的方案：对产品销售或制造商来说，信息技术的发展要求提出更好的广告营销方案；对电视频道来说，不同的用户具有不同的特征，对不同的广告有不同的接受能力，进而影响广告商的收益。</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因此我们设计和建立合适的模型进行预估：假设广告视频由产品销售或制造商（下统称买方）负责制作并向电视台（下称卖方）竞买播放时段。假设广告播放时段分周期组织竞卖，当前周期组织完成下一个周期的竞价交易。主要任务是：</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 xml:space="preserve"> 1、通过选择/提取视频广告和电视频道用户的分类特征建立二者分类匹配推送静态模型；</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 xml:space="preserve"> 2、设计卖方分时段竞卖合理底价估算模型；</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 xml:space="preserve"> 3、基于已知电视频道用户收视历史情况和在播视频广告的产品销售情况，建立视频广告与频道用户的分类匹配推送更新模型；</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 xml:space="preserve"> 4、基于更新的分户推送方式建立竞价交易模型，在极大化卖方收益的同时提升收视率和买方产品销售量；</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 xml:space="preserve"> 5、设计并实现建立的模型的求解算法，通过收集或编撰数据给出算例。</w:t>
      </w:r>
    </w:p>
    <w:p w:rsidR="004F39FC" w:rsidRDefault="008D14AC" w:rsidP="008D14AC">
      <w:pPr>
        <w:pStyle w:val="1"/>
      </w:pPr>
      <w:bookmarkStart w:id="1" w:name="_Toc7900977"/>
      <w:r>
        <w:rPr>
          <w:rFonts w:hint="eastAsia"/>
        </w:rPr>
        <w:t>二</w:t>
      </w:r>
      <w:r>
        <w:t>、</w:t>
      </w:r>
      <w:r w:rsidR="00715CBE">
        <w:rPr>
          <w:rFonts w:hint="eastAsia"/>
        </w:rPr>
        <w:t>问题分析</w:t>
      </w:r>
      <w:bookmarkEnd w:id="1"/>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本文要求设计和建立合适的模型：假设广告视频由买方负责制作并向卖方竞买播放时段，广告播放时段分周期组织竞卖，当前周期组织完成下一个周期的竞价交易进行预估。所以得先考虑买方和卖方的成本和利益分配，以及其影响因素。</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hAnsi="宋体" w:hint="eastAsia"/>
          <w:sz w:val="24"/>
        </w:rPr>
        <w:t>问题一中，要求</w:t>
      </w:r>
      <w:r>
        <w:rPr>
          <w:rFonts w:ascii="宋体" w:hAnsi="宋体"/>
          <w:sz w:val="24"/>
        </w:rPr>
        <w:t>建立二者分类匹配静态模型，可以</w:t>
      </w:r>
      <w:r>
        <w:rPr>
          <w:rFonts w:ascii="宋体" w:hAnsi="宋体" w:hint="eastAsia"/>
          <w:sz w:val="24"/>
        </w:rPr>
        <w:t>找出各类</w:t>
      </w:r>
      <w:r>
        <w:rPr>
          <w:rFonts w:ascii="宋体" w:hAnsi="宋体"/>
          <w:sz w:val="24"/>
        </w:rPr>
        <w:t>用户</w:t>
      </w:r>
      <w:r>
        <w:rPr>
          <w:rFonts w:ascii="宋体" w:hAnsi="宋体" w:hint="eastAsia"/>
          <w:sz w:val="24"/>
        </w:rPr>
        <w:t>与</w:t>
      </w:r>
      <w:r>
        <w:rPr>
          <w:rFonts w:ascii="宋体" w:hAnsi="宋体"/>
          <w:sz w:val="24"/>
        </w:rPr>
        <w:t>不</w:t>
      </w:r>
      <w:r>
        <w:rPr>
          <w:rFonts w:ascii="宋体" w:hAnsi="宋体" w:hint="eastAsia"/>
          <w:sz w:val="24"/>
        </w:rPr>
        <w:t>同</w:t>
      </w:r>
      <w:r>
        <w:rPr>
          <w:rFonts w:ascii="宋体" w:hAnsi="宋体"/>
          <w:sz w:val="24"/>
        </w:rPr>
        <w:t>广告的</w:t>
      </w:r>
      <w:r>
        <w:rPr>
          <w:rFonts w:ascii="宋体" w:hAnsi="宋体" w:hint="eastAsia"/>
          <w:sz w:val="24"/>
        </w:rPr>
        <w:t>匹配</w:t>
      </w:r>
      <w:r>
        <w:rPr>
          <w:rFonts w:ascii="宋体" w:hAnsi="宋体"/>
          <w:sz w:val="24"/>
        </w:rPr>
        <w:t>度</w:t>
      </w:r>
      <w:r>
        <w:rPr>
          <w:rFonts w:ascii="宋体" w:hAnsi="宋体" w:hint="eastAsia"/>
          <w:sz w:val="24"/>
        </w:rPr>
        <w:t>。因此首先</w:t>
      </w:r>
      <w:r>
        <w:rPr>
          <w:rFonts w:ascii="宋体" w:hAnsi="宋体"/>
          <w:sz w:val="24"/>
        </w:rPr>
        <w:t>，我们将电视频道用户按年龄特征分为</w:t>
      </w:r>
      <w:r>
        <w:rPr>
          <w:rFonts w:ascii="宋体" w:hAnsi="宋体" w:hint="eastAsia"/>
          <w:sz w:val="24"/>
        </w:rPr>
        <w:t>19</w:t>
      </w:r>
      <w:r>
        <w:rPr>
          <w:rFonts w:ascii="宋体" w:hAnsi="宋体"/>
          <w:sz w:val="24"/>
        </w:rPr>
        <w:t>-25</w:t>
      </w:r>
      <w:r>
        <w:rPr>
          <w:rFonts w:ascii="宋体" w:hAnsi="宋体" w:hint="eastAsia"/>
          <w:sz w:val="24"/>
        </w:rPr>
        <w:t>岁</w:t>
      </w:r>
      <w:r>
        <w:rPr>
          <w:rFonts w:ascii="宋体" w:hAnsi="宋体"/>
          <w:sz w:val="24"/>
        </w:rPr>
        <w:t>，</w:t>
      </w:r>
      <w:r>
        <w:rPr>
          <w:rFonts w:ascii="宋体" w:hAnsi="宋体" w:hint="eastAsia"/>
          <w:sz w:val="24"/>
        </w:rPr>
        <w:t>26-30岁</w:t>
      </w:r>
      <w:r>
        <w:rPr>
          <w:rFonts w:ascii="宋体" w:hAnsi="宋体"/>
          <w:sz w:val="24"/>
        </w:rPr>
        <w:t>，</w:t>
      </w:r>
      <w:r>
        <w:rPr>
          <w:rFonts w:ascii="宋体" w:hAnsi="宋体" w:hint="eastAsia"/>
          <w:sz w:val="24"/>
        </w:rPr>
        <w:t>31-45岁</w:t>
      </w:r>
      <w:r>
        <w:rPr>
          <w:rFonts w:ascii="宋体" w:hAnsi="宋体"/>
          <w:sz w:val="24"/>
        </w:rPr>
        <w:t>，</w:t>
      </w:r>
      <w:r>
        <w:rPr>
          <w:rFonts w:ascii="宋体" w:hAnsi="宋体" w:hint="eastAsia"/>
          <w:sz w:val="24"/>
        </w:rPr>
        <w:t>46岁-65岁以及</w:t>
      </w:r>
      <w:r>
        <w:rPr>
          <w:rFonts w:ascii="宋体" w:hAnsi="宋体"/>
          <w:sz w:val="24"/>
        </w:rPr>
        <w:t>女</w:t>
      </w:r>
      <w:r w:rsidRPr="00970BC8">
        <w:rPr>
          <w:rFonts w:ascii="宋体" w:eastAsia="宋体" w:hAnsi="宋体" w:cs="宋体"/>
          <w:sz w:val="24"/>
        </w:rPr>
        <w:t>年轻人</w:t>
      </w:r>
      <w:r>
        <w:rPr>
          <w:rFonts w:ascii="宋体" w:hAnsi="宋体" w:hint="eastAsia"/>
          <w:sz w:val="24"/>
        </w:rPr>
        <w:t>26-45岁。</w:t>
      </w:r>
      <w:r>
        <w:rPr>
          <w:rFonts w:ascii="宋体" w:eastAsia="宋体" w:hAnsi="宋体" w:cs="宋体" w:hint="eastAsia"/>
          <w:sz w:val="24"/>
        </w:rPr>
        <w:t>利用层次分析法建立层次结</w:t>
      </w:r>
      <w:bookmarkStart w:id="2" w:name="_GoBack"/>
      <w:bookmarkEnd w:id="2"/>
      <w:r>
        <w:rPr>
          <w:rFonts w:ascii="宋体" w:eastAsia="宋体" w:hAnsi="宋体" w:cs="宋体" w:hint="eastAsia"/>
          <w:sz w:val="24"/>
        </w:rPr>
        <w:t>构模型，</w:t>
      </w:r>
      <w:r>
        <w:rPr>
          <w:rFonts w:ascii="宋体" w:hAnsi="宋体" w:hint="eastAsia"/>
          <w:sz w:val="24"/>
        </w:rPr>
        <w:t>根据每一群体特征建立其与多种商品广告类型，</w:t>
      </w:r>
      <w:r>
        <w:rPr>
          <w:rFonts w:ascii="宋体" w:eastAsia="宋体" w:hAnsi="宋体" w:cs="宋体" w:hint="eastAsia"/>
          <w:sz w:val="24"/>
        </w:rPr>
        <w:t>建立二者分类匹配推送静态模型；</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问题二，要求我们设计卖方分时段竞卖合理底价估算模型，在处理时分析</w:t>
      </w:r>
      <w:r>
        <w:rPr>
          <w:rFonts w:ascii="宋体" w:eastAsia="宋体" w:hAnsi="宋体" w:cs="宋体" w:hint="eastAsia"/>
          <w:sz w:val="24"/>
        </w:rPr>
        <w:lastRenderedPageBreak/>
        <w:t>得到现有主流媒体的收视率和底价之间的关系，加以考虑到卖方的主要分类和影响因素的不同：从观看电视节目的时段活跃度、电视台自身活跃指数、电视节目及其收视人群分布，以及节目收视人群经济实力为出发点给予每部分不同的权重，最后综合给出合适的底价；</w:t>
      </w:r>
    </w:p>
    <w:p w:rsidR="004F39FC" w:rsidRPr="00CA1380" w:rsidRDefault="00715CBE" w:rsidP="003404EE">
      <w:pPr>
        <w:tabs>
          <w:tab w:val="right" w:pos="8306"/>
        </w:tabs>
        <w:spacing w:line="312" w:lineRule="auto"/>
        <w:ind w:firstLine="561"/>
        <w:jc w:val="left"/>
        <w:rPr>
          <w:rFonts w:ascii="宋体" w:eastAsia="宋体" w:hAnsi="宋体" w:cs="宋体" w:hint="eastAsia"/>
          <w:sz w:val="24"/>
        </w:rPr>
      </w:pPr>
      <w:r w:rsidRPr="00CA1380">
        <w:rPr>
          <w:rFonts w:ascii="宋体" w:eastAsia="宋体" w:hAnsi="宋体" w:cs="宋体" w:hint="eastAsia"/>
          <w:sz w:val="24"/>
        </w:rPr>
        <w:t>问题三，</w:t>
      </w:r>
      <w:r w:rsidR="003404EE">
        <w:rPr>
          <w:rFonts w:ascii="宋体" w:eastAsia="宋体" w:hAnsi="宋体" w:cs="宋体" w:hint="eastAsia"/>
          <w:sz w:val="24"/>
        </w:rPr>
        <w:t>在</w:t>
      </w:r>
      <w:r w:rsidR="003404EE">
        <w:rPr>
          <w:rFonts w:ascii="宋体" w:eastAsia="宋体" w:hAnsi="宋体" w:cs="宋体"/>
          <w:sz w:val="24"/>
        </w:rPr>
        <w:t>建立匹配机制时，由于人群的特征和广告的类型非常多，如果尝试建</w:t>
      </w:r>
      <w:r w:rsidR="003404EE">
        <w:rPr>
          <w:rFonts w:ascii="宋体" w:eastAsia="宋体" w:hAnsi="宋体" w:cs="宋体" w:hint="eastAsia"/>
          <w:sz w:val="24"/>
        </w:rPr>
        <w:t>立</w:t>
      </w:r>
      <w:r w:rsidR="003404EE">
        <w:rPr>
          <w:rFonts w:ascii="宋体" w:eastAsia="宋体" w:hAnsi="宋体" w:cs="宋体"/>
          <w:sz w:val="24"/>
        </w:rPr>
        <w:t>一个方程</w:t>
      </w:r>
      <w:r w:rsidR="003404EE">
        <w:rPr>
          <w:rFonts w:ascii="宋体" w:eastAsia="宋体" w:hAnsi="宋体" w:cs="宋体" w:hint="eastAsia"/>
          <w:sz w:val="24"/>
        </w:rPr>
        <w:t>的</w:t>
      </w:r>
      <w:r w:rsidR="003404EE">
        <w:rPr>
          <w:rFonts w:ascii="宋体" w:eastAsia="宋体" w:hAnsi="宋体" w:cs="宋体"/>
          <w:sz w:val="24"/>
        </w:rPr>
        <w:t>话，该方程</w:t>
      </w:r>
      <w:r w:rsidR="003404EE">
        <w:rPr>
          <w:rFonts w:ascii="宋体" w:eastAsia="宋体" w:hAnsi="宋体" w:cs="宋体" w:hint="eastAsia"/>
          <w:sz w:val="24"/>
        </w:rPr>
        <w:t>就会</w:t>
      </w:r>
      <w:r w:rsidR="003404EE">
        <w:rPr>
          <w:rFonts w:ascii="宋体" w:eastAsia="宋体" w:hAnsi="宋体" w:cs="宋体"/>
          <w:sz w:val="24"/>
        </w:rPr>
        <w:t>非常复杂，所以</w:t>
      </w:r>
      <w:r w:rsidR="003404EE">
        <w:rPr>
          <w:rFonts w:ascii="宋体" w:eastAsia="宋体" w:hAnsi="宋体" w:cs="宋体" w:hint="eastAsia"/>
          <w:sz w:val="24"/>
        </w:rPr>
        <w:t>基于</w:t>
      </w:r>
      <w:r w:rsidR="003404EE">
        <w:rPr>
          <w:rFonts w:ascii="宋体" w:eastAsia="宋体" w:hAnsi="宋体" w:cs="宋体"/>
          <w:sz w:val="24"/>
        </w:rPr>
        <w:t>在大数据的背景下，通过BP神经网络算法来对问题的求解进行简化。由于</w:t>
      </w:r>
      <w:r w:rsidR="003404EE">
        <w:rPr>
          <w:rFonts w:ascii="宋体" w:eastAsia="宋体" w:hAnsi="宋体" w:cs="宋体" w:hint="eastAsia"/>
          <w:sz w:val="24"/>
        </w:rPr>
        <w:t>该</w:t>
      </w:r>
      <w:r w:rsidR="003404EE">
        <w:rPr>
          <w:rFonts w:ascii="宋体" w:eastAsia="宋体" w:hAnsi="宋体" w:cs="宋体"/>
          <w:sz w:val="24"/>
        </w:rPr>
        <w:t>算法在进行训练时，将</w:t>
      </w:r>
      <w:r w:rsidR="003404EE">
        <w:rPr>
          <w:rFonts w:ascii="宋体" w:eastAsia="宋体" w:hAnsi="宋体" w:cs="宋体" w:hint="eastAsia"/>
          <w:sz w:val="24"/>
        </w:rPr>
        <w:t>人群</w:t>
      </w:r>
      <w:r w:rsidR="003404EE">
        <w:rPr>
          <w:rFonts w:ascii="宋体" w:eastAsia="宋体" w:hAnsi="宋体" w:cs="宋体"/>
          <w:sz w:val="24"/>
        </w:rPr>
        <w:t>的特征和广告的类型进行了特征提取，所以能</w:t>
      </w:r>
      <w:r w:rsidR="003404EE">
        <w:rPr>
          <w:rFonts w:ascii="宋体" w:eastAsia="宋体" w:hAnsi="宋体" w:cs="宋体" w:hint="eastAsia"/>
          <w:sz w:val="24"/>
        </w:rPr>
        <w:t>提高</w:t>
      </w:r>
      <w:r w:rsidR="003404EE">
        <w:rPr>
          <w:rFonts w:ascii="宋体" w:eastAsia="宋体" w:hAnsi="宋体" w:cs="宋体"/>
          <w:sz w:val="24"/>
        </w:rPr>
        <w:t>了算法</w:t>
      </w:r>
      <w:r w:rsidR="003404EE">
        <w:rPr>
          <w:rFonts w:ascii="宋体" w:eastAsia="宋体" w:hAnsi="宋体" w:cs="宋体" w:hint="eastAsia"/>
          <w:sz w:val="24"/>
        </w:rPr>
        <w:t>的</w:t>
      </w:r>
      <w:r w:rsidR="003404EE">
        <w:rPr>
          <w:rFonts w:ascii="宋体" w:eastAsia="宋体" w:hAnsi="宋体" w:cs="宋体"/>
          <w:sz w:val="24"/>
        </w:rPr>
        <w:t>匹配精确度。</w:t>
      </w:r>
    </w:p>
    <w:p w:rsidR="004F39FC" w:rsidRPr="00830A2E" w:rsidRDefault="00715CBE" w:rsidP="003404EE">
      <w:pPr>
        <w:tabs>
          <w:tab w:val="right" w:pos="8306"/>
        </w:tabs>
        <w:spacing w:line="312" w:lineRule="auto"/>
        <w:ind w:firstLine="561"/>
        <w:jc w:val="left"/>
        <w:rPr>
          <w:rFonts w:ascii="宋体" w:eastAsia="宋体" w:hAnsi="宋体" w:cs="宋体"/>
          <w:sz w:val="24"/>
        </w:rPr>
      </w:pPr>
      <w:r w:rsidRPr="00830A2E">
        <w:rPr>
          <w:rFonts w:ascii="宋体" w:eastAsia="宋体" w:hAnsi="宋体" w:cs="宋体" w:hint="eastAsia"/>
          <w:sz w:val="24"/>
        </w:rPr>
        <w:t>问题四</w:t>
      </w:r>
      <w:r w:rsidR="001F465A">
        <w:rPr>
          <w:rFonts w:ascii="宋体" w:eastAsia="宋体" w:hAnsi="宋体" w:cs="宋体" w:hint="eastAsia"/>
          <w:sz w:val="24"/>
        </w:rPr>
        <w:t>，在</w:t>
      </w:r>
      <w:r w:rsidR="001F465A">
        <w:rPr>
          <w:rFonts w:ascii="宋体" w:eastAsia="宋体" w:hAnsi="宋体" w:cs="宋体"/>
          <w:sz w:val="24"/>
        </w:rPr>
        <w:t>建立竞价交易模型时，</w:t>
      </w:r>
      <w:r w:rsidR="001F465A">
        <w:rPr>
          <w:rFonts w:ascii="宋体" w:eastAsia="宋体" w:hAnsi="宋体" w:cs="宋体" w:hint="eastAsia"/>
          <w:sz w:val="24"/>
        </w:rPr>
        <w:t>我们</w:t>
      </w:r>
      <w:r w:rsidR="001F465A">
        <w:rPr>
          <w:rFonts w:ascii="宋体" w:eastAsia="宋体" w:hAnsi="宋体" w:cs="宋体"/>
          <w:sz w:val="24"/>
        </w:rPr>
        <w:t>需要保证竞价的正常进行，并且需要考虑多个影响因素，例如广告商的个数及他们</w:t>
      </w:r>
      <w:r w:rsidR="001F465A">
        <w:rPr>
          <w:rFonts w:ascii="宋体" w:eastAsia="宋体" w:hAnsi="宋体" w:cs="宋体" w:hint="eastAsia"/>
          <w:sz w:val="24"/>
        </w:rPr>
        <w:t>各自</w:t>
      </w:r>
      <w:r w:rsidR="001F465A">
        <w:rPr>
          <w:rFonts w:ascii="宋体" w:eastAsia="宋体" w:hAnsi="宋体" w:cs="宋体"/>
          <w:sz w:val="24"/>
        </w:rPr>
        <w:t>的预算，电视台的底价</w:t>
      </w:r>
      <w:r w:rsidR="001F465A">
        <w:rPr>
          <w:rFonts w:ascii="宋体" w:eastAsia="宋体" w:hAnsi="宋体" w:cs="宋体" w:hint="eastAsia"/>
          <w:sz w:val="24"/>
        </w:rPr>
        <w:t>以及</w:t>
      </w:r>
      <w:r w:rsidR="001F465A">
        <w:rPr>
          <w:rFonts w:ascii="宋体" w:eastAsia="宋体" w:hAnsi="宋体" w:cs="宋体"/>
          <w:sz w:val="24"/>
        </w:rPr>
        <w:t>收视率等许多方面，因此我们</w:t>
      </w:r>
      <w:r w:rsidR="001F465A">
        <w:rPr>
          <w:rFonts w:ascii="宋体" w:eastAsia="宋体" w:hAnsi="宋体" w:cs="宋体" w:hint="eastAsia"/>
          <w:sz w:val="24"/>
        </w:rPr>
        <w:t>首先研究</w:t>
      </w:r>
      <w:r w:rsidR="001F465A">
        <w:rPr>
          <w:rFonts w:ascii="宋体" w:eastAsia="宋体" w:hAnsi="宋体" w:cs="宋体"/>
          <w:sz w:val="24"/>
        </w:rPr>
        <w:t>竞价过程能否开始，再</w:t>
      </w:r>
      <w:r w:rsidR="001F465A">
        <w:rPr>
          <w:rFonts w:ascii="宋体" w:eastAsia="宋体" w:hAnsi="宋体" w:cs="宋体" w:hint="eastAsia"/>
          <w:sz w:val="24"/>
        </w:rPr>
        <w:t>对</w:t>
      </w:r>
      <w:r w:rsidR="001F465A">
        <w:rPr>
          <w:rFonts w:ascii="宋体" w:eastAsia="宋体" w:hAnsi="宋体" w:cs="宋体"/>
          <w:sz w:val="24"/>
        </w:rPr>
        <w:t>竞价的结果</w:t>
      </w:r>
      <w:r w:rsidR="001F465A">
        <w:rPr>
          <w:rFonts w:ascii="宋体" w:eastAsia="宋体" w:hAnsi="宋体" w:cs="宋体" w:hint="eastAsia"/>
          <w:sz w:val="24"/>
        </w:rPr>
        <w:t>即</w:t>
      </w:r>
      <w:r w:rsidR="001F465A">
        <w:rPr>
          <w:rFonts w:ascii="宋体" w:eastAsia="宋体" w:hAnsi="宋体" w:cs="宋体"/>
          <w:sz w:val="24"/>
        </w:rPr>
        <w:t>最终成交价进行研究，</w:t>
      </w:r>
      <w:r w:rsidR="001F465A">
        <w:rPr>
          <w:rFonts w:ascii="宋体" w:eastAsia="宋体" w:hAnsi="宋体" w:cs="宋体" w:hint="eastAsia"/>
          <w:sz w:val="24"/>
        </w:rPr>
        <w:t>并且注意到</w:t>
      </w:r>
      <w:r w:rsidR="001F465A">
        <w:rPr>
          <w:rFonts w:ascii="宋体" w:eastAsia="宋体" w:hAnsi="宋体" w:cs="宋体"/>
          <w:sz w:val="24"/>
        </w:rPr>
        <w:t>电视台的</w:t>
      </w:r>
      <w:r w:rsidR="001F465A">
        <w:rPr>
          <w:rFonts w:ascii="宋体" w:eastAsia="宋体" w:hAnsi="宋体" w:cs="宋体" w:hint="eastAsia"/>
          <w:sz w:val="24"/>
        </w:rPr>
        <w:t>成本</w:t>
      </w:r>
      <w:r w:rsidR="001F465A">
        <w:rPr>
          <w:rFonts w:ascii="宋体" w:eastAsia="宋体" w:hAnsi="宋体" w:cs="宋体"/>
          <w:sz w:val="24"/>
        </w:rPr>
        <w:t>问题</w:t>
      </w:r>
      <w:r w:rsidR="001F465A">
        <w:rPr>
          <w:rFonts w:ascii="宋体" w:eastAsia="宋体" w:hAnsi="宋体" w:cs="宋体" w:hint="eastAsia"/>
          <w:sz w:val="24"/>
        </w:rPr>
        <w:t>，</w:t>
      </w:r>
      <w:r w:rsidR="001F465A">
        <w:rPr>
          <w:rFonts w:ascii="宋体" w:eastAsia="宋体" w:hAnsi="宋体" w:cs="宋体"/>
          <w:sz w:val="24"/>
        </w:rPr>
        <w:t>例如宣传费用</w:t>
      </w:r>
      <w:r w:rsidR="001F465A">
        <w:rPr>
          <w:rFonts w:ascii="宋体" w:eastAsia="宋体" w:hAnsi="宋体" w:cs="宋体" w:hint="eastAsia"/>
          <w:sz w:val="24"/>
        </w:rPr>
        <w:t>等</w:t>
      </w:r>
      <w:r w:rsidR="001F465A">
        <w:rPr>
          <w:rFonts w:ascii="宋体" w:eastAsia="宋体" w:hAnsi="宋体" w:cs="宋体"/>
          <w:sz w:val="24"/>
        </w:rPr>
        <w:t>，</w:t>
      </w:r>
      <w:r w:rsidR="001F465A">
        <w:rPr>
          <w:rFonts w:ascii="宋体" w:eastAsia="宋体" w:hAnsi="宋体" w:cs="宋体" w:hint="eastAsia"/>
          <w:sz w:val="24"/>
        </w:rPr>
        <w:t>最终</w:t>
      </w:r>
      <w:r w:rsidR="001F465A">
        <w:rPr>
          <w:rFonts w:ascii="宋体" w:eastAsia="宋体" w:hAnsi="宋体" w:cs="宋体"/>
          <w:sz w:val="24"/>
        </w:rPr>
        <w:t>成交价减去成本即为电视台的</w:t>
      </w:r>
      <w:r w:rsidR="001F465A">
        <w:rPr>
          <w:rFonts w:ascii="宋体" w:eastAsia="宋体" w:hAnsi="宋体" w:cs="宋体" w:hint="eastAsia"/>
          <w:sz w:val="24"/>
        </w:rPr>
        <w:t>收益</w:t>
      </w:r>
      <w:r w:rsidR="001F465A">
        <w:rPr>
          <w:rFonts w:ascii="宋体" w:eastAsia="宋体" w:hAnsi="宋体" w:cs="宋体"/>
          <w:sz w:val="24"/>
        </w:rPr>
        <w:t>问题</w:t>
      </w:r>
      <w:r w:rsidR="001F465A">
        <w:rPr>
          <w:rFonts w:ascii="宋体" w:eastAsia="宋体" w:hAnsi="宋体" w:cs="宋体" w:hint="eastAsia"/>
          <w:sz w:val="24"/>
        </w:rPr>
        <w:t>。</w:t>
      </w:r>
    </w:p>
    <w:p w:rsidR="004F39FC" w:rsidRDefault="00715CBE" w:rsidP="003404EE">
      <w:pPr>
        <w:tabs>
          <w:tab w:val="right" w:pos="8306"/>
        </w:tabs>
        <w:spacing w:line="312" w:lineRule="auto"/>
        <w:ind w:firstLine="561"/>
        <w:jc w:val="left"/>
        <w:rPr>
          <w:rFonts w:ascii="宋体" w:eastAsia="宋体" w:hAnsi="宋体" w:cs="宋体"/>
          <w:sz w:val="24"/>
        </w:rPr>
      </w:pPr>
      <w:r w:rsidRPr="00830A2E">
        <w:rPr>
          <w:rFonts w:ascii="宋体" w:eastAsia="宋体" w:hAnsi="宋体" w:cs="宋体" w:hint="eastAsia"/>
          <w:sz w:val="24"/>
        </w:rPr>
        <w:t>问题五</w:t>
      </w:r>
      <w:r w:rsidR="00585932">
        <w:rPr>
          <w:rFonts w:ascii="宋体" w:eastAsia="宋体" w:hAnsi="宋体" w:cs="宋体" w:hint="eastAsia"/>
          <w:sz w:val="24"/>
        </w:rPr>
        <w:t>，</w:t>
      </w:r>
      <w:r w:rsidR="001F465A">
        <w:rPr>
          <w:rFonts w:ascii="宋体" w:eastAsia="宋体" w:hAnsi="宋体" w:cs="宋体" w:hint="eastAsia"/>
          <w:sz w:val="24"/>
        </w:rPr>
        <w:t>我们</w:t>
      </w:r>
      <w:r w:rsidR="001F465A">
        <w:rPr>
          <w:rFonts w:ascii="宋体" w:eastAsia="宋体" w:hAnsi="宋体" w:cs="宋体"/>
          <w:sz w:val="24"/>
        </w:rPr>
        <w:t>需要</w:t>
      </w:r>
      <w:r w:rsidR="001F465A">
        <w:rPr>
          <w:rFonts w:ascii="宋体" w:eastAsia="宋体" w:hAnsi="宋体" w:cs="宋体" w:hint="eastAsia"/>
          <w:sz w:val="24"/>
        </w:rPr>
        <w:t>收集</w:t>
      </w:r>
      <w:r w:rsidR="001F465A">
        <w:rPr>
          <w:rFonts w:ascii="宋体" w:eastAsia="宋体" w:hAnsi="宋体" w:cs="宋体"/>
          <w:sz w:val="24"/>
        </w:rPr>
        <w:t>合适的数据</w:t>
      </w:r>
      <w:r w:rsidR="001F465A">
        <w:rPr>
          <w:rFonts w:ascii="宋体" w:eastAsia="宋体" w:hAnsi="宋体" w:cs="宋体" w:hint="eastAsia"/>
          <w:sz w:val="24"/>
        </w:rPr>
        <w:t>或</w:t>
      </w:r>
      <w:r w:rsidR="001F465A">
        <w:rPr>
          <w:rFonts w:ascii="宋体" w:eastAsia="宋体" w:hAnsi="宋体" w:cs="宋体"/>
          <w:sz w:val="24"/>
        </w:rPr>
        <w:t>编撰具有合理性</w:t>
      </w:r>
      <w:r w:rsidR="001F465A">
        <w:rPr>
          <w:rFonts w:ascii="宋体" w:eastAsia="宋体" w:hAnsi="宋体" w:cs="宋体" w:hint="eastAsia"/>
          <w:sz w:val="24"/>
        </w:rPr>
        <w:t>、</w:t>
      </w:r>
      <w:r w:rsidR="001F465A">
        <w:rPr>
          <w:rFonts w:ascii="宋体" w:eastAsia="宋体" w:hAnsi="宋体" w:cs="宋体"/>
          <w:sz w:val="24"/>
        </w:rPr>
        <w:t>广泛性的数据，利用</w:t>
      </w:r>
      <w:r w:rsidR="001F465A">
        <w:rPr>
          <w:rFonts w:ascii="宋体" w:eastAsia="宋体" w:hAnsi="宋体" w:cs="宋体" w:hint="eastAsia"/>
          <w:sz w:val="24"/>
        </w:rPr>
        <w:t>上述</w:t>
      </w:r>
      <w:r w:rsidR="001F465A">
        <w:rPr>
          <w:rFonts w:ascii="宋体" w:eastAsia="宋体" w:hAnsi="宋体" w:cs="宋体"/>
          <w:sz w:val="24"/>
        </w:rPr>
        <w:t>的数学模型进行求解实际问题，并且得到</w:t>
      </w:r>
      <w:r w:rsidR="001F465A">
        <w:rPr>
          <w:rFonts w:ascii="宋体" w:eastAsia="宋体" w:hAnsi="宋体" w:cs="宋体" w:hint="eastAsia"/>
          <w:sz w:val="24"/>
        </w:rPr>
        <w:t>准确度</w:t>
      </w:r>
      <w:r w:rsidR="001F465A">
        <w:rPr>
          <w:rFonts w:ascii="宋体" w:eastAsia="宋体" w:hAnsi="宋体" w:cs="宋体"/>
          <w:sz w:val="24"/>
        </w:rPr>
        <w:t>较高的结果。</w:t>
      </w:r>
    </w:p>
    <w:p w:rsidR="001F465A" w:rsidRPr="00830A2E" w:rsidRDefault="001F465A" w:rsidP="003404EE">
      <w:pPr>
        <w:tabs>
          <w:tab w:val="right" w:pos="8306"/>
        </w:tabs>
        <w:spacing w:line="312" w:lineRule="auto"/>
        <w:ind w:firstLine="561"/>
        <w:jc w:val="left"/>
        <w:rPr>
          <w:rFonts w:ascii="宋体" w:eastAsia="宋体" w:hAnsi="宋体" w:cs="宋体" w:hint="eastAsia"/>
          <w:sz w:val="24"/>
        </w:rPr>
      </w:pPr>
    </w:p>
    <w:p w:rsidR="004F39FC" w:rsidRDefault="008D14AC" w:rsidP="008D14AC">
      <w:pPr>
        <w:pStyle w:val="1"/>
      </w:pPr>
      <w:bookmarkStart w:id="3" w:name="_Toc7900978"/>
      <w:r>
        <w:rPr>
          <w:rFonts w:hint="eastAsia"/>
        </w:rPr>
        <w:t>三</w:t>
      </w:r>
      <w:r>
        <w:t>、</w:t>
      </w:r>
      <w:r w:rsidR="00715CBE">
        <w:rPr>
          <w:rFonts w:hint="eastAsia"/>
        </w:rPr>
        <w:t>模型假设</w:t>
      </w:r>
      <w:bookmarkEnd w:id="3"/>
    </w:p>
    <w:p w:rsidR="004F39FC" w:rsidRDefault="00715CBE">
      <w:pPr>
        <w:tabs>
          <w:tab w:val="right" w:pos="8306"/>
        </w:tabs>
        <w:ind w:firstLineChars="200" w:firstLine="480"/>
        <w:jc w:val="left"/>
        <w:rPr>
          <w:rFonts w:ascii="宋体" w:eastAsia="宋体" w:hAnsi="宋体" w:cs="宋体"/>
          <w:sz w:val="24"/>
        </w:rPr>
      </w:pPr>
      <w:r>
        <w:rPr>
          <w:rFonts w:ascii="宋体" w:eastAsia="宋体" w:hAnsi="宋体" w:cs="宋体" w:hint="eastAsia"/>
          <w:sz w:val="24"/>
        </w:rPr>
        <w:t>1.假设广告视频由产品销售或制造商负责制作并向电视台竞买播放时段。</w:t>
      </w:r>
    </w:p>
    <w:p w:rsidR="004F39FC" w:rsidRDefault="00715CBE">
      <w:pPr>
        <w:tabs>
          <w:tab w:val="right" w:pos="8306"/>
        </w:tabs>
        <w:ind w:firstLineChars="200" w:firstLine="480"/>
        <w:jc w:val="left"/>
        <w:rPr>
          <w:rFonts w:ascii="宋体" w:eastAsia="宋体" w:hAnsi="宋体" w:cs="宋体"/>
          <w:sz w:val="24"/>
        </w:rPr>
      </w:pPr>
      <w:r>
        <w:rPr>
          <w:rFonts w:ascii="宋体" w:eastAsia="宋体" w:hAnsi="宋体" w:cs="宋体" w:hint="eastAsia"/>
          <w:sz w:val="24"/>
        </w:rPr>
        <w:t>2.假设广告播放时段分周期组织竞卖，当前周期组织完成下一个周期的竞价交易。</w:t>
      </w:r>
    </w:p>
    <w:p w:rsidR="004F39FC" w:rsidRDefault="00715CBE" w:rsidP="00F327B1">
      <w:pPr>
        <w:tabs>
          <w:tab w:val="right" w:pos="8306"/>
        </w:tabs>
        <w:ind w:firstLineChars="200" w:firstLine="480"/>
        <w:jc w:val="left"/>
        <w:rPr>
          <w:rFonts w:ascii="宋体" w:eastAsia="宋体" w:hAnsi="宋体" w:cs="宋体"/>
          <w:sz w:val="24"/>
        </w:rPr>
      </w:pPr>
      <w:r>
        <w:rPr>
          <w:rFonts w:ascii="宋体" w:eastAsia="宋体" w:hAnsi="宋体" w:cs="宋体" w:hint="eastAsia"/>
          <w:sz w:val="24"/>
        </w:rPr>
        <w:t>3.假设每个时间段均有不同的广告商参与竞价。</w:t>
      </w:r>
    </w:p>
    <w:p w:rsidR="00F327B1" w:rsidRPr="00F327B1" w:rsidRDefault="00F327B1" w:rsidP="00F327B1">
      <w:pPr>
        <w:tabs>
          <w:tab w:val="right" w:pos="8306"/>
        </w:tabs>
        <w:ind w:firstLineChars="200" w:firstLine="480"/>
        <w:jc w:val="left"/>
        <w:rPr>
          <w:rFonts w:ascii="宋体" w:eastAsia="宋体" w:hAnsi="宋体" w:cs="宋体" w:hint="eastAsia"/>
          <w:sz w:val="24"/>
        </w:rPr>
      </w:pPr>
    </w:p>
    <w:p w:rsidR="004F39FC" w:rsidRDefault="008D14AC" w:rsidP="008D14AC">
      <w:pPr>
        <w:pStyle w:val="1"/>
      </w:pPr>
      <w:bookmarkStart w:id="4" w:name="_Toc7900979"/>
      <w:r>
        <w:rPr>
          <w:rFonts w:hint="eastAsia"/>
        </w:rPr>
        <w:t>四</w:t>
      </w:r>
      <w:r>
        <w:t>、</w:t>
      </w:r>
      <w:r w:rsidR="00715CBE">
        <w:rPr>
          <w:rFonts w:hint="eastAsia"/>
        </w:rPr>
        <w:t>符号约定</w:t>
      </w:r>
      <w:bookmarkEnd w:id="4"/>
    </w:p>
    <w:p w:rsidR="004F39FC" w:rsidRDefault="00715CBE">
      <w:pPr>
        <w:jc w:val="center"/>
        <w:rPr>
          <w:bCs/>
        </w:rPr>
      </w:pPr>
      <w:r>
        <w:rPr>
          <w:rFonts w:hint="eastAsia"/>
          <w:bCs/>
        </w:rPr>
        <w:t>表</w:t>
      </w:r>
      <w:r>
        <w:rPr>
          <w:rFonts w:hint="eastAsia"/>
          <w:bCs/>
        </w:rPr>
        <w:t>4-1</w:t>
      </w:r>
      <w:r>
        <w:rPr>
          <w:rFonts w:hint="eastAsia"/>
          <w:bCs/>
        </w:rPr>
        <w:t>符号说明表</w:t>
      </w:r>
    </w:p>
    <w:tbl>
      <w:tblPr>
        <w:tblStyle w:val="a5"/>
        <w:tblW w:w="8472" w:type="dxa"/>
        <w:tblLayout w:type="fixed"/>
        <w:tblLook w:val="04A0" w:firstRow="1" w:lastRow="0" w:firstColumn="1" w:lastColumn="0" w:noHBand="0" w:noVBand="1"/>
      </w:tblPr>
      <w:tblGrid>
        <w:gridCol w:w="1421"/>
        <w:gridCol w:w="2656"/>
        <w:gridCol w:w="1560"/>
        <w:gridCol w:w="2835"/>
      </w:tblGrid>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Pr>
                <w:rFonts w:ascii="宋体" w:eastAsia="宋体" w:hAnsi="宋体" w:cs="宋体" w:hint="eastAsia"/>
                <w:sz w:val="24"/>
              </w:rPr>
              <w:t>符号</w:t>
            </w:r>
          </w:p>
        </w:tc>
        <w:tc>
          <w:tcPr>
            <w:tcW w:w="2656" w:type="dxa"/>
            <w:vAlign w:val="center"/>
          </w:tcPr>
          <w:p w:rsidR="00424D83" w:rsidRDefault="00982C88" w:rsidP="002A14E6">
            <w:pPr>
              <w:tabs>
                <w:tab w:val="right" w:pos="8306"/>
              </w:tabs>
              <w:jc w:val="center"/>
              <w:rPr>
                <w:rFonts w:ascii="宋体" w:hAnsi="宋体"/>
                <w:sz w:val="24"/>
              </w:rPr>
            </w:pPr>
            <w:r>
              <w:rPr>
                <w:rFonts w:ascii="宋体" w:hAnsi="宋体" w:hint="eastAsia"/>
                <w:sz w:val="24"/>
              </w:rPr>
              <w:t>含义</w:t>
            </w:r>
          </w:p>
        </w:tc>
        <w:tc>
          <w:tcPr>
            <w:tcW w:w="1560" w:type="dxa"/>
            <w:vAlign w:val="center"/>
          </w:tcPr>
          <w:p w:rsidR="00424D83" w:rsidRDefault="00982C88" w:rsidP="002A14E6">
            <w:pPr>
              <w:tabs>
                <w:tab w:val="right" w:pos="8306"/>
              </w:tabs>
              <w:jc w:val="center"/>
              <w:rPr>
                <w:rFonts w:ascii="宋体" w:hAnsi="宋体" w:hint="eastAsia"/>
                <w:sz w:val="24"/>
              </w:rPr>
            </w:pPr>
            <w:r>
              <w:rPr>
                <w:rFonts w:ascii="宋体" w:hAnsi="宋体" w:hint="eastAsia"/>
                <w:sz w:val="24"/>
              </w:rPr>
              <w:t>符号</w:t>
            </w:r>
          </w:p>
        </w:tc>
        <w:tc>
          <w:tcPr>
            <w:tcW w:w="2835" w:type="dxa"/>
            <w:vAlign w:val="center"/>
          </w:tcPr>
          <w:p w:rsidR="00424D83" w:rsidRDefault="00982C88" w:rsidP="002A14E6">
            <w:pPr>
              <w:tabs>
                <w:tab w:val="right" w:pos="8306"/>
              </w:tabs>
              <w:jc w:val="center"/>
              <w:rPr>
                <w:rFonts w:ascii="宋体" w:hAnsi="宋体" w:hint="eastAsia"/>
                <w:sz w:val="24"/>
              </w:rPr>
            </w:pPr>
            <w:r>
              <w:rPr>
                <w:rFonts w:ascii="宋体" w:hAnsi="宋体" w:hint="eastAsia"/>
                <w:sz w:val="24"/>
              </w:rPr>
              <w:t>含义</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10" type="#_x0000_t75" style="width:13.35pt;height:18pt" o:ole="">
                  <v:imagedata r:id="rId9" o:title=""/>
                </v:shape>
                <o:OLEObject Type="Embed" ProgID="Equation.DSMT4" ShapeID="_x0000_i2910" DrawAspect="Content" ObjectID="_1618523219" r:id="rId10"/>
              </w:object>
            </w:r>
          </w:p>
        </w:tc>
        <w:tc>
          <w:tcPr>
            <w:tcW w:w="2656" w:type="dxa"/>
            <w:vAlign w:val="center"/>
          </w:tcPr>
          <w:p w:rsidR="00424D83" w:rsidRDefault="00424D83" w:rsidP="002A14E6">
            <w:pPr>
              <w:tabs>
                <w:tab w:val="right" w:pos="8306"/>
              </w:tabs>
              <w:jc w:val="center"/>
              <w:rPr>
                <w:rFonts w:ascii="宋体" w:hAnsi="宋体"/>
                <w:sz w:val="24"/>
              </w:rPr>
            </w:pPr>
            <w:r>
              <w:rPr>
                <w:rFonts w:ascii="宋体" w:hAnsi="宋体"/>
                <w:sz w:val="24"/>
              </w:rPr>
              <w:t>实用性</w:t>
            </w:r>
          </w:p>
        </w:tc>
        <w:tc>
          <w:tcPr>
            <w:tcW w:w="1560" w:type="dxa"/>
            <w:vAlign w:val="center"/>
          </w:tcPr>
          <w:p w:rsidR="00424D83" w:rsidRDefault="00982C88" w:rsidP="002A14E6">
            <w:pPr>
              <w:tabs>
                <w:tab w:val="right" w:pos="8306"/>
              </w:tabs>
              <w:jc w:val="center"/>
              <w:rPr>
                <w:rFonts w:ascii="宋体" w:hAnsi="宋体" w:hint="eastAsia"/>
                <w:sz w:val="24"/>
              </w:rPr>
            </w:pPr>
            <w:r w:rsidRPr="00982C88">
              <w:rPr>
                <w:rFonts w:ascii="宋体" w:hAnsi="宋体"/>
                <w:position w:val="-12"/>
                <w:sz w:val="24"/>
              </w:rPr>
              <w:object w:dxaOrig="240" w:dyaOrig="360">
                <v:shape id="_x0000_i2911" type="#_x0000_t75" style="width:12pt;height:18pt" o:ole="">
                  <v:imagedata r:id="rId11" o:title=""/>
                </v:shape>
                <o:OLEObject Type="Embed" ProgID="Equation.DSMT4" ShapeID="_x0000_i2911" DrawAspect="Content" ObjectID="_1618523220" r:id="rId12"/>
              </w:object>
            </w:r>
          </w:p>
        </w:tc>
        <w:tc>
          <w:tcPr>
            <w:tcW w:w="2835" w:type="dxa"/>
            <w:vAlign w:val="center"/>
          </w:tcPr>
          <w:p w:rsidR="00424D83" w:rsidRDefault="00982C88" w:rsidP="002A14E6">
            <w:pPr>
              <w:tabs>
                <w:tab w:val="right" w:pos="8306"/>
              </w:tabs>
              <w:jc w:val="center"/>
              <w:rPr>
                <w:rFonts w:ascii="宋体" w:hAnsi="宋体" w:hint="eastAsia"/>
                <w:sz w:val="24"/>
              </w:rPr>
            </w:pPr>
            <w:r>
              <w:rPr>
                <w:rFonts w:ascii="宋体" w:eastAsia="宋体" w:hAnsi="宋体" w:cs="宋体" w:hint="eastAsia"/>
                <w:sz w:val="24"/>
              </w:rPr>
              <w:t>电视节目的时段活跃度</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300" w:dyaOrig="360">
                <v:shape id="_x0000_i2912" type="#_x0000_t75" style="width:15.35pt;height:18pt" o:ole="">
                  <v:imagedata r:id="rId13" o:title=""/>
                </v:shape>
                <o:OLEObject Type="Embed" ProgID="Equation.DSMT4" ShapeID="_x0000_i2912" DrawAspect="Content" ObjectID="_1618523221" r:id="rId14"/>
              </w:object>
            </w:r>
          </w:p>
        </w:tc>
        <w:tc>
          <w:tcPr>
            <w:tcW w:w="2656" w:type="dxa"/>
            <w:vAlign w:val="center"/>
          </w:tcPr>
          <w:p w:rsidR="00424D83" w:rsidRDefault="00424D83" w:rsidP="002A14E6">
            <w:pPr>
              <w:tabs>
                <w:tab w:val="right" w:pos="8306"/>
              </w:tabs>
              <w:jc w:val="center"/>
              <w:rPr>
                <w:rFonts w:ascii="宋体" w:hAnsi="宋体"/>
                <w:sz w:val="24"/>
              </w:rPr>
            </w:pPr>
            <w:r>
              <w:rPr>
                <w:rFonts w:ascii="宋体" w:hAnsi="宋体"/>
                <w:sz w:val="24"/>
              </w:rPr>
              <w:t>兴趣性</w:t>
            </w:r>
          </w:p>
        </w:tc>
        <w:tc>
          <w:tcPr>
            <w:tcW w:w="1560" w:type="dxa"/>
            <w:vAlign w:val="center"/>
          </w:tcPr>
          <w:p w:rsidR="00424D83" w:rsidRDefault="00982C88" w:rsidP="002A14E6">
            <w:pPr>
              <w:tabs>
                <w:tab w:val="right" w:pos="8306"/>
              </w:tabs>
              <w:jc w:val="center"/>
              <w:rPr>
                <w:rFonts w:ascii="宋体" w:hAnsi="宋体"/>
                <w:sz w:val="24"/>
              </w:rPr>
            </w:pPr>
            <w:r w:rsidRPr="00982C88">
              <w:rPr>
                <w:rFonts w:ascii="宋体" w:hAnsi="宋体"/>
                <w:position w:val="-12"/>
                <w:sz w:val="24"/>
              </w:rPr>
              <w:object w:dxaOrig="260" w:dyaOrig="360">
                <v:shape id="_x0000_i2913" type="#_x0000_t75" style="width:13.35pt;height:18pt" o:ole="">
                  <v:imagedata r:id="rId15" o:title=""/>
                </v:shape>
                <o:OLEObject Type="Embed" ProgID="Equation.DSMT4" ShapeID="_x0000_i2913" DrawAspect="Content" ObjectID="_1618523222" r:id="rId16"/>
              </w:object>
            </w:r>
          </w:p>
        </w:tc>
        <w:tc>
          <w:tcPr>
            <w:tcW w:w="2835" w:type="dxa"/>
            <w:vAlign w:val="center"/>
          </w:tcPr>
          <w:p w:rsidR="00424D83" w:rsidRDefault="00982C88" w:rsidP="002A14E6">
            <w:pPr>
              <w:tabs>
                <w:tab w:val="right" w:pos="8306"/>
              </w:tabs>
              <w:jc w:val="center"/>
              <w:rPr>
                <w:rFonts w:ascii="宋体" w:hAnsi="宋体" w:hint="eastAsia"/>
                <w:sz w:val="24"/>
              </w:rPr>
            </w:pPr>
            <w:r>
              <w:rPr>
                <w:rFonts w:ascii="宋体" w:eastAsia="宋体" w:hAnsi="宋体" w:cs="宋体" w:hint="eastAsia"/>
                <w:sz w:val="24"/>
              </w:rPr>
              <w:t>电视台自身活跃指数</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279" w:dyaOrig="360">
                <v:shape id="_x0000_i2914" type="#_x0000_t75" style="width:14pt;height:18pt" o:ole="">
                  <v:imagedata r:id="rId17" o:title=""/>
                </v:shape>
                <o:OLEObject Type="Embed" ProgID="Equation.DSMT4" ShapeID="_x0000_i2914" DrawAspect="Content" ObjectID="_1618523223" r:id="rId18"/>
              </w:object>
            </w:r>
          </w:p>
        </w:tc>
        <w:tc>
          <w:tcPr>
            <w:tcW w:w="2656" w:type="dxa"/>
            <w:vAlign w:val="center"/>
          </w:tcPr>
          <w:p w:rsidR="00424D83" w:rsidRDefault="00424D83" w:rsidP="002A14E6">
            <w:pPr>
              <w:tabs>
                <w:tab w:val="right" w:pos="8306"/>
              </w:tabs>
              <w:jc w:val="center"/>
              <w:rPr>
                <w:rFonts w:ascii="宋体" w:hAnsi="宋体"/>
                <w:sz w:val="24"/>
              </w:rPr>
            </w:pPr>
            <w:r>
              <w:rPr>
                <w:rFonts w:ascii="宋体" w:hAnsi="宋体"/>
                <w:sz w:val="24"/>
              </w:rPr>
              <w:t>经济性</w:t>
            </w:r>
          </w:p>
        </w:tc>
        <w:tc>
          <w:tcPr>
            <w:tcW w:w="1560" w:type="dxa"/>
            <w:vAlign w:val="center"/>
          </w:tcPr>
          <w:p w:rsidR="00424D83" w:rsidRDefault="00982C88" w:rsidP="002A14E6">
            <w:pPr>
              <w:tabs>
                <w:tab w:val="right" w:pos="8306"/>
              </w:tabs>
              <w:jc w:val="center"/>
              <w:rPr>
                <w:rFonts w:ascii="宋体" w:hAnsi="宋体" w:hint="eastAsia"/>
                <w:sz w:val="24"/>
              </w:rPr>
            </w:pPr>
            <w:r w:rsidRPr="00982C88">
              <w:rPr>
                <w:rFonts w:ascii="宋体" w:hAnsi="宋体"/>
                <w:position w:val="-12"/>
                <w:sz w:val="24"/>
              </w:rPr>
              <w:object w:dxaOrig="260" w:dyaOrig="360">
                <v:shape id="_x0000_i2915" type="#_x0000_t75" style="width:13.35pt;height:18pt" o:ole="">
                  <v:imagedata r:id="rId19" o:title=""/>
                </v:shape>
                <o:OLEObject Type="Embed" ProgID="Equation.DSMT4" ShapeID="_x0000_i2915" DrawAspect="Content" ObjectID="_1618523224" r:id="rId20"/>
              </w:object>
            </w:r>
          </w:p>
        </w:tc>
        <w:tc>
          <w:tcPr>
            <w:tcW w:w="2835" w:type="dxa"/>
            <w:vAlign w:val="center"/>
          </w:tcPr>
          <w:p w:rsidR="00424D83" w:rsidRDefault="00982C88" w:rsidP="002A14E6">
            <w:pPr>
              <w:tabs>
                <w:tab w:val="right" w:pos="8306"/>
              </w:tabs>
              <w:jc w:val="center"/>
              <w:rPr>
                <w:rFonts w:ascii="宋体" w:hAnsi="宋体" w:hint="eastAsia"/>
                <w:sz w:val="24"/>
              </w:rPr>
            </w:pPr>
            <w:r>
              <w:rPr>
                <w:rFonts w:ascii="宋体" w:eastAsia="宋体" w:hAnsi="宋体" w:cs="宋体" w:hint="eastAsia"/>
                <w:sz w:val="24"/>
              </w:rPr>
              <w:t>电视节目及其收视人群分布</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260" w:dyaOrig="360">
                <v:shape id="_x0000_i2916" type="#_x0000_t75" style="width:13.35pt;height:18pt" o:ole="">
                  <v:imagedata r:id="rId21" o:title=""/>
                </v:shape>
                <o:OLEObject Type="Embed" ProgID="Equation.DSMT4" ShapeID="_x0000_i2916" DrawAspect="Content" ObjectID="_1618523225" r:id="rId22"/>
              </w:object>
            </w:r>
          </w:p>
        </w:tc>
        <w:tc>
          <w:tcPr>
            <w:tcW w:w="2656" w:type="dxa"/>
            <w:vAlign w:val="center"/>
          </w:tcPr>
          <w:p w:rsidR="00424D83" w:rsidRDefault="00424D83" w:rsidP="002A14E6">
            <w:pPr>
              <w:jc w:val="center"/>
            </w:pPr>
            <w:r>
              <w:rPr>
                <w:rFonts w:ascii="宋体" w:hAnsi="宋体" w:hint="eastAsia"/>
                <w:sz w:val="24"/>
              </w:rPr>
              <w:t>18-25岁</w:t>
            </w:r>
          </w:p>
        </w:tc>
        <w:tc>
          <w:tcPr>
            <w:tcW w:w="1560" w:type="dxa"/>
            <w:vAlign w:val="center"/>
          </w:tcPr>
          <w:p w:rsidR="00424D83" w:rsidRDefault="00982C88" w:rsidP="002A14E6">
            <w:pPr>
              <w:jc w:val="center"/>
              <w:rPr>
                <w:rFonts w:ascii="宋体" w:hAnsi="宋体" w:hint="eastAsia"/>
                <w:sz w:val="24"/>
              </w:rPr>
            </w:pPr>
            <w:r w:rsidRPr="00982C88">
              <w:rPr>
                <w:rFonts w:ascii="宋体" w:hAnsi="宋体"/>
                <w:position w:val="-12"/>
                <w:sz w:val="24"/>
              </w:rPr>
              <w:object w:dxaOrig="260" w:dyaOrig="360">
                <v:shape id="_x0000_i2917" type="#_x0000_t75" style="width:13.35pt;height:18pt" o:ole="">
                  <v:imagedata r:id="rId23" o:title=""/>
                </v:shape>
                <o:OLEObject Type="Embed" ProgID="Equation.DSMT4" ShapeID="_x0000_i2917" DrawAspect="Content" ObjectID="_1618523226" r:id="rId24"/>
              </w:object>
            </w:r>
          </w:p>
        </w:tc>
        <w:tc>
          <w:tcPr>
            <w:tcW w:w="2835" w:type="dxa"/>
            <w:vAlign w:val="center"/>
          </w:tcPr>
          <w:p w:rsidR="00424D83" w:rsidRDefault="00982C88" w:rsidP="002A14E6">
            <w:pPr>
              <w:jc w:val="center"/>
              <w:rPr>
                <w:rFonts w:ascii="宋体" w:hAnsi="宋体" w:hint="eastAsia"/>
                <w:sz w:val="24"/>
              </w:rPr>
            </w:pPr>
            <w:r>
              <w:rPr>
                <w:rFonts w:ascii="宋体" w:eastAsia="宋体" w:hAnsi="宋体" w:cs="宋体" w:hint="eastAsia"/>
                <w:sz w:val="24"/>
              </w:rPr>
              <w:t>节目收视人群经济实力</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300" w:dyaOrig="360">
                <v:shape id="_x0000_i2918" type="#_x0000_t75" style="width:15.35pt;height:18pt" o:ole="">
                  <v:imagedata r:id="rId25" o:title=""/>
                </v:shape>
                <o:OLEObject Type="Embed" ProgID="Equation.DSMT4" ShapeID="_x0000_i2918" DrawAspect="Content" ObjectID="_1618523227" r:id="rId26"/>
              </w:object>
            </w:r>
          </w:p>
        </w:tc>
        <w:tc>
          <w:tcPr>
            <w:tcW w:w="2656" w:type="dxa"/>
            <w:vAlign w:val="center"/>
          </w:tcPr>
          <w:p w:rsidR="00424D83" w:rsidRDefault="00424D83" w:rsidP="002A14E6">
            <w:pPr>
              <w:jc w:val="center"/>
            </w:pPr>
            <w:r>
              <w:rPr>
                <w:rFonts w:ascii="宋体" w:hAnsi="宋体" w:hint="eastAsia"/>
                <w:sz w:val="24"/>
              </w:rPr>
              <w:t>26-30岁</w:t>
            </w:r>
          </w:p>
        </w:tc>
        <w:tc>
          <w:tcPr>
            <w:tcW w:w="1560" w:type="dxa"/>
            <w:vAlign w:val="center"/>
          </w:tcPr>
          <w:p w:rsidR="00424D83" w:rsidRDefault="00982C88" w:rsidP="002A14E6">
            <w:pPr>
              <w:jc w:val="center"/>
              <w:rPr>
                <w:rFonts w:ascii="宋体" w:hAnsi="宋体" w:hint="eastAsia"/>
                <w:sz w:val="24"/>
              </w:rPr>
            </w:pPr>
            <w:r w:rsidRPr="00982C88">
              <w:rPr>
                <w:rFonts w:ascii="宋体" w:hAnsi="宋体"/>
                <w:position w:val="-4"/>
                <w:sz w:val="24"/>
              </w:rPr>
              <w:object w:dxaOrig="260" w:dyaOrig="260">
                <v:shape id="_x0000_i2956" type="#_x0000_t75" style="width:13.35pt;height:13.35pt" o:ole="">
                  <v:imagedata r:id="rId27" o:title=""/>
                </v:shape>
                <o:OLEObject Type="Embed" ProgID="Equation.DSMT4" ShapeID="_x0000_i2956" DrawAspect="Content" ObjectID="_1618523228" r:id="rId28"/>
              </w:object>
            </w:r>
          </w:p>
        </w:tc>
        <w:tc>
          <w:tcPr>
            <w:tcW w:w="2835" w:type="dxa"/>
            <w:vAlign w:val="center"/>
          </w:tcPr>
          <w:p w:rsidR="00424D83" w:rsidRDefault="00982C88" w:rsidP="002A14E6">
            <w:pPr>
              <w:jc w:val="center"/>
              <w:rPr>
                <w:rFonts w:ascii="宋体" w:hAnsi="宋体" w:hint="eastAsia"/>
                <w:sz w:val="24"/>
              </w:rPr>
            </w:pPr>
            <w:r>
              <w:rPr>
                <w:rFonts w:ascii="宋体" w:hAnsi="宋体" w:hint="eastAsia"/>
                <w:sz w:val="24"/>
              </w:rPr>
              <w:t>底价和收视率系数</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279" w:dyaOrig="360">
                <v:shape id="_x0000_i2919" type="#_x0000_t75" style="width:14pt;height:18pt" o:ole="">
                  <v:imagedata r:id="rId29" o:title=""/>
                </v:shape>
                <o:OLEObject Type="Embed" ProgID="Equation.DSMT4" ShapeID="_x0000_i2919" DrawAspect="Content" ObjectID="_1618523229" r:id="rId30"/>
              </w:object>
            </w:r>
          </w:p>
        </w:tc>
        <w:tc>
          <w:tcPr>
            <w:tcW w:w="2656" w:type="dxa"/>
            <w:vAlign w:val="center"/>
          </w:tcPr>
          <w:p w:rsidR="00424D83" w:rsidRDefault="00424D83" w:rsidP="002A14E6">
            <w:pPr>
              <w:jc w:val="center"/>
            </w:pPr>
            <w:r>
              <w:rPr>
                <w:rFonts w:ascii="宋体" w:hAnsi="宋体" w:hint="eastAsia"/>
                <w:sz w:val="24"/>
              </w:rPr>
              <w:t>31-45岁</w:t>
            </w:r>
          </w:p>
        </w:tc>
        <w:tc>
          <w:tcPr>
            <w:tcW w:w="1560" w:type="dxa"/>
            <w:vAlign w:val="center"/>
          </w:tcPr>
          <w:p w:rsidR="00424D83" w:rsidRDefault="00982C88" w:rsidP="002A14E6">
            <w:pPr>
              <w:jc w:val="center"/>
              <w:rPr>
                <w:rFonts w:ascii="宋体" w:hAnsi="宋体" w:hint="eastAsia"/>
                <w:sz w:val="24"/>
              </w:rPr>
            </w:pPr>
            <w:r w:rsidRPr="00982C88">
              <w:rPr>
                <w:rFonts w:ascii="宋体" w:hAnsi="宋体"/>
                <w:position w:val="-10"/>
                <w:sz w:val="24"/>
              </w:rPr>
              <w:object w:dxaOrig="420" w:dyaOrig="260">
                <v:shape id="_x0000_i2959" type="#_x0000_t75" style="width:21.35pt;height:13.35pt" o:ole="">
                  <v:imagedata r:id="rId31" o:title=""/>
                </v:shape>
                <o:OLEObject Type="Embed" ProgID="Equation.DSMT4" ShapeID="_x0000_i2959" DrawAspect="Content" ObjectID="_1618523230" r:id="rId32"/>
              </w:object>
            </w:r>
          </w:p>
        </w:tc>
        <w:tc>
          <w:tcPr>
            <w:tcW w:w="2835" w:type="dxa"/>
            <w:vAlign w:val="center"/>
          </w:tcPr>
          <w:p w:rsidR="00424D83" w:rsidRDefault="00982C88" w:rsidP="002A14E6">
            <w:pPr>
              <w:jc w:val="center"/>
              <w:rPr>
                <w:rFonts w:ascii="宋体" w:hAnsi="宋体" w:hint="eastAsia"/>
                <w:sz w:val="24"/>
              </w:rPr>
            </w:pPr>
            <w:r>
              <w:rPr>
                <w:rFonts w:ascii="宋体" w:hAnsi="宋体" w:hint="eastAsia"/>
                <w:sz w:val="24"/>
              </w:rPr>
              <w:t>年龄</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300" w:dyaOrig="360">
                <v:shape id="_x0000_i2920" type="#_x0000_t75" style="width:15.35pt;height:18pt" o:ole="">
                  <v:imagedata r:id="rId33" o:title=""/>
                </v:shape>
                <o:OLEObject Type="Embed" ProgID="Equation.DSMT4" ShapeID="_x0000_i2920" DrawAspect="Content" ObjectID="_1618523231" r:id="rId34"/>
              </w:object>
            </w:r>
          </w:p>
        </w:tc>
        <w:tc>
          <w:tcPr>
            <w:tcW w:w="2656" w:type="dxa"/>
            <w:vAlign w:val="center"/>
          </w:tcPr>
          <w:p w:rsidR="00424D83" w:rsidRDefault="00424D83" w:rsidP="002A14E6">
            <w:pPr>
              <w:jc w:val="center"/>
            </w:pPr>
            <w:r>
              <w:rPr>
                <w:rFonts w:ascii="宋体" w:hAnsi="宋体" w:hint="eastAsia"/>
                <w:sz w:val="24"/>
              </w:rPr>
              <w:t>46-65岁</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6"/>
                <w:sz w:val="24"/>
              </w:rPr>
              <w:object w:dxaOrig="380" w:dyaOrig="220">
                <v:shape id="_x0000_i2962" type="#_x0000_t75" style="width:19.35pt;height:11.35pt" o:ole="">
                  <v:imagedata r:id="rId35" o:title=""/>
                </v:shape>
                <o:OLEObject Type="Embed" ProgID="Equation.DSMT4" ShapeID="_x0000_i2962" DrawAspect="Content" ObjectID="_1618523232" r:id="rId36"/>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性别</w:t>
            </w:r>
            <w:r>
              <w:rPr>
                <w:rFonts w:ascii="宋体" w:hAnsi="宋体"/>
                <w:sz w:val="24"/>
              </w:rPr>
              <w:t>逻辑变量</w:t>
            </w:r>
          </w:p>
        </w:tc>
      </w:tr>
      <w:tr w:rsidR="00424D83" w:rsidTr="002A14E6">
        <w:tc>
          <w:tcPr>
            <w:tcW w:w="1421" w:type="dxa"/>
            <w:vAlign w:val="center"/>
          </w:tcPr>
          <w:p w:rsidR="00424D83" w:rsidRDefault="00424D83" w:rsidP="002A14E6">
            <w:pPr>
              <w:tabs>
                <w:tab w:val="right" w:pos="8306"/>
              </w:tabs>
              <w:jc w:val="center"/>
              <w:rPr>
                <w:rFonts w:ascii="宋体" w:eastAsia="宋体" w:hAnsi="宋体" w:cs="宋体"/>
                <w:sz w:val="24"/>
              </w:rPr>
            </w:pPr>
            <w:r w:rsidRPr="00424D83">
              <w:rPr>
                <w:rFonts w:ascii="宋体" w:eastAsia="宋体" w:hAnsi="宋体" w:cs="宋体"/>
                <w:position w:val="-12"/>
                <w:sz w:val="24"/>
                <w:vertAlign w:val="subscript"/>
              </w:rPr>
              <w:object w:dxaOrig="279" w:dyaOrig="360">
                <v:shape id="_x0000_i2921" type="#_x0000_t75" style="width:14pt;height:18pt" o:ole="">
                  <v:imagedata r:id="rId37" o:title=""/>
                </v:shape>
                <o:OLEObject Type="Embed" ProgID="Equation.DSMT4" ShapeID="_x0000_i2921" DrawAspect="Content" ObjectID="_1618523233" r:id="rId38"/>
              </w:object>
            </w:r>
          </w:p>
        </w:tc>
        <w:tc>
          <w:tcPr>
            <w:tcW w:w="2656" w:type="dxa"/>
            <w:vAlign w:val="center"/>
          </w:tcPr>
          <w:p w:rsidR="00424D83" w:rsidRDefault="00424D83" w:rsidP="002A14E6">
            <w:pPr>
              <w:jc w:val="center"/>
            </w:pPr>
            <w:r>
              <w:rPr>
                <w:rFonts w:ascii="宋体" w:hAnsi="宋体"/>
                <w:sz w:val="24"/>
              </w:rPr>
              <w:t>女年轻人（</w:t>
            </w:r>
            <w:r>
              <w:rPr>
                <w:rFonts w:ascii="宋体" w:hAnsi="宋体" w:hint="eastAsia"/>
                <w:sz w:val="24"/>
              </w:rPr>
              <w:t>26-45岁</w:t>
            </w:r>
            <w:r>
              <w:rPr>
                <w:rFonts w:ascii="宋体" w:hAnsi="宋体"/>
                <w:sz w:val="24"/>
              </w:rPr>
              <w:t>）</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499" w:dyaOrig="360">
                <v:shape id="_x0000_i2965" type="#_x0000_t75" style="width:24.65pt;height:18pt" o:ole="">
                  <v:imagedata r:id="rId39" o:title=""/>
                </v:shape>
                <o:OLEObject Type="Embed" ProgID="Equation.DSMT4" ShapeID="_x0000_i2965" DrawAspect="Content" ObjectID="_1618523234" r:id="rId40"/>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广告</w:t>
            </w:r>
            <w:r>
              <w:rPr>
                <w:rFonts w:ascii="宋体" w:hAnsi="宋体"/>
                <w:sz w:val="24"/>
              </w:rPr>
              <w:t>观看逻辑变量</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279" w:dyaOrig="360">
                <v:shape id="_x0000_i2922" type="#_x0000_t75" style="width:14pt;height:18pt" o:ole="">
                  <v:imagedata r:id="rId41" o:title=""/>
                </v:shape>
                <o:OLEObject Type="Embed" ProgID="Equation.DSMT4" ShapeID="_x0000_i2922" DrawAspect="Content" ObjectID="_1618523235" r:id="rId42"/>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电子产品类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60" w:dyaOrig="360">
                <v:shape id="_x0000_i2970" type="#_x0000_t75" style="width:13.35pt;height:18pt" o:ole="">
                  <v:imagedata r:id="rId43" o:title=""/>
                </v:shape>
                <o:OLEObject Type="Embed" ProgID="Equation.DSMT4" ShapeID="_x0000_i2970" DrawAspect="Content" ObjectID="_1618523236" r:id="rId44"/>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电视台的</w:t>
            </w:r>
            <w:r>
              <w:rPr>
                <w:rFonts w:ascii="宋体" w:hAnsi="宋体"/>
                <w:sz w:val="24"/>
              </w:rPr>
              <w:t>底价</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23" type="#_x0000_t75" style="width:15.35pt;height:18pt" o:ole="">
                  <v:imagedata r:id="rId45" o:title=""/>
                </v:shape>
                <o:OLEObject Type="Embed" ProgID="Equation.DSMT4" ShapeID="_x0000_i2923" DrawAspect="Content" ObjectID="_1618523237" r:id="rId46"/>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金融类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79" w:dyaOrig="360">
                <v:shape id="_x0000_i2978" type="#_x0000_t75" style="width:14pt;height:18pt" o:ole="">
                  <v:imagedata r:id="rId47" o:title=""/>
                </v:shape>
                <o:OLEObject Type="Embed" ProgID="Equation.DSMT4" ShapeID="_x0000_i2978" DrawAspect="Content" ObjectID="_1618523238" r:id="rId48"/>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广告</w:t>
            </w:r>
            <w:r>
              <w:rPr>
                <w:rFonts w:ascii="宋体" w:hAnsi="宋体"/>
                <w:sz w:val="24"/>
              </w:rPr>
              <w:t>商</w:t>
            </w:r>
            <w:r>
              <w:rPr>
                <w:rFonts w:ascii="宋体" w:hAnsi="宋体" w:hint="eastAsia"/>
                <w:sz w:val="24"/>
              </w:rPr>
              <w:t>的预算</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279" w:dyaOrig="360">
                <v:shape id="_x0000_i2924" type="#_x0000_t75" style="width:14pt;height:18pt" o:ole="">
                  <v:imagedata r:id="rId49" o:title=""/>
                </v:shape>
                <o:OLEObject Type="Embed" ProgID="Equation.DSMT4" ShapeID="_x0000_i2924" DrawAspect="Content" ObjectID="_1618523239" r:id="rId50"/>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家电类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79" w:dyaOrig="360">
                <v:shape id="_x0000_i2980" type="#_x0000_t75" style="width:14pt;height:18pt" o:ole="">
                  <v:imagedata r:id="rId51" o:title=""/>
                </v:shape>
                <o:OLEObject Type="Embed" ProgID="Equation.DSMT4" ShapeID="_x0000_i2980" DrawAspect="Content" ObjectID="_1618523240" r:id="rId52"/>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预期</w:t>
            </w:r>
            <w:r>
              <w:rPr>
                <w:rFonts w:ascii="宋体" w:hAnsi="宋体"/>
                <w:sz w:val="24"/>
              </w:rPr>
              <w:t>销售额</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25" type="#_x0000_t75" style="width:15.35pt;height:18pt" o:ole="">
                  <v:imagedata r:id="rId53" o:title=""/>
                </v:shape>
                <o:OLEObject Type="Embed" ProgID="Equation.DSMT4" ShapeID="_x0000_i2925" DrawAspect="Content" ObjectID="_1618523241" r:id="rId54"/>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医疗养生类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79" w:dyaOrig="360">
                <v:shape id="_x0000_i2982" type="#_x0000_t75" style="width:14pt;height:18pt" o:ole="">
                  <v:imagedata r:id="rId55" o:title=""/>
                </v:shape>
                <o:OLEObject Type="Embed" ProgID="Equation.DSMT4" ShapeID="_x0000_i2982" DrawAspect="Content" ObjectID="_1618523242" r:id="rId56"/>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电视台</w:t>
            </w:r>
            <w:r>
              <w:rPr>
                <w:rFonts w:ascii="宋体" w:hAnsi="宋体"/>
                <w:sz w:val="24"/>
              </w:rPr>
              <w:t>的</w:t>
            </w:r>
            <w:r>
              <w:rPr>
                <w:rFonts w:ascii="宋体" w:hAnsi="宋体" w:hint="eastAsia"/>
                <w:sz w:val="24"/>
              </w:rPr>
              <w:t>收视率</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26" type="#_x0000_t75" style="width:15.35pt;height:18pt" o:ole="">
                  <v:imagedata r:id="rId57" o:title=""/>
                </v:shape>
                <o:OLEObject Type="Embed" ProgID="Equation.DSMT4" ShapeID="_x0000_i2926" DrawAspect="Content" ObjectID="_1618523243" r:id="rId58"/>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服装类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79" w:dyaOrig="360">
                <v:shape id="_x0000_i2984" type="#_x0000_t75" style="width:14pt;height:18pt" o:ole="">
                  <v:imagedata r:id="rId59" o:title=""/>
                </v:shape>
                <o:OLEObject Type="Embed" ProgID="Equation.DSMT4" ShapeID="_x0000_i2984" DrawAspect="Content" ObjectID="_1618523244" r:id="rId60"/>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广告商</w:t>
            </w:r>
            <w:r>
              <w:rPr>
                <w:rFonts w:ascii="宋体" w:hAnsi="宋体"/>
                <w:sz w:val="24"/>
              </w:rPr>
              <w:t>的</w:t>
            </w:r>
            <w:r>
              <w:rPr>
                <w:rFonts w:ascii="宋体" w:hAnsi="宋体" w:hint="eastAsia"/>
                <w:sz w:val="24"/>
              </w:rPr>
              <w:t>个数</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27" type="#_x0000_t75" style="width:15.35pt;height:18pt" o:ole="">
                  <v:imagedata r:id="rId61" o:title=""/>
                </v:shape>
                <o:OLEObject Type="Embed" ProgID="Equation.DSMT4" ShapeID="_x0000_i2927" DrawAspect="Content" ObjectID="_1618523245" r:id="rId62"/>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洗护用品类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79" w:dyaOrig="360">
                <v:shape id="_x0000_i2986" type="#_x0000_t75" style="width:14pt;height:18pt" o:ole="">
                  <v:imagedata r:id="rId63" o:title=""/>
                </v:shape>
                <o:OLEObject Type="Embed" ProgID="Equation.DSMT4" ShapeID="_x0000_i2986" DrawAspect="Content" ObjectID="_1618523246" r:id="rId64"/>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电视台</w:t>
            </w:r>
            <w:r>
              <w:rPr>
                <w:rFonts w:ascii="宋体" w:hAnsi="宋体"/>
                <w:sz w:val="24"/>
              </w:rPr>
              <w:t>的</w:t>
            </w:r>
            <w:r>
              <w:rPr>
                <w:rFonts w:ascii="宋体" w:hAnsi="宋体" w:hint="eastAsia"/>
                <w:sz w:val="24"/>
              </w:rPr>
              <w:t>宣传</w:t>
            </w:r>
            <w:r>
              <w:rPr>
                <w:rFonts w:ascii="宋体" w:hAnsi="宋体"/>
                <w:sz w:val="24"/>
              </w:rPr>
              <w:t>费用</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28" type="#_x0000_t75" style="width:15.35pt;height:18pt" o:ole="">
                  <v:imagedata r:id="rId65" o:title=""/>
                </v:shape>
                <o:OLEObject Type="Embed" ProgID="Equation.DSMT4" ShapeID="_x0000_i2928" DrawAspect="Content" ObjectID="_1618523247" r:id="rId66"/>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汽车类</w:t>
            </w:r>
          </w:p>
        </w:tc>
        <w:tc>
          <w:tcPr>
            <w:tcW w:w="1560" w:type="dxa"/>
            <w:vAlign w:val="center"/>
          </w:tcPr>
          <w:p w:rsidR="00424D83" w:rsidRDefault="004E0925" w:rsidP="002A14E6">
            <w:pPr>
              <w:jc w:val="center"/>
              <w:rPr>
                <w:rFonts w:ascii="宋体" w:hAnsi="宋体" w:hint="eastAsia"/>
                <w:sz w:val="24"/>
              </w:rPr>
            </w:pPr>
            <w:r w:rsidRPr="004E0925">
              <w:rPr>
                <w:rFonts w:ascii="宋体" w:hAnsi="宋体"/>
                <w:position w:val="-12"/>
                <w:sz w:val="24"/>
              </w:rPr>
              <w:object w:dxaOrig="279" w:dyaOrig="360">
                <v:shape id="_x0000_i2988" type="#_x0000_t75" style="width:14pt;height:18pt" o:ole="">
                  <v:imagedata r:id="rId67" o:title=""/>
                </v:shape>
                <o:OLEObject Type="Embed" ProgID="Equation.DSMT4" ShapeID="_x0000_i2988" DrawAspect="Content" ObjectID="_1618523248" r:id="rId68"/>
              </w:object>
            </w:r>
          </w:p>
        </w:tc>
        <w:tc>
          <w:tcPr>
            <w:tcW w:w="2835" w:type="dxa"/>
            <w:vAlign w:val="center"/>
          </w:tcPr>
          <w:p w:rsidR="00424D83" w:rsidRDefault="004E0925" w:rsidP="002A14E6">
            <w:pPr>
              <w:jc w:val="center"/>
              <w:rPr>
                <w:rFonts w:ascii="宋体" w:hAnsi="宋体" w:hint="eastAsia"/>
                <w:sz w:val="24"/>
              </w:rPr>
            </w:pPr>
            <w:r>
              <w:rPr>
                <w:rFonts w:ascii="宋体" w:hAnsi="宋体" w:hint="eastAsia"/>
                <w:sz w:val="24"/>
              </w:rPr>
              <w:t>最终</w:t>
            </w:r>
            <w:r>
              <w:rPr>
                <w:rFonts w:ascii="宋体" w:hAnsi="宋体"/>
                <w:sz w:val="24"/>
              </w:rPr>
              <w:t>竞拍价</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29" type="#_x0000_t75" style="width:15.35pt;height:18pt" o:ole="">
                  <v:imagedata r:id="rId69" o:title=""/>
                </v:shape>
                <o:OLEObject Type="Embed" ProgID="Equation.DSMT4" ShapeID="_x0000_i2929" DrawAspect="Content" ObjectID="_1618523249" r:id="rId70"/>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美妆类</w:t>
            </w:r>
          </w:p>
        </w:tc>
        <w:tc>
          <w:tcPr>
            <w:tcW w:w="1560" w:type="dxa"/>
            <w:vAlign w:val="center"/>
          </w:tcPr>
          <w:p w:rsidR="00424D83" w:rsidRDefault="003765E0" w:rsidP="002A14E6">
            <w:pPr>
              <w:jc w:val="center"/>
              <w:rPr>
                <w:rFonts w:ascii="宋体" w:hAnsi="宋体" w:hint="eastAsia"/>
                <w:sz w:val="24"/>
              </w:rPr>
            </w:pPr>
            <w:r w:rsidRPr="003765E0">
              <w:rPr>
                <w:rFonts w:ascii="宋体" w:hAnsi="宋体"/>
                <w:position w:val="-10"/>
                <w:sz w:val="24"/>
              </w:rPr>
              <w:object w:dxaOrig="440" w:dyaOrig="260">
                <v:shape id="_x0000_i2991" type="#_x0000_t75" style="width:22pt;height:13.35pt" o:ole="">
                  <v:imagedata r:id="rId71" o:title=""/>
                </v:shape>
                <o:OLEObject Type="Embed" ProgID="Equation.DSMT4" ShapeID="_x0000_i2991" DrawAspect="Content" ObjectID="_1618523250" r:id="rId72"/>
              </w:object>
            </w:r>
          </w:p>
        </w:tc>
        <w:tc>
          <w:tcPr>
            <w:tcW w:w="2835" w:type="dxa"/>
            <w:vAlign w:val="center"/>
          </w:tcPr>
          <w:p w:rsidR="00424D83" w:rsidRDefault="003765E0" w:rsidP="002A14E6">
            <w:pPr>
              <w:jc w:val="center"/>
              <w:rPr>
                <w:rFonts w:ascii="宋体" w:hAnsi="宋体" w:hint="eastAsia"/>
                <w:sz w:val="24"/>
              </w:rPr>
            </w:pPr>
            <w:r>
              <w:rPr>
                <w:rFonts w:ascii="宋体" w:hAnsi="宋体" w:hint="eastAsia"/>
                <w:sz w:val="24"/>
              </w:rPr>
              <w:t>电视台</w:t>
            </w:r>
            <w:r>
              <w:rPr>
                <w:rFonts w:ascii="宋体" w:hAnsi="宋体"/>
                <w:sz w:val="24"/>
              </w:rPr>
              <w:t>的收益</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00" w:dyaOrig="360">
                <v:shape id="_x0000_i2930" type="#_x0000_t75" style="width:15.35pt;height:18pt" o:ole="">
                  <v:imagedata r:id="rId73" o:title=""/>
                </v:shape>
                <o:OLEObject Type="Embed" ProgID="Equation.DSMT4" ShapeID="_x0000_i2930" DrawAspect="Content" ObjectID="_1618523251" r:id="rId74"/>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食品类</w:t>
            </w:r>
          </w:p>
        </w:tc>
        <w:tc>
          <w:tcPr>
            <w:tcW w:w="1560" w:type="dxa"/>
            <w:vAlign w:val="center"/>
          </w:tcPr>
          <w:p w:rsidR="00424D83" w:rsidRDefault="003765E0" w:rsidP="002A14E6">
            <w:pPr>
              <w:jc w:val="center"/>
              <w:rPr>
                <w:rFonts w:ascii="宋体" w:hAnsi="宋体" w:hint="eastAsia"/>
                <w:sz w:val="24"/>
              </w:rPr>
            </w:pPr>
            <w:r w:rsidRPr="003765E0">
              <w:rPr>
                <w:rFonts w:ascii="宋体" w:hAnsi="宋体"/>
                <w:position w:val="-4"/>
                <w:sz w:val="24"/>
              </w:rPr>
              <w:object w:dxaOrig="240" w:dyaOrig="260">
                <v:shape id="_x0000_i2994" type="#_x0000_t75" style="width:12pt;height:13.35pt" o:ole="">
                  <v:imagedata r:id="rId75" o:title=""/>
                </v:shape>
                <o:OLEObject Type="Embed" ProgID="Equation.DSMT4" ShapeID="_x0000_i2994" DrawAspect="Content" ObjectID="_1618523252" r:id="rId76"/>
              </w:object>
            </w:r>
          </w:p>
        </w:tc>
        <w:tc>
          <w:tcPr>
            <w:tcW w:w="2835" w:type="dxa"/>
            <w:vAlign w:val="center"/>
          </w:tcPr>
          <w:p w:rsidR="00424D83" w:rsidRDefault="003765E0" w:rsidP="002A14E6">
            <w:pPr>
              <w:jc w:val="center"/>
              <w:rPr>
                <w:rFonts w:ascii="宋体" w:hAnsi="宋体" w:hint="eastAsia"/>
                <w:sz w:val="24"/>
              </w:rPr>
            </w:pPr>
            <w:r>
              <w:rPr>
                <w:rFonts w:ascii="宋体" w:hAnsi="宋体" w:hint="eastAsia"/>
                <w:sz w:val="24"/>
              </w:rPr>
              <w:t>是否</w:t>
            </w:r>
            <w:r>
              <w:rPr>
                <w:rFonts w:ascii="宋体" w:hAnsi="宋体"/>
                <w:sz w:val="24"/>
              </w:rPr>
              <w:t>竞拍</w:t>
            </w:r>
          </w:p>
        </w:tc>
      </w:tr>
      <w:tr w:rsidR="00424D83" w:rsidTr="002A14E6">
        <w:tc>
          <w:tcPr>
            <w:tcW w:w="1421" w:type="dxa"/>
            <w:vAlign w:val="center"/>
          </w:tcPr>
          <w:p w:rsidR="00424D83" w:rsidRDefault="00982C88" w:rsidP="002A14E6">
            <w:pPr>
              <w:tabs>
                <w:tab w:val="right" w:pos="8306"/>
              </w:tabs>
              <w:jc w:val="center"/>
              <w:rPr>
                <w:rFonts w:ascii="宋体" w:eastAsia="宋体" w:hAnsi="宋体" w:cs="宋体"/>
                <w:sz w:val="24"/>
              </w:rPr>
            </w:pPr>
            <w:r w:rsidRPr="00982C88">
              <w:rPr>
                <w:rFonts w:ascii="宋体" w:eastAsia="宋体" w:hAnsi="宋体" w:cs="宋体"/>
                <w:position w:val="-12"/>
                <w:sz w:val="24"/>
              </w:rPr>
              <w:object w:dxaOrig="360" w:dyaOrig="360">
                <v:shape id="_x0000_i2931" type="#_x0000_t75" style="width:18pt;height:18pt" o:ole="">
                  <v:imagedata r:id="rId77" o:title=""/>
                </v:shape>
                <o:OLEObject Type="Embed" ProgID="Equation.DSMT4" ShapeID="_x0000_i2931" DrawAspect="Content" ObjectID="_1618523253" r:id="rId78"/>
              </w:object>
            </w:r>
          </w:p>
        </w:tc>
        <w:tc>
          <w:tcPr>
            <w:tcW w:w="2656" w:type="dxa"/>
            <w:vAlign w:val="center"/>
          </w:tcPr>
          <w:p w:rsidR="00424D83" w:rsidRDefault="00424D83" w:rsidP="002A14E6">
            <w:pPr>
              <w:jc w:val="center"/>
              <w:rPr>
                <w:rFonts w:ascii="宋体" w:hAnsi="宋体"/>
                <w:sz w:val="24"/>
              </w:rPr>
            </w:pPr>
            <w:r>
              <w:rPr>
                <w:rFonts w:ascii="宋体" w:hAnsi="宋体" w:hint="eastAsia"/>
                <w:sz w:val="24"/>
              </w:rPr>
              <w:t>母婴类</w:t>
            </w:r>
          </w:p>
        </w:tc>
        <w:tc>
          <w:tcPr>
            <w:tcW w:w="1560" w:type="dxa"/>
            <w:vAlign w:val="center"/>
          </w:tcPr>
          <w:p w:rsidR="00424D83" w:rsidRDefault="002100EB" w:rsidP="002A14E6">
            <w:pPr>
              <w:jc w:val="center"/>
              <w:rPr>
                <w:rFonts w:ascii="宋体" w:hAnsi="宋体" w:hint="eastAsia"/>
                <w:sz w:val="24"/>
              </w:rPr>
            </w:pPr>
            <w:r w:rsidRPr="002100EB">
              <w:rPr>
                <w:rFonts w:ascii="宋体" w:hAnsi="宋体"/>
                <w:position w:val="-6"/>
                <w:sz w:val="24"/>
              </w:rPr>
              <w:object w:dxaOrig="220" w:dyaOrig="279">
                <v:shape id="_x0000_i2997" type="#_x0000_t75" style="width:11.35pt;height:14pt" o:ole="">
                  <v:imagedata r:id="rId79" o:title=""/>
                </v:shape>
                <o:OLEObject Type="Embed" ProgID="Equation.DSMT4" ShapeID="_x0000_i2997" DrawAspect="Content" ObjectID="_1618523254" r:id="rId80"/>
              </w:object>
            </w:r>
          </w:p>
        </w:tc>
        <w:tc>
          <w:tcPr>
            <w:tcW w:w="2835" w:type="dxa"/>
            <w:vAlign w:val="center"/>
          </w:tcPr>
          <w:p w:rsidR="00424D83" w:rsidRDefault="002100EB" w:rsidP="002A14E6">
            <w:pPr>
              <w:jc w:val="center"/>
              <w:rPr>
                <w:rFonts w:ascii="宋体" w:hAnsi="宋体" w:hint="eastAsia"/>
                <w:sz w:val="24"/>
              </w:rPr>
            </w:pPr>
            <w:r>
              <w:rPr>
                <w:rFonts w:ascii="宋体" w:hAnsi="宋体" w:hint="eastAsia"/>
                <w:sz w:val="24"/>
              </w:rPr>
              <w:t>广告</w:t>
            </w:r>
            <w:r>
              <w:rPr>
                <w:rFonts w:ascii="宋体" w:hAnsi="宋体"/>
                <w:sz w:val="24"/>
              </w:rPr>
              <w:t>与用户的匹配度</w:t>
            </w:r>
          </w:p>
        </w:tc>
      </w:tr>
      <w:tr w:rsidR="002100EB" w:rsidTr="002A14E6">
        <w:tc>
          <w:tcPr>
            <w:tcW w:w="1421" w:type="dxa"/>
            <w:vAlign w:val="center"/>
          </w:tcPr>
          <w:p w:rsidR="002100EB" w:rsidRDefault="002100EB" w:rsidP="002A14E6">
            <w:pPr>
              <w:tabs>
                <w:tab w:val="right" w:pos="8306"/>
              </w:tabs>
              <w:jc w:val="center"/>
              <w:rPr>
                <w:rFonts w:ascii="宋体" w:eastAsia="宋体" w:hAnsi="宋体" w:cs="宋体"/>
                <w:sz w:val="24"/>
              </w:rPr>
            </w:pPr>
            <w:r w:rsidRPr="002100EB">
              <w:rPr>
                <w:rFonts w:ascii="宋体" w:eastAsia="宋体" w:hAnsi="宋体" w:cs="宋体"/>
                <w:position w:val="-12"/>
                <w:sz w:val="24"/>
              </w:rPr>
              <w:object w:dxaOrig="320" w:dyaOrig="360">
                <v:shape id="_x0000_i3000" type="#_x0000_t75" style="width:16pt;height:18pt" o:ole="">
                  <v:imagedata r:id="rId81" o:title=""/>
                </v:shape>
                <o:OLEObject Type="Embed" ProgID="Equation.DSMT4" ShapeID="_x0000_i3000" DrawAspect="Content" ObjectID="_1618523255" r:id="rId82"/>
              </w:object>
            </w:r>
          </w:p>
        </w:tc>
        <w:tc>
          <w:tcPr>
            <w:tcW w:w="2656" w:type="dxa"/>
            <w:vAlign w:val="center"/>
          </w:tcPr>
          <w:p w:rsidR="002100EB" w:rsidRDefault="002100EB" w:rsidP="002A14E6">
            <w:pPr>
              <w:jc w:val="center"/>
              <w:rPr>
                <w:rFonts w:ascii="宋体" w:hAnsi="宋体" w:hint="eastAsia"/>
                <w:sz w:val="24"/>
              </w:rPr>
            </w:pPr>
            <w:r>
              <w:rPr>
                <w:rFonts w:ascii="宋体" w:hAnsi="宋体" w:hint="eastAsia"/>
                <w:sz w:val="24"/>
              </w:rPr>
              <w:t>特征</w:t>
            </w:r>
            <w:r>
              <w:rPr>
                <w:rFonts w:ascii="宋体" w:hAnsi="宋体"/>
                <w:sz w:val="24"/>
              </w:rPr>
              <w:t>向量或</w:t>
            </w:r>
            <w:r>
              <w:rPr>
                <w:rFonts w:ascii="宋体" w:hAnsi="宋体" w:hint="eastAsia"/>
                <w:sz w:val="24"/>
              </w:rPr>
              <w:t>权向量</w:t>
            </w:r>
          </w:p>
        </w:tc>
        <w:tc>
          <w:tcPr>
            <w:tcW w:w="1560" w:type="dxa"/>
            <w:vAlign w:val="center"/>
          </w:tcPr>
          <w:p w:rsidR="002100EB" w:rsidRDefault="002A14E6" w:rsidP="002A14E6">
            <w:pPr>
              <w:jc w:val="center"/>
              <w:rPr>
                <w:rFonts w:ascii="宋体" w:hAnsi="宋体"/>
                <w:sz w:val="24"/>
              </w:rPr>
            </w:pPr>
            <w:r w:rsidRPr="002100EB">
              <w:rPr>
                <w:rFonts w:ascii="宋体" w:eastAsia="宋体" w:hAnsi="宋体" w:cs="宋体"/>
                <w:position w:val="-14"/>
                <w:sz w:val="24"/>
              </w:rPr>
              <w:object w:dxaOrig="279" w:dyaOrig="380">
                <v:shape id="_x0000_i3029" type="#_x0000_t75" style="width:14pt;height:19.35pt" o:ole="">
                  <v:imagedata r:id="rId83" o:title=""/>
                </v:shape>
                <o:OLEObject Type="Embed" ProgID="Equation.DSMT4" ShapeID="_x0000_i3029" DrawAspect="Content" ObjectID="_1618523256" r:id="rId84"/>
              </w:object>
            </w:r>
          </w:p>
        </w:tc>
        <w:tc>
          <w:tcPr>
            <w:tcW w:w="2835" w:type="dxa"/>
            <w:vAlign w:val="center"/>
          </w:tcPr>
          <w:p w:rsidR="002100EB" w:rsidRDefault="002A14E6" w:rsidP="002A14E6">
            <w:pPr>
              <w:jc w:val="center"/>
              <w:rPr>
                <w:rFonts w:ascii="宋体" w:hAnsi="宋体" w:hint="eastAsia"/>
                <w:sz w:val="24"/>
              </w:rPr>
            </w:pPr>
            <w:r>
              <w:rPr>
                <w:rFonts w:ascii="宋体" w:hAnsi="宋体" w:hint="eastAsia"/>
                <w:sz w:val="24"/>
              </w:rPr>
              <w:t>矩阵</w:t>
            </w:r>
            <w:r>
              <w:rPr>
                <w:rFonts w:ascii="宋体" w:hAnsi="宋体"/>
                <w:sz w:val="24"/>
              </w:rPr>
              <w:t>元素</w:t>
            </w:r>
          </w:p>
        </w:tc>
      </w:tr>
      <w:tr w:rsidR="002100EB" w:rsidTr="002A14E6">
        <w:tc>
          <w:tcPr>
            <w:tcW w:w="1421" w:type="dxa"/>
            <w:vAlign w:val="center"/>
          </w:tcPr>
          <w:p w:rsidR="002100EB" w:rsidRDefault="002100EB" w:rsidP="002A14E6">
            <w:pPr>
              <w:tabs>
                <w:tab w:val="right" w:pos="8306"/>
              </w:tabs>
              <w:jc w:val="center"/>
              <w:rPr>
                <w:rFonts w:ascii="宋体" w:eastAsia="宋体" w:hAnsi="宋体" w:cs="宋体"/>
                <w:sz w:val="24"/>
              </w:rPr>
            </w:pPr>
            <w:r w:rsidRPr="002100EB">
              <w:rPr>
                <w:rFonts w:ascii="宋体" w:eastAsia="宋体" w:hAnsi="宋体" w:cs="宋体"/>
                <w:position w:val="-6"/>
                <w:sz w:val="24"/>
              </w:rPr>
              <w:object w:dxaOrig="340" w:dyaOrig="279">
                <v:shape id="_x0000_i3019" type="#_x0000_t75" style="width:17.35pt;height:14pt" o:ole="">
                  <v:imagedata r:id="rId85" o:title=""/>
                </v:shape>
                <o:OLEObject Type="Embed" ProgID="Equation.DSMT4" ShapeID="_x0000_i3019" DrawAspect="Content" ObjectID="_1618523257" r:id="rId86"/>
              </w:object>
            </w:r>
          </w:p>
        </w:tc>
        <w:tc>
          <w:tcPr>
            <w:tcW w:w="2656" w:type="dxa"/>
            <w:vAlign w:val="center"/>
          </w:tcPr>
          <w:p w:rsidR="002100EB" w:rsidRDefault="002100EB" w:rsidP="002A14E6">
            <w:pPr>
              <w:jc w:val="center"/>
              <w:rPr>
                <w:rFonts w:ascii="宋体" w:hAnsi="宋体" w:hint="eastAsia"/>
                <w:sz w:val="24"/>
              </w:rPr>
            </w:pPr>
            <w:r>
              <w:rPr>
                <w:rFonts w:ascii="宋体" w:hAnsi="宋体" w:hint="eastAsia"/>
                <w:sz w:val="24"/>
              </w:rPr>
              <w:t>一致性</w:t>
            </w:r>
            <w:r>
              <w:rPr>
                <w:rFonts w:ascii="宋体" w:hAnsi="宋体"/>
                <w:sz w:val="24"/>
              </w:rPr>
              <w:t>指标</w:t>
            </w:r>
          </w:p>
        </w:tc>
        <w:tc>
          <w:tcPr>
            <w:tcW w:w="1560" w:type="dxa"/>
            <w:vAlign w:val="center"/>
          </w:tcPr>
          <w:p w:rsidR="002100EB" w:rsidRDefault="002A14E6" w:rsidP="002A14E6">
            <w:pPr>
              <w:jc w:val="center"/>
              <w:rPr>
                <w:rFonts w:ascii="宋体" w:hAnsi="宋体"/>
                <w:sz w:val="24"/>
              </w:rPr>
            </w:pPr>
            <w:r w:rsidRPr="002100EB">
              <w:rPr>
                <w:rFonts w:ascii="宋体" w:eastAsia="宋体" w:hAnsi="宋体" w:cs="宋体"/>
                <w:position w:val="-4"/>
                <w:sz w:val="24"/>
              </w:rPr>
              <w:object w:dxaOrig="340" w:dyaOrig="260">
                <v:shape id="_x0000_i3031" type="#_x0000_t75" style="width:17.35pt;height:13.35pt" o:ole="">
                  <v:imagedata r:id="rId87" o:title=""/>
                </v:shape>
                <o:OLEObject Type="Embed" ProgID="Equation.DSMT4" ShapeID="_x0000_i3031" DrawAspect="Content" ObjectID="_1618523258" r:id="rId88"/>
              </w:object>
            </w:r>
          </w:p>
        </w:tc>
        <w:tc>
          <w:tcPr>
            <w:tcW w:w="2835" w:type="dxa"/>
            <w:vAlign w:val="center"/>
          </w:tcPr>
          <w:p w:rsidR="002100EB" w:rsidRDefault="002A14E6" w:rsidP="002A14E6">
            <w:pPr>
              <w:jc w:val="center"/>
              <w:rPr>
                <w:rFonts w:ascii="宋体" w:hAnsi="宋体" w:hint="eastAsia"/>
                <w:sz w:val="24"/>
              </w:rPr>
            </w:pPr>
            <w:r>
              <w:rPr>
                <w:rFonts w:ascii="宋体" w:hAnsi="宋体" w:hint="eastAsia"/>
                <w:sz w:val="24"/>
              </w:rPr>
              <w:t>平均</w:t>
            </w:r>
            <w:r>
              <w:rPr>
                <w:rFonts w:ascii="宋体" w:hAnsi="宋体"/>
                <w:sz w:val="24"/>
              </w:rPr>
              <w:t>随机一致性指标</w:t>
            </w:r>
          </w:p>
        </w:tc>
      </w:tr>
      <w:tr w:rsidR="002100EB" w:rsidTr="002A14E6">
        <w:tc>
          <w:tcPr>
            <w:tcW w:w="1421" w:type="dxa"/>
            <w:vAlign w:val="center"/>
          </w:tcPr>
          <w:p w:rsidR="002100EB" w:rsidRDefault="002A14E6" w:rsidP="002A14E6">
            <w:pPr>
              <w:tabs>
                <w:tab w:val="right" w:pos="8306"/>
              </w:tabs>
              <w:jc w:val="center"/>
              <w:rPr>
                <w:rFonts w:ascii="宋体" w:eastAsia="宋体" w:hAnsi="宋体" w:cs="宋体"/>
                <w:sz w:val="24"/>
              </w:rPr>
            </w:pPr>
            <w:r w:rsidRPr="002100EB">
              <w:rPr>
                <w:rFonts w:ascii="宋体" w:eastAsia="宋体" w:hAnsi="宋体" w:cs="宋体"/>
                <w:position w:val="-6"/>
                <w:sz w:val="24"/>
              </w:rPr>
              <w:object w:dxaOrig="380" w:dyaOrig="279">
                <v:shape id="_x0000_i3034" type="#_x0000_t75" style="width:19.35pt;height:14pt" o:ole="">
                  <v:imagedata r:id="rId89" o:title=""/>
                </v:shape>
                <o:OLEObject Type="Embed" ProgID="Equation.DSMT4" ShapeID="_x0000_i3034" DrawAspect="Content" ObjectID="_1618523259" r:id="rId90"/>
              </w:object>
            </w:r>
          </w:p>
        </w:tc>
        <w:tc>
          <w:tcPr>
            <w:tcW w:w="2656" w:type="dxa"/>
            <w:vAlign w:val="center"/>
          </w:tcPr>
          <w:p w:rsidR="002100EB" w:rsidRDefault="002A14E6" w:rsidP="002A14E6">
            <w:pPr>
              <w:jc w:val="center"/>
              <w:rPr>
                <w:rFonts w:ascii="宋体" w:hAnsi="宋体" w:hint="eastAsia"/>
                <w:sz w:val="24"/>
              </w:rPr>
            </w:pPr>
            <w:r>
              <w:rPr>
                <w:rFonts w:ascii="宋体" w:hAnsi="宋体" w:hint="eastAsia"/>
                <w:sz w:val="24"/>
              </w:rPr>
              <w:t>随机</w:t>
            </w:r>
            <w:r>
              <w:rPr>
                <w:rFonts w:ascii="宋体" w:hAnsi="宋体"/>
                <w:sz w:val="24"/>
              </w:rPr>
              <w:t>一致性</w:t>
            </w:r>
            <w:r>
              <w:rPr>
                <w:rFonts w:ascii="宋体" w:hAnsi="宋体" w:hint="eastAsia"/>
                <w:sz w:val="24"/>
              </w:rPr>
              <w:t>比率</w:t>
            </w:r>
          </w:p>
        </w:tc>
        <w:tc>
          <w:tcPr>
            <w:tcW w:w="1560" w:type="dxa"/>
            <w:vAlign w:val="center"/>
          </w:tcPr>
          <w:p w:rsidR="002100EB" w:rsidRDefault="00FD3F29" w:rsidP="002A14E6">
            <w:pPr>
              <w:jc w:val="center"/>
              <w:rPr>
                <w:rFonts w:ascii="宋体" w:hAnsi="宋体"/>
                <w:sz w:val="24"/>
              </w:rPr>
            </w:pPr>
            <w:r w:rsidRPr="00FD3F29">
              <w:rPr>
                <w:rFonts w:ascii="宋体" w:hAnsi="宋体"/>
                <w:position w:val="-12"/>
                <w:sz w:val="24"/>
              </w:rPr>
              <w:object w:dxaOrig="260" w:dyaOrig="360">
                <v:shape id="_x0000_i3081" type="#_x0000_t75" style="width:13.35pt;height:18pt" o:ole="">
                  <v:imagedata r:id="rId91" o:title=""/>
                </v:shape>
                <o:OLEObject Type="Embed" ProgID="Equation.DSMT4" ShapeID="_x0000_i3081" DrawAspect="Content" ObjectID="_1618523260" r:id="rId92"/>
              </w:object>
            </w:r>
            <w:r>
              <w:rPr>
                <w:rFonts w:ascii="宋体" w:hAnsi="宋体"/>
                <w:sz w:val="24"/>
              </w:rPr>
              <w:t xml:space="preserve"> </w:t>
            </w:r>
          </w:p>
        </w:tc>
        <w:tc>
          <w:tcPr>
            <w:tcW w:w="2835" w:type="dxa"/>
            <w:vAlign w:val="center"/>
          </w:tcPr>
          <w:p w:rsidR="002100EB" w:rsidRDefault="00FD3F29" w:rsidP="002A14E6">
            <w:pPr>
              <w:jc w:val="center"/>
              <w:rPr>
                <w:rFonts w:ascii="宋体" w:hAnsi="宋体" w:hint="eastAsia"/>
                <w:sz w:val="24"/>
              </w:rPr>
            </w:pPr>
            <w:r>
              <w:rPr>
                <w:rFonts w:ascii="宋体" w:eastAsia="宋体" w:hAnsi="宋体" w:cs="宋体" w:hint="eastAsia"/>
                <w:sz w:val="24"/>
              </w:rPr>
              <w:t>第n类广告的销售情况</w:t>
            </w:r>
          </w:p>
        </w:tc>
      </w:tr>
      <w:tr w:rsidR="00FD3F29" w:rsidTr="002A14E6">
        <w:tc>
          <w:tcPr>
            <w:tcW w:w="1421" w:type="dxa"/>
            <w:vAlign w:val="center"/>
          </w:tcPr>
          <w:p w:rsidR="00FD3F29" w:rsidRDefault="00FD3F29" w:rsidP="002A14E6">
            <w:pPr>
              <w:tabs>
                <w:tab w:val="right" w:pos="8306"/>
              </w:tabs>
              <w:jc w:val="center"/>
              <w:rPr>
                <w:rFonts w:ascii="宋体" w:eastAsia="宋体" w:hAnsi="宋体" w:cs="宋体"/>
                <w:sz w:val="24"/>
              </w:rPr>
            </w:pPr>
            <w:r w:rsidRPr="00FD3F29">
              <w:rPr>
                <w:rFonts w:ascii="宋体" w:eastAsia="宋体" w:hAnsi="宋体" w:cs="宋体"/>
                <w:position w:val="-10"/>
                <w:sz w:val="24"/>
              </w:rPr>
              <w:object w:dxaOrig="240" w:dyaOrig="320">
                <v:shape id="_x0000_i3078" type="#_x0000_t75" style="width:12pt;height:16pt" o:ole="">
                  <v:imagedata r:id="rId93" o:title=""/>
                </v:shape>
                <o:OLEObject Type="Embed" ProgID="Equation.DSMT4" ShapeID="_x0000_i3078" DrawAspect="Content" ObjectID="_1618523261" r:id="rId94"/>
              </w:object>
            </w:r>
            <w:r>
              <w:rPr>
                <w:rFonts w:ascii="宋体" w:eastAsia="宋体" w:hAnsi="宋体" w:cs="宋体"/>
                <w:sz w:val="24"/>
              </w:rPr>
              <w:t xml:space="preserve"> </w:t>
            </w:r>
          </w:p>
        </w:tc>
        <w:tc>
          <w:tcPr>
            <w:tcW w:w="2656" w:type="dxa"/>
            <w:vAlign w:val="center"/>
          </w:tcPr>
          <w:p w:rsidR="00FD3F29" w:rsidRDefault="00FD3F29" w:rsidP="002A14E6">
            <w:pPr>
              <w:jc w:val="center"/>
              <w:rPr>
                <w:rFonts w:ascii="宋体" w:hAnsi="宋体" w:hint="eastAsia"/>
                <w:sz w:val="24"/>
              </w:rPr>
            </w:pPr>
            <w:r>
              <w:rPr>
                <w:rFonts w:ascii="宋体" w:eastAsia="宋体" w:hAnsi="宋体" w:cs="宋体" w:hint="eastAsia"/>
                <w:sz w:val="24"/>
              </w:rPr>
              <w:t>归一化后的销售情况</w:t>
            </w:r>
          </w:p>
        </w:tc>
        <w:tc>
          <w:tcPr>
            <w:tcW w:w="1560" w:type="dxa"/>
            <w:vAlign w:val="center"/>
          </w:tcPr>
          <w:p w:rsidR="00FD3F29" w:rsidRDefault="00FD3F29" w:rsidP="002A14E6">
            <w:pPr>
              <w:jc w:val="center"/>
              <w:rPr>
                <w:rFonts w:ascii="宋体" w:hAnsi="宋体"/>
                <w:sz w:val="24"/>
              </w:rPr>
            </w:pPr>
          </w:p>
        </w:tc>
        <w:tc>
          <w:tcPr>
            <w:tcW w:w="2835" w:type="dxa"/>
            <w:vAlign w:val="center"/>
          </w:tcPr>
          <w:p w:rsidR="00FD3F29" w:rsidRDefault="00FD3F29" w:rsidP="002A14E6">
            <w:pPr>
              <w:jc w:val="center"/>
              <w:rPr>
                <w:rFonts w:ascii="宋体" w:eastAsia="宋体" w:hAnsi="宋体" w:cs="宋体" w:hint="eastAsia"/>
                <w:sz w:val="24"/>
              </w:rPr>
            </w:pPr>
          </w:p>
        </w:tc>
      </w:tr>
    </w:tbl>
    <w:p w:rsidR="004F39FC" w:rsidRDefault="008D14AC" w:rsidP="008D14AC">
      <w:pPr>
        <w:pStyle w:val="1"/>
      </w:pPr>
      <w:bookmarkStart w:id="5" w:name="_Toc7900980"/>
      <w:r>
        <w:rPr>
          <w:rFonts w:hint="eastAsia"/>
        </w:rPr>
        <w:lastRenderedPageBreak/>
        <w:t>五</w:t>
      </w:r>
      <w:r>
        <w:t>、</w:t>
      </w:r>
      <w:r>
        <w:rPr>
          <w:rFonts w:hint="eastAsia"/>
        </w:rPr>
        <w:t>问题一的解</w:t>
      </w:r>
      <w:bookmarkEnd w:id="5"/>
    </w:p>
    <w:p w:rsidR="004F39FC" w:rsidRPr="00CE6BD7" w:rsidRDefault="00715CBE" w:rsidP="008D14AC">
      <w:pPr>
        <w:pStyle w:val="2"/>
      </w:pPr>
      <w:bookmarkStart w:id="6" w:name="_Toc7900981"/>
      <w:r w:rsidRPr="00CE6BD7">
        <w:rPr>
          <w:rFonts w:hint="eastAsia"/>
        </w:rPr>
        <w:t xml:space="preserve">5.1 </w:t>
      </w:r>
      <w:r w:rsidRPr="00CE6BD7">
        <w:rPr>
          <w:rFonts w:hint="eastAsia"/>
        </w:rPr>
        <w:t>问题分析</w:t>
      </w:r>
      <w:bookmarkEnd w:id="6"/>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分析题目要求，建立二者分类匹配静态模型，可以找出各类用户与不同广告的匹配度。因此首先，我们将电视频道用户按年龄特征分为19-25岁，26-30岁，31-45岁，46岁-65岁以及女年轻人26-45岁。我们的分类依据主要基于以下几个方面：</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1）如果按年龄将整个社会划分为学龄前儿童、学龄儿童、青少年、18至35岁的年轻人、35至65岁的中年人以及65岁的老年人等六类人群。但明显存在的问题是对于青少年以及儿童来说几乎没有经济能力，而65岁以上的老年人消费能力较低，因此本次分类仅考虑了19岁-65岁年龄段的群体，且在年龄分段上更加细致。</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（2）具体的分类，我们试着从年龄属性和社会属性进行划分。消费群体可以分为五种：19-25岁、26-30岁、31-45岁、46-65岁，同时，因为女性年轻人（26-45岁）在年轻人消费中占据独特的位置，我们单独列出来分析。</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19-25岁的群体特征：追求新颖，新潮流，往往因为款式、颜色、形状或价格等因素发生冲动性购买。但大多数仍没有经济独立，持续购买力低，因此相对来说在兴趣方面消费能力最强。</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26-30岁的群体特征：在消费需求构成上，这个年龄阶段的人群大多结婚成家，有自己的子女，因此在需求构成和顺序上，家庭的需求数量最大，小孩的需求最重要，其次才是穿着和食品。</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31-45岁的群体特征：因为消费心理的成熟，他们在购买产品的过程中更注重实际，以方便实用为主，要求提供方便、良好的环境条件和服务。</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46-65岁的群体特征：因为生理机能的演变，这年龄阶段的消费者开始对健康更加关注，对健康食品和用品的需求量也大大增加，需求结构开始发生变化，对穿着以及其他奢侈品方面的支出大大减少，而对健身娱乐、特殊兴趣嗜好、旅游观光等方面的消费明显增加。</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女性年轻人（26-45岁）：就目前而言，26-45岁的女性年轻人绝大多数处于就业状态，平时，她们既要负担工作，又要负担大部分家务劳动，因此，他们对日常生活的便利性和实用性要求较强；同时，女性年轻人的新型消费产品层出不穷，因此整体的消费能力相比较其他群体要大大不同。</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其次，根据调查结果如下图所示，我们将广告类型分为电子产品类、金融</w:t>
      </w:r>
      <w:r>
        <w:rPr>
          <w:rFonts w:ascii="宋体" w:eastAsia="宋体" w:hAnsi="宋体" w:cs="宋体" w:hint="eastAsia"/>
          <w:sz w:val="24"/>
        </w:rPr>
        <w:lastRenderedPageBreak/>
        <w:t>类、家电类、医疗养生类、服装类、洗护用品类、汽车类、美妆类、食品类、母婴类。</w:t>
      </w:r>
    </w:p>
    <w:p w:rsidR="004F39FC" w:rsidRDefault="00715CBE">
      <w:pPr>
        <w:ind w:firstLineChars="200" w:firstLine="420"/>
        <w:rPr>
          <w:rFonts w:ascii="宋体" w:eastAsia="宋体" w:hAnsi="宋体" w:cs="宋体"/>
        </w:rPr>
      </w:pPr>
      <w:r>
        <w:rPr>
          <w:rFonts w:ascii="宋体" w:eastAsia="宋体" w:hAnsi="宋体" w:cs="宋体" w:hint="eastAsia"/>
          <w:noProof/>
        </w:rPr>
        <w:drawing>
          <wp:inline distT="0" distB="0" distL="114300" distR="114300">
            <wp:extent cx="4572635" cy="2743200"/>
            <wp:effectExtent l="0" t="0" r="1841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F39FC" w:rsidRDefault="00715CBE">
      <w:pPr>
        <w:ind w:firstLineChars="200" w:firstLine="420"/>
        <w:jc w:val="center"/>
        <w:rPr>
          <w:rFonts w:ascii="宋体" w:eastAsia="宋体" w:hAnsi="宋体" w:cs="宋体"/>
        </w:rPr>
      </w:pPr>
      <w:r>
        <w:rPr>
          <w:rFonts w:ascii="宋体" w:eastAsia="宋体" w:hAnsi="宋体" w:cs="宋体" w:hint="eastAsia"/>
        </w:rPr>
        <w:t>图5-1  广告比例调查图</w:t>
      </w:r>
    </w:p>
    <w:p w:rsidR="004F39FC" w:rsidRPr="00CE6BD7" w:rsidRDefault="00715CBE" w:rsidP="008D14AC">
      <w:pPr>
        <w:pStyle w:val="2"/>
      </w:pPr>
      <w:bookmarkStart w:id="7" w:name="_Toc7900982"/>
      <w:r w:rsidRPr="00CE6BD7">
        <w:rPr>
          <w:rFonts w:hint="eastAsia"/>
        </w:rPr>
        <w:t xml:space="preserve">5.2 </w:t>
      </w:r>
      <w:r w:rsidRPr="00CE6BD7">
        <w:rPr>
          <w:rFonts w:hint="eastAsia"/>
        </w:rPr>
        <w:t>层次分析法构造模型</w:t>
      </w:r>
      <w:bookmarkEnd w:id="7"/>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层次分析法（AHP）在对复杂的决策问题的本质、影响因素及其内在关系等进行深入分析的基础上，利用较少的定量信息使决策的思维过程数学化，是对难以完全定量的复杂系统作出决策的模型和方法。</w:t>
      </w:r>
    </w:p>
    <w:p w:rsidR="004F39FC" w:rsidRDefault="00715CBE">
      <w:pPr>
        <w:tabs>
          <w:tab w:val="right" w:pos="8306"/>
        </w:tabs>
        <w:jc w:val="left"/>
        <w:rPr>
          <w:rFonts w:ascii="宋体" w:eastAsia="宋体" w:hAnsi="宋体" w:cs="宋体"/>
          <w:b/>
          <w:sz w:val="24"/>
        </w:rPr>
      </w:pPr>
      <w:r>
        <w:rPr>
          <w:rFonts w:ascii="宋体" w:eastAsia="宋体" w:hAnsi="宋体" w:cs="宋体" w:hint="eastAsia"/>
          <w:b/>
          <w:sz w:val="24"/>
        </w:rPr>
        <w:t>1.模型分析</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由问题分析可知，我们需要得出各类人群对各种广告的购买意愿即匹配程序，此处我们针对每一种广告进行独立分析，将各个年龄段群体作为层次分析法的基础层，将此时分析的该种广告商品的实用性、经济性、兴趣性作为中间层，将各年龄段群体对广告商品的购买意愿作为目标层，即最终得到的权重最大的年龄段群体，即为与该广告商品匹配度最高的用户。</w:t>
      </w:r>
    </w:p>
    <w:p w:rsidR="004F39FC" w:rsidRDefault="00715CBE">
      <w:pPr>
        <w:tabs>
          <w:tab w:val="right" w:pos="8306"/>
        </w:tabs>
        <w:jc w:val="left"/>
        <w:rPr>
          <w:rFonts w:ascii="宋体" w:eastAsia="宋体" w:hAnsi="宋体" w:cs="宋体"/>
          <w:b/>
          <w:sz w:val="24"/>
        </w:rPr>
      </w:pPr>
      <w:r>
        <w:rPr>
          <w:rFonts w:ascii="宋体" w:eastAsia="宋体" w:hAnsi="宋体" w:cs="宋体" w:hint="eastAsia"/>
          <w:b/>
          <w:sz w:val="24"/>
        </w:rPr>
        <w:t>2.模型建立</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运用层次分析法构造系统模型时，大体可以分为以下四个步骤：</w:t>
      </w:r>
    </w:p>
    <w:p w:rsidR="004F39FC" w:rsidRDefault="00715CBE">
      <w:pPr>
        <w:tabs>
          <w:tab w:val="right" w:pos="8306"/>
        </w:tabs>
        <w:jc w:val="left"/>
        <w:rPr>
          <w:rFonts w:ascii="宋体" w:eastAsia="宋体" w:hAnsi="宋体" w:cs="宋体"/>
          <w:sz w:val="24"/>
        </w:rPr>
      </w:pPr>
      <w:r>
        <w:rPr>
          <w:rFonts w:ascii="宋体" w:eastAsia="宋体" w:hAnsi="宋体" w:cs="宋体" w:hint="eastAsia"/>
          <w:sz w:val="24"/>
        </w:rPr>
        <w:t>（1）建立层次结构模型，如下图：</w:t>
      </w:r>
    </w:p>
    <w:p w:rsidR="004F39FC" w:rsidRDefault="00715CBE">
      <w:pPr>
        <w:tabs>
          <w:tab w:val="right" w:pos="8306"/>
        </w:tabs>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267325" cy="2562225"/>
            <wp:effectExtent l="0" t="0" r="9525" b="9525"/>
            <wp:docPr id="2" name="图片 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绘图1"/>
                    <pic:cNvPicPr>
                      <a:picLocks noChangeAspect="1"/>
                    </pic:cNvPicPr>
                  </pic:nvPicPr>
                  <pic:blipFill>
                    <a:blip r:embed="rId96"/>
                    <a:stretch>
                      <a:fillRect/>
                    </a:stretch>
                  </pic:blipFill>
                  <pic:spPr>
                    <a:xfrm>
                      <a:off x="0" y="0"/>
                      <a:ext cx="5267325" cy="2562225"/>
                    </a:xfrm>
                    <a:prstGeom prst="rect">
                      <a:avLst/>
                    </a:prstGeom>
                    <a:noFill/>
                    <a:ln w="9525">
                      <a:noFill/>
                    </a:ln>
                  </pic:spPr>
                </pic:pic>
              </a:graphicData>
            </a:graphic>
          </wp:inline>
        </w:drawing>
      </w:r>
    </w:p>
    <w:p w:rsidR="004F39FC" w:rsidRDefault="00715CBE">
      <w:pPr>
        <w:tabs>
          <w:tab w:val="right" w:pos="8306"/>
        </w:tabs>
        <w:jc w:val="center"/>
        <w:rPr>
          <w:rFonts w:ascii="宋体" w:eastAsia="宋体" w:hAnsi="宋体" w:cs="宋体"/>
          <w:szCs w:val="21"/>
        </w:rPr>
      </w:pPr>
      <w:r>
        <w:rPr>
          <w:rFonts w:ascii="宋体" w:eastAsia="宋体" w:hAnsi="宋体" w:cs="宋体" w:hint="eastAsia"/>
          <w:szCs w:val="21"/>
        </w:rPr>
        <w:t>图5-2  层次模型结构图</w:t>
      </w:r>
    </w:p>
    <w:p w:rsidR="004F39FC" w:rsidRDefault="00715CBE">
      <w:pPr>
        <w:tabs>
          <w:tab w:val="right" w:pos="8306"/>
        </w:tabs>
        <w:ind w:firstLineChars="200" w:firstLine="480"/>
        <w:jc w:val="left"/>
        <w:rPr>
          <w:rFonts w:ascii="宋体" w:eastAsia="宋体" w:hAnsi="宋体" w:cs="宋体"/>
          <w:sz w:val="24"/>
        </w:rPr>
      </w:pPr>
      <w:r>
        <w:rPr>
          <w:rFonts w:ascii="宋体" w:eastAsia="宋体" w:hAnsi="宋体" w:cs="宋体" w:hint="eastAsia"/>
          <w:sz w:val="24"/>
        </w:rPr>
        <w:t>其中绿色框图代表基础层，黄色框图为中间层，粉色框图为目标层。同时，我们设定用</w:t>
      </w:r>
      <w:r>
        <w:rPr>
          <w:rFonts w:ascii="宋体" w:eastAsia="宋体" w:hAnsi="宋体" w:cs="宋体" w:hint="eastAsia"/>
          <w:position w:val="-12"/>
          <w:sz w:val="24"/>
        </w:rPr>
        <w:object w:dxaOrig="920" w:dyaOrig="360">
          <v:shape id="_x0000_i1025" type="#_x0000_t75" style="width:46pt;height:18pt" o:ole="">
            <v:imagedata r:id="rId97" o:title=""/>
          </v:shape>
          <o:OLEObject Type="Embed" ProgID="Equation.DSMT4" ShapeID="_x0000_i1025" DrawAspect="Content" ObjectID="_1618523262" r:id="rId98"/>
        </w:object>
      </w:r>
      <w:r>
        <w:rPr>
          <w:rFonts w:ascii="宋体" w:eastAsia="宋体" w:hAnsi="宋体" w:cs="宋体" w:hint="eastAsia"/>
          <w:sz w:val="24"/>
        </w:rPr>
        <w:t>对应表示实用性、兴趣性、经济性，用</w:t>
      </w:r>
      <w:r>
        <w:rPr>
          <w:rFonts w:ascii="宋体" w:eastAsia="宋体" w:hAnsi="宋体" w:cs="宋体" w:hint="eastAsia"/>
          <w:position w:val="-12"/>
          <w:sz w:val="24"/>
        </w:rPr>
        <w:object w:dxaOrig="1560" w:dyaOrig="360">
          <v:shape id="_x0000_i1026" type="#_x0000_t75" style="width:78pt;height:18pt" o:ole="">
            <v:imagedata r:id="rId99" o:title=""/>
          </v:shape>
          <o:OLEObject Type="Embed" ProgID="Equation.DSMT4" ShapeID="_x0000_i1026" DrawAspect="Content" ObjectID="_1618523263" r:id="rId100"/>
        </w:object>
      </w:r>
      <w:r>
        <w:rPr>
          <w:rFonts w:ascii="宋体" w:eastAsia="宋体" w:hAnsi="宋体" w:cs="宋体" w:hint="eastAsia"/>
          <w:sz w:val="24"/>
        </w:rPr>
        <w:t>对应表示18-25岁、26-30岁、31-45岁、46-65岁及女年轻人（26-45岁），用</w:t>
      </w:r>
      <w:r>
        <w:rPr>
          <w:rFonts w:ascii="宋体" w:eastAsia="宋体" w:hAnsi="宋体" w:cs="宋体" w:hint="eastAsia"/>
          <w:position w:val="-6"/>
          <w:sz w:val="24"/>
        </w:rPr>
        <w:object w:dxaOrig="220" w:dyaOrig="279">
          <v:shape id="_x0000_i1027" type="#_x0000_t75" style="width:11.35pt;height:14pt" o:ole="">
            <v:imagedata r:id="rId101" o:title=""/>
          </v:shape>
          <o:OLEObject Type="Embed" ProgID="Equation.DSMT4" ShapeID="_x0000_i1027" DrawAspect="Content" ObjectID="_1618523264" r:id="rId102"/>
        </w:object>
      </w:r>
      <w:r>
        <w:rPr>
          <w:rFonts w:ascii="宋体" w:eastAsia="宋体" w:hAnsi="宋体" w:cs="宋体" w:hint="eastAsia"/>
          <w:sz w:val="24"/>
        </w:rPr>
        <w:t>表示匹配度。</w:t>
      </w:r>
    </w:p>
    <w:p w:rsidR="004F39FC" w:rsidRDefault="00715CBE">
      <w:pPr>
        <w:tabs>
          <w:tab w:val="right" w:pos="8306"/>
        </w:tabs>
        <w:ind w:firstLineChars="200" w:firstLine="480"/>
        <w:jc w:val="left"/>
        <w:rPr>
          <w:rFonts w:ascii="宋体" w:eastAsia="宋体" w:hAnsi="宋体" w:cs="宋体"/>
          <w:sz w:val="24"/>
        </w:rPr>
      </w:pPr>
      <w:r>
        <w:rPr>
          <w:rFonts w:ascii="宋体" w:eastAsia="宋体" w:hAnsi="宋体" w:cs="宋体" w:hint="eastAsia"/>
          <w:sz w:val="24"/>
        </w:rPr>
        <w:t>此外我们用</w:t>
      </w:r>
      <w:r>
        <w:rPr>
          <w:rFonts w:ascii="宋体" w:eastAsia="宋体" w:hAnsi="宋体" w:cs="宋体" w:hint="eastAsia"/>
          <w:position w:val="-14"/>
          <w:sz w:val="24"/>
        </w:rPr>
        <w:object w:dxaOrig="499" w:dyaOrig="380">
          <v:shape id="_x0000_i1028" type="#_x0000_t75" style="width:24.65pt;height:19.35pt" o:ole="">
            <v:imagedata r:id="rId103" o:title=""/>
          </v:shape>
          <o:OLEObject Type="Embed" ProgID="Equation.DSMT4" ShapeID="_x0000_i1028" DrawAspect="Content" ObjectID="_1618523265" r:id="rId104"/>
        </w:object>
      </w:r>
      <w:r>
        <w:rPr>
          <w:rFonts w:ascii="宋体" w:eastAsia="宋体" w:hAnsi="宋体" w:cs="宋体" w:hint="eastAsia"/>
          <w:sz w:val="24"/>
        </w:rPr>
        <w:t>，下标按顺序1-10分别表示电子产品类、金融类、家电类、医疗养生类、服装类、洗护用品类、汽车类、美妆类、食品类、母婴类广告。</w:t>
      </w:r>
    </w:p>
    <w:p w:rsidR="004F39FC" w:rsidRDefault="004F39FC">
      <w:pPr>
        <w:tabs>
          <w:tab w:val="right" w:pos="8306"/>
        </w:tabs>
        <w:ind w:firstLineChars="200" w:firstLine="480"/>
        <w:jc w:val="left"/>
        <w:rPr>
          <w:rFonts w:ascii="宋体" w:eastAsia="宋体" w:hAnsi="宋体" w:cs="宋体"/>
          <w:sz w:val="24"/>
        </w:rPr>
      </w:pPr>
    </w:p>
    <w:p w:rsidR="004F39FC" w:rsidRDefault="00715CBE">
      <w:pPr>
        <w:tabs>
          <w:tab w:val="right" w:pos="8306"/>
        </w:tabs>
        <w:jc w:val="left"/>
        <w:rPr>
          <w:rFonts w:ascii="宋体" w:eastAsia="宋体" w:hAnsi="宋体" w:cs="宋体"/>
          <w:sz w:val="24"/>
        </w:rPr>
      </w:pPr>
      <w:r>
        <w:rPr>
          <w:rFonts w:ascii="宋体" w:eastAsia="宋体" w:hAnsi="宋体" w:cs="宋体" w:hint="eastAsia"/>
          <w:sz w:val="24"/>
        </w:rPr>
        <w:t>（2）构造判断（此处为成对比较）矩阵：</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在确定各个层次各因素之间的权重时，我们不能仅仅定性分析，采用Santy等人提出的一致矩阵法，即：不把所有因素放到一起比较，而是两两相互比较；此时采用相对尺度，以尽可能减少性质不同的诸因素相互比较的困难，以提高准确度。成对比较矩阵是表示本层所有因素针对上一层某一个因素的相对重要性的比较。其中成对比较矩阵的元素我们采用Santy的1-9标度方法给出，如下表所示：</w:t>
      </w:r>
    </w:p>
    <w:p w:rsidR="004F39FC" w:rsidRDefault="00715CBE">
      <w:pPr>
        <w:tabs>
          <w:tab w:val="right" w:pos="8306"/>
        </w:tabs>
        <w:ind w:firstLine="560"/>
        <w:jc w:val="center"/>
        <w:rPr>
          <w:rFonts w:ascii="宋体" w:eastAsia="宋体" w:hAnsi="宋体" w:cs="宋体"/>
          <w:szCs w:val="21"/>
        </w:rPr>
      </w:pPr>
      <w:r>
        <w:rPr>
          <w:rFonts w:ascii="宋体" w:eastAsia="宋体" w:hAnsi="宋体" w:cs="宋体" w:hint="eastAsia"/>
          <w:szCs w:val="21"/>
        </w:rPr>
        <w:t>表5-1  矩阵的元素Santy的1-9标度方法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04"/>
      </w:tblGrid>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标度</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含义</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1</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表示两个元素相比，具有同样重要性</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3</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表示两个元素相比，前者比后者稍重要</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5</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表示两个元素相比，前者比后者明显重要</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7</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表示两个元素相比，前者比后者强烈重要</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9</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表示两个元素相比，前者比后者极端重要</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2,4,6,8</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表示上述相邻判断的中间值</w:t>
            </w:r>
          </w:p>
        </w:tc>
      </w:tr>
      <w:tr w:rsidR="004F39FC">
        <w:tc>
          <w:tcPr>
            <w:tcW w:w="2518"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倒数</w:t>
            </w:r>
          </w:p>
        </w:tc>
        <w:tc>
          <w:tcPr>
            <w:tcW w:w="6004" w:type="dxa"/>
            <w:shd w:val="clear" w:color="auto" w:fill="auto"/>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若元素</w:t>
            </w:r>
            <w:r>
              <w:rPr>
                <w:rFonts w:ascii="宋体" w:eastAsia="宋体" w:hAnsi="宋体" w:cs="宋体" w:hint="eastAsia"/>
                <w:position w:val="-6"/>
                <w:sz w:val="24"/>
              </w:rPr>
              <w:object w:dxaOrig="139" w:dyaOrig="260">
                <v:shape id="_x0000_i1029" type="#_x0000_t75" style="width:6.65pt;height:13.35pt" o:ole="">
                  <v:imagedata r:id="rId105" o:title=""/>
                </v:shape>
                <o:OLEObject Type="Embed" ProgID="Equation.DSMT4" ShapeID="_x0000_i1029" DrawAspect="Content" ObjectID="_1618523266" r:id="rId106"/>
              </w:object>
            </w:r>
            <w:r>
              <w:rPr>
                <w:rFonts w:ascii="宋体" w:eastAsia="宋体" w:hAnsi="宋体" w:cs="宋体" w:hint="eastAsia"/>
                <w:sz w:val="24"/>
              </w:rPr>
              <w:t>与</w:t>
            </w:r>
            <w:r>
              <w:rPr>
                <w:rFonts w:ascii="宋体" w:eastAsia="宋体" w:hAnsi="宋体" w:cs="宋体" w:hint="eastAsia"/>
                <w:position w:val="-10"/>
                <w:sz w:val="24"/>
              </w:rPr>
              <w:object w:dxaOrig="200" w:dyaOrig="300">
                <v:shape id="_x0000_i1030" type="#_x0000_t75" style="width:10pt;height:15.35pt" o:ole="">
                  <v:imagedata r:id="rId107" o:title=""/>
                </v:shape>
                <o:OLEObject Type="Embed" ProgID="Equation.DSMT4" ShapeID="_x0000_i1030" DrawAspect="Content" ObjectID="_1618523267" r:id="rId108"/>
              </w:object>
            </w:r>
            <w:r>
              <w:rPr>
                <w:rFonts w:ascii="宋体" w:eastAsia="宋体" w:hAnsi="宋体" w:cs="宋体" w:hint="eastAsia"/>
                <w:sz w:val="24"/>
              </w:rPr>
              <w:t>的重要性之比为</w:t>
            </w:r>
            <w:r>
              <w:rPr>
                <w:rFonts w:ascii="宋体" w:eastAsia="宋体" w:hAnsi="宋体" w:cs="宋体" w:hint="eastAsia"/>
                <w:position w:val="-14"/>
                <w:sz w:val="24"/>
              </w:rPr>
              <w:object w:dxaOrig="279" w:dyaOrig="380">
                <v:shape id="_x0000_i1031" type="#_x0000_t75" style="width:14pt;height:19.35pt" o:ole="">
                  <v:imagedata r:id="rId109" o:title=""/>
                </v:shape>
                <o:OLEObject Type="Embed" ProgID="Equation.DSMT4" ShapeID="_x0000_i1031" DrawAspect="Content" ObjectID="_1618523268" r:id="rId110"/>
              </w:object>
            </w:r>
            <w:r>
              <w:rPr>
                <w:rFonts w:ascii="宋体" w:eastAsia="宋体" w:hAnsi="宋体" w:cs="宋体" w:hint="eastAsia"/>
                <w:sz w:val="24"/>
              </w:rPr>
              <w:t>，那么元素</w:t>
            </w:r>
            <w:r>
              <w:rPr>
                <w:rFonts w:ascii="宋体" w:eastAsia="宋体" w:hAnsi="宋体" w:cs="宋体" w:hint="eastAsia"/>
                <w:position w:val="-10"/>
                <w:sz w:val="24"/>
              </w:rPr>
              <w:object w:dxaOrig="200" w:dyaOrig="300">
                <v:shape id="_x0000_i1032" type="#_x0000_t75" style="width:10pt;height:15.35pt" o:ole="">
                  <v:imagedata r:id="rId107" o:title=""/>
                </v:shape>
                <o:OLEObject Type="Embed" ProgID="Equation.DSMT4" ShapeID="_x0000_i1032" DrawAspect="Content" ObjectID="_1618523269" r:id="rId111"/>
              </w:object>
            </w:r>
            <w:r>
              <w:rPr>
                <w:rFonts w:ascii="宋体" w:eastAsia="宋体" w:hAnsi="宋体" w:cs="宋体" w:hint="eastAsia"/>
                <w:sz w:val="24"/>
              </w:rPr>
              <w:t>与元素</w:t>
            </w:r>
            <w:r>
              <w:rPr>
                <w:rFonts w:ascii="宋体" w:eastAsia="宋体" w:hAnsi="宋体" w:cs="宋体" w:hint="eastAsia"/>
                <w:position w:val="-6"/>
                <w:sz w:val="24"/>
              </w:rPr>
              <w:object w:dxaOrig="139" w:dyaOrig="260">
                <v:shape id="_x0000_i1033" type="#_x0000_t75" style="width:6.65pt;height:13.35pt" o:ole="">
                  <v:imagedata r:id="rId105" o:title=""/>
                </v:shape>
                <o:OLEObject Type="Embed" ProgID="Equation.DSMT4" ShapeID="_x0000_i1033" DrawAspect="Content" ObjectID="_1618523270" r:id="rId112"/>
              </w:object>
            </w:r>
            <w:r>
              <w:rPr>
                <w:rFonts w:ascii="宋体" w:eastAsia="宋体" w:hAnsi="宋体" w:cs="宋体" w:hint="eastAsia"/>
                <w:sz w:val="24"/>
              </w:rPr>
              <w:t>重要性之比为</w:t>
            </w:r>
            <w:r>
              <w:rPr>
                <w:rFonts w:ascii="宋体" w:eastAsia="宋体" w:hAnsi="宋体" w:cs="宋体" w:hint="eastAsia"/>
                <w:position w:val="-14"/>
                <w:sz w:val="24"/>
              </w:rPr>
              <w:object w:dxaOrig="999" w:dyaOrig="380">
                <v:shape id="_x0000_i1034" type="#_x0000_t75" style="width:50pt;height:19.35pt" o:ole="">
                  <v:imagedata r:id="rId113" o:title=""/>
                </v:shape>
                <o:OLEObject Type="Embed" ProgID="Equation.DSMT4" ShapeID="_x0000_i1034" DrawAspect="Content" ObjectID="_1618523271" r:id="rId114"/>
              </w:object>
            </w:r>
          </w:p>
        </w:tc>
      </w:tr>
    </w:tbl>
    <w:p w:rsidR="004F39FC" w:rsidRDefault="004F39FC">
      <w:pPr>
        <w:tabs>
          <w:tab w:val="right" w:pos="8306"/>
        </w:tabs>
        <w:ind w:firstLine="560"/>
        <w:jc w:val="left"/>
        <w:rPr>
          <w:rFonts w:ascii="宋体" w:eastAsia="宋体" w:hAnsi="宋体" w:cs="宋体"/>
          <w:sz w:val="24"/>
        </w:rPr>
      </w:pP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我们首先构造基础层针对中间层因素的成对比较矩阵，如下：</w:t>
      </w:r>
    </w:p>
    <w:p w:rsidR="004F39FC" w:rsidRDefault="00715CBE" w:rsidP="007A4A54">
      <w:pPr>
        <w:tabs>
          <w:tab w:val="right" w:pos="8306"/>
        </w:tabs>
        <w:jc w:val="center"/>
        <w:rPr>
          <w:rFonts w:ascii="宋体" w:eastAsia="宋体" w:hAnsi="宋体" w:cs="宋体"/>
          <w:sz w:val="24"/>
        </w:rPr>
      </w:pPr>
      <w:r>
        <w:rPr>
          <w:rFonts w:ascii="宋体" w:eastAsia="宋体" w:hAnsi="宋体" w:cs="宋体" w:hint="eastAsia"/>
          <w:position w:val="-114"/>
          <w:sz w:val="24"/>
        </w:rPr>
        <w:object w:dxaOrig="2880" w:dyaOrig="2400">
          <v:shape id="_x0000_i1035" type="#_x0000_t75" style="width:2in;height:120pt" o:ole="">
            <v:imagedata r:id="rId115" o:title=""/>
          </v:shape>
          <o:OLEObject Type="Embed" ProgID="Equation.DSMT4" ShapeID="_x0000_i1035" DrawAspect="Content" ObjectID="_1618523272" r:id="rId116"/>
        </w:object>
      </w:r>
    </w:p>
    <w:p w:rsidR="004F39FC" w:rsidRDefault="00715CBE" w:rsidP="007A4A54">
      <w:pPr>
        <w:tabs>
          <w:tab w:val="right" w:pos="8306"/>
        </w:tabs>
        <w:jc w:val="center"/>
        <w:rPr>
          <w:rFonts w:ascii="宋体" w:eastAsia="宋体" w:hAnsi="宋体" w:cs="宋体"/>
          <w:sz w:val="24"/>
        </w:rPr>
      </w:pPr>
      <w:r>
        <w:rPr>
          <w:rFonts w:ascii="宋体" w:eastAsia="宋体" w:hAnsi="宋体" w:cs="宋体" w:hint="eastAsia"/>
          <w:position w:val="-142"/>
          <w:sz w:val="24"/>
        </w:rPr>
        <w:object w:dxaOrig="2860" w:dyaOrig="2960">
          <v:shape id="_x0000_i1036" type="#_x0000_t75" style="width:143.35pt;height:148pt" o:ole="">
            <v:imagedata r:id="rId117" o:title=""/>
          </v:shape>
          <o:OLEObject Type="Embed" ProgID="Equation.DSMT4" ShapeID="_x0000_i1036" DrawAspect="Content" ObjectID="_1618523273" r:id="rId118"/>
        </w:object>
      </w:r>
    </w:p>
    <w:p w:rsidR="004F39FC" w:rsidRDefault="00715CBE" w:rsidP="007A4A54">
      <w:pPr>
        <w:tabs>
          <w:tab w:val="right" w:pos="8306"/>
        </w:tabs>
        <w:jc w:val="center"/>
        <w:rPr>
          <w:rFonts w:ascii="宋体" w:eastAsia="宋体" w:hAnsi="宋体" w:cs="宋体"/>
          <w:sz w:val="24"/>
        </w:rPr>
      </w:pPr>
      <w:r>
        <w:rPr>
          <w:rFonts w:ascii="宋体" w:eastAsia="宋体" w:hAnsi="宋体" w:cs="宋体" w:hint="eastAsia"/>
          <w:position w:val="-114"/>
          <w:sz w:val="24"/>
        </w:rPr>
        <w:object w:dxaOrig="2900" w:dyaOrig="2400">
          <v:shape id="_x0000_i1037" type="#_x0000_t75" style="width:145.35pt;height:120pt" o:ole="">
            <v:imagedata r:id="rId119" o:title=""/>
          </v:shape>
          <o:OLEObject Type="Embed" ProgID="Equation.DSMT4" ShapeID="_x0000_i1037" DrawAspect="Content" ObjectID="_1618523274" r:id="rId120"/>
        </w:objec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以下我们以电子广告为例进行计算，由上面的假设可知电子广告为</w:t>
      </w:r>
      <w:r>
        <w:rPr>
          <w:rFonts w:ascii="宋体" w:eastAsia="宋体" w:hAnsi="宋体" w:cs="宋体" w:hint="eastAsia"/>
          <w:position w:val="-12"/>
          <w:sz w:val="24"/>
        </w:rPr>
        <w:object w:dxaOrig="279" w:dyaOrig="360">
          <v:shape id="_x0000_i1038" type="#_x0000_t75" style="width:14pt;height:18pt" o:ole="">
            <v:imagedata r:id="rId121" o:title=""/>
          </v:shape>
          <o:OLEObject Type="Embed" ProgID="Equation.DSMT4" ShapeID="_x0000_i1038" DrawAspect="Content" ObjectID="_1618523275" r:id="rId122"/>
        </w:object>
      </w:r>
      <w:r>
        <w:rPr>
          <w:rFonts w:ascii="宋体" w:eastAsia="宋体" w:hAnsi="宋体" w:cs="宋体" w:hint="eastAsia"/>
          <w:sz w:val="24"/>
        </w:rPr>
        <w:t>，根据客观情况下电子广告对用户兴趣性的要求最高，其次实用性，最后经济性，可以得出</w:t>
      </w:r>
      <w:r>
        <w:rPr>
          <w:rFonts w:ascii="宋体" w:eastAsia="宋体" w:hAnsi="宋体" w:cs="宋体" w:hint="eastAsia"/>
          <w:position w:val="-12"/>
          <w:sz w:val="24"/>
        </w:rPr>
        <w:object w:dxaOrig="420" w:dyaOrig="360">
          <v:shape id="_x0000_i1039" type="#_x0000_t75" style="width:21.35pt;height:18pt" o:ole="">
            <v:imagedata r:id="rId123" o:title=""/>
          </v:shape>
          <o:OLEObject Type="Embed" ProgID="Equation.DSMT4" ShapeID="_x0000_i1039" DrawAspect="Content" ObjectID="_1618523276" r:id="rId124"/>
        </w:object>
      </w:r>
      <w:r>
        <w:rPr>
          <w:rFonts w:ascii="宋体" w:eastAsia="宋体" w:hAnsi="宋体" w:cs="宋体" w:hint="eastAsia"/>
          <w:sz w:val="24"/>
        </w:rPr>
        <w:t>对</w:t>
      </w:r>
      <w:r>
        <w:rPr>
          <w:rFonts w:ascii="宋体" w:eastAsia="宋体" w:hAnsi="宋体" w:cs="宋体" w:hint="eastAsia"/>
          <w:position w:val="-12"/>
          <w:sz w:val="24"/>
        </w:rPr>
        <w:object w:dxaOrig="279" w:dyaOrig="360">
          <v:shape id="_x0000_i1040" type="#_x0000_t75" style="width:14pt;height:18pt" o:ole="">
            <v:imagedata r:id="rId121" o:title=""/>
          </v:shape>
          <o:OLEObject Type="Embed" ProgID="Equation.DSMT4" ShapeID="_x0000_i1040" DrawAspect="Content" ObjectID="_1618523277" r:id="rId125"/>
        </w:object>
      </w:r>
      <w:r>
        <w:rPr>
          <w:rFonts w:ascii="宋体" w:eastAsia="宋体" w:hAnsi="宋体" w:cs="宋体" w:hint="eastAsia"/>
          <w:sz w:val="24"/>
        </w:rPr>
        <w:t>的权重矩阵为：</w:t>
      </w:r>
      <w:r>
        <w:rPr>
          <w:rFonts w:ascii="宋体" w:eastAsia="宋体" w:hAnsi="宋体" w:cs="宋体" w:hint="eastAsia"/>
          <w:position w:val="-78"/>
          <w:sz w:val="24"/>
        </w:rPr>
        <w:object w:dxaOrig="1960" w:dyaOrig="1680">
          <v:shape id="_x0000_i1041" type="#_x0000_t75" style="width:98pt;height:84pt" o:ole="">
            <v:imagedata r:id="rId126" o:title=""/>
          </v:shape>
          <o:OLEObject Type="Embed" ProgID="Equation.DSMT4" ShapeID="_x0000_i1041" DrawAspect="Content" ObjectID="_1618523278" r:id="rId127"/>
        </w:object>
      </w:r>
    </w:p>
    <w:p w:rsidR="004F39FC" w:rsidRDefault="00715CBE">
      <w:pPr>
        <w:tabs>
          <w:tab w:val="right" w:pos="8306"/>
        </w:tabs>
        <w:ind w:firstLine="560"/>
        <w:jc w:val="left"/>
        <w:rPr>
          <w:rFonts w:ascii="宋体" w:eastAsia="宋体" w:hAnsi="宋体" w:cs="宋体"/>
          <w:sz w:val="24"/>
        </w:rPr>
      </w:pPr>
      <w:r>
        <w:rPr>
          <w:rFonts w:ascii="宋体" w:eastAsia="宋体" w:hAnsi="宋体" w:cs="宋体" w:hint="eastAsia"/>
          <w:sz w:val="24"/>
        </w:rPr>
        <w:t>（3）一致性检验；</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在构造成对比较矩阵时，我们会发现出现成对比较的不一致情况，例如：</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position w:val="-50"/>
          <w:sz w:val="24"/>
        </w:rPr>
        <w:object w:dxaOrig="1960" w:dyaOrig="1120">
          <v:shape id="_x0000_i1042" type="#_x0000_t75" style="width:98pt;height:56pt" o:ole="">
            <v:imagedata r:id="rId128" o:title=""/>
          </v:shape>
          <o:OLEObject Type="Embed" ProgID="Equation.DSMT4" ShapeID="_x0000_i1042" DrawAspect="Content" ObjectID="_1618523279" r:id="rId129"/>
        </w:object>
      </w:r>
      <w:r>
        <w:rPr>
          <w:rFonts w:ascii="宋体" w:eastAsia="宋体" w:hAnsi="宋体" w:cs="宋体" w:hint="eastAsia"/>
          <w:sz w:val="24"/>
        </w:rPr>
        <w:t xml:space="preserve"> ，由元素关系我们可以发现</w:t>
      </w:r>
      <w:r>
        <w:rPr>
          <w:rFonts w:ascii="宋体" w:eastAsia="宋体" w:hAnsi="宋体" w:cs="宋体" w:hint="eastAsia"/>
          <w:position w:val="-12"/>
          <w:sz w:val="24"/>
        </w:rPr>
        <w:object w:dxaOrig="1480" w:dyaOrig="360">
          <v:shape id="_x0000_i1043" type="#_x0000_t75" style="width:74pt;height:18pt" o:ole="">
            <v:imagedata r:id="rId130" o:title=""/>
          </v:shape>
          <o:OLEObject Type="Embed" ProgID="Equation.DSMT4" ShapeID="_x0000_i1043" DrawAspect="Content" ObjectID="_1618523280" r:id="rId131"/>
        </w:object>
      </w:r>
      <w:r>
        <w:rPr>
          <w:rFonts w:ascii="宋体" w:eastAsia="宋体" w:hAnsi="宋体" w:cs="宋体" w:hint="eastAsia"/>
          <w:sz w:val="24"/>
        </w:rPr>
        <w:t>，</w:t>
      </w:r>
      <w:r>
        <w:rPr>
          <w:rFonts w:ascii="宋体" w:eastAsia="宋体" w:hAnsi="宋体" w:cs="宋体" w:hint="eastAsia"/>
          <w:position w:val="-12"/>
          <w:sz w:val="24"/>
        </w:rPr>
        <w:object w:dxaOrig="1460" w:dyaOrig="360">
          <v:shape id="_x0000_i1044" type="#_x0000_t75" style="width:73.35pt;height:18pt" o:ole="">
            <v:imagedata r:id="rId132" o:title=""/>
          </v:shape>
          <o:OLEObject Type="Embed" ProgID="Equation.DSMT4" ShapeID="_x0000_i1044" DrawAspect="Content" ObjectID="_1618523281" r:id="rId133"/>
        </w:object>
      </w:r>
      <w:r>
        <w:rPr>
          <w:rFonts w:ascii="宋体" w:eastAsia="宋体" w:hAnsi="宋体" w:cs="宋体" w:hint="eastAsia"/>
          <w:sz w:val="24"/>
        </w:rPr>
        <w:t>，按正常一致比较情况下，应得</w:t>
      </w:r>
      <w:r>
        <w:rPr>
          <w:rFonts w:ascii="宋体" w:eastAsia="宋体" w:hAnsi="宋体" w:cs="宋体" w:hint="eastAsia"/>
          <w:position w:val="-12"/>
          <w:sz w:val="24"/>
        </w:rPr>
        <w:object w:dxaOrig="1480" w:dyaOrig="360">
          <v:shape id="_x0000_i1045" type="#_x0000_t75" style="width:74pt;height:18pt" o:ole="">
            <v:imagedata r:id="rId134" o:title=""/>
          </v:shape>
          <o:OLEObject Type="Embed" ProgID="Equation.DSMT4" ShapeID="_x0000_i1045" DrawAspect="Content" ObjectID="_1618523282" r:id="rId135"/>
        </w:object>
      </w:r>
      <w:r>
        <w:rPr>
          <w:rFonts w:ascii="宋体" w:eastAsia="宋体" w:hAnsi="宋体" w:cs="宋体" w:hint="eastAsia"/>
          <w:sz w:val="24"/>
        </w:rPr>
        <w:t>，但矩阵中表示的是</w:t>
      </w:r>
      <w:r>
        <w:rPr>
          <w:rFonts w:ascii="宋体" w:eastAsia="宋体" w:hAnsi="宋体" w:cs="宋体" w:hint="eastAsia"/>
          <w:position w:val="-12"/>
          <w:sz w:val="24"/>
        </w:rPr>
        <w:object w:dxaOrig="1500" w:dyaOrig="360">
          <v:shape id="_x0000_i1046" type="#_x0000_t75" style="width:75.35pt;height:18pt" o:ole="">
            <v:imagedata r:id="rId136" o:title=""/>
          </v:shape>
          <o:OLEObject Type="Embed" ProgID="Equation.DSMT4" ShapeID="_x0000_i1046" DrawAspect="Content" ObjectID="_1618523283" r:id="rId137"/>
        </w:object>
      </w:r>
      <w:r>
        <w:rPr>
          <w:rFonts w:ascii="宋体" w:eastAsia="宋体" w:hAnsi="宋体" w:cs="宋体" w:hint="eastAsia"/>
          <w:sz w:val="24"/>
        </w:rPr>
        <w:t>，出现了不一致情况。这种情况是很容易出现的，这是由于客观事物的复杂性和人的认识的多样性所决定的，因此我们允许不一致情况，但如果出现“甲比乙极端重要，乙比丙极端重要，而丙又比甲极端重要”这样的情况，是明显违反客观规律的，因此我们确定不一致的允许范围，本次设定为0.1。</w:t>
      </w:r>
    </w:p>
    <w:p w:rsidR="004F39FC" w:rsidRDefault="00715CBE">
      <w:pPr>
        <w:tabs>
          <w:tab w:val="right" w:pos="8306"/>
        </w:tabs>
        <w:ind w:firstLine="560"/>
        <w:jc w:val="left"/>
        <w:rPr>
          <w:rFonts w:ascii="宋体" w:eastAsia="宋体" w:hAnsi="宋体" w:cs="宋体"/>
          <w:sz w:val="24"/>
        </w:rPr>
      </w:pPr>
      <w:r>
        <w:rPr>
          <w:rFonts w:ascii="宋体" w:eastAsia="宋体" w:hAnsi="宋体" w:cs="宋体" w:hint="eastAsia"/>
          <w:sz w:val="24"/>
        </w:rPr>
        <w:t>（4）下面给出层次分析法计算的主要步骤：</w:t>
      </w:r>
    </w:p>
    <w:p w:rsidR="004F39FC" w:rsidRDefault="00715CBE">
      <w:pPr>
        <w:tabs>
          <w:tab w:val="right" w:pos="8306"/>
        </w:tabs>
        <w:ind w:firstLine="560"/>
        <w:jc w:val="left"/>
        <w:rPr>
          <w:rFonts w:ascii="宋体" w:eastAsia="宋体" w:hAnsi="宋体" w:cs="宋体"/>
          <w:sz w:val="24"/>
        </w:rPr>
      </w:pPr>
      <w:r>
        <w:rPr>
          <w:rFonts w:ascii="宋体" w:eastAsia="宋体" w:hAnsi="宋体" w:cs="宋体" w:hint="eastAsia"/>
          <w:sz w:val="24"/>
        </w:rPr>
        <w:t>①计算判断矩阵的每一行元素乘积，即</w:t>
      </w:r>
      <w:r>
        <w:rPr>
          <w:rFonts w:ascii="宋体" w:eastAsia="宋体" w:hAnsi="宋体" w:cs="宋体" w:hint="eastAsia"/>
          <w:position w:val="-32"/>
          <w:sz w:val="24"/>
        </w:rPr>
        <w:object w:dxaOrig="2320" w:dyaOrig="720">
          <v:shape id="_x0000_i1047" type="#_x0000_t75" style="width:116pt;height:36pt" o:ole="">
            <v:imagedata r:id="rId138" o:title=""/>
          </v:shape>
          <o:OLEObject Type="Embed" ProgID="Equation.DSMT4" ShapeID="_x0000_i1047" DrawAspect="Content" ObjectID="_1618523284" r:id="rId139"/>
        </w:object>
      </w:r>
    </w:p>
    <w:p w:rsidR="004F39FC" w:rsidRDefault="00715CBE">
      <w:pPr>
        <w:tabs>
          <w:tab w:val="right" w:pos="8306"/>
        </w:tabs>
        <w:ind w:firstLine="560"/>
        <w:jc w:val="left"/>
        <w:rPr>
          <w:rFonts w:ascii="宋体" w:eastAsia="宋体" w:hAnsi="宋体" w:cs="宋体"/>
          <w:sz w:val="24"/>
        </w:rPr>
      </w:pPr>
      <w:r>
        <w:rPr>
          <w:rFonts w:ascii="宋体" w:eastAsia="宋体" w:hAnsi="宋体" w:cs="宋体" w:hint="eastAsia"/>
          <w:sz w:val="24"/>
        </w:rPr>
        <w:t>②计算</w:t>
      </w:r>
      <w:r>
        <w:rPr>
          <w:rFonts w:ascii="宋体" w:eastAsia="宋体" w:hAnsi="宋体" w:cs="宋体" w:hint="eastAsia"/>
          <w:position w:val="-12"/>
          <w:sz w:val="24"/>
        </w:rPr>
        <w:object w:dxaOrig="340" w:dyaOrig="360">
          <v:shape id="_x0000_i1048" type="#_x0000_t75" style="width:17.35pt;height:18pt" o:ole="">
            <v:imagedata r:id="rId140" o:title=""/>
          </v:shape>
          <o:OLEObject Type="Embed" ProgID="Equation.DSMT4" ShapeID="_x0000_i1048" DrawAspect="Content" ObjectID="_1618523285" r:id="rId141"/>
        </w:object>
      </w:r>
      <w:r>
        <w:rPr>
          <w:rFonts w:ascii="宋体" w:eastAsia="宋体" w:hAnsi="宋体" w:cs="宋体" w:hint="eastAsia"/>
          <w:sz w:val="24"/>
        </w:rPr>
        <w:t>的</w:t>
      </w:r>
      <w:r>
        <w:rPr>
          <w:rFonts w:ascii="宋体" w:eastAsia="宋体" w:hAnsi="宋体" w:cs="宋体" w:hint="eastAsia"/>
          <w:position w:val="-6"/>
          <w:sz w:val="24"/>
        </w:rPr>
        <w:object w:dxaOrig="200" w:dyaOrig="220">
          <v:shape id="_x0000_i1049" type="#_x0000_t75" style="width:10pt;height:11.35pt" o:ole="">
            <v:imagedata r:id="rId142" o:title=""/>
          </v:shape>
          <o:OLEObject Type="Embed" ProgID="Equation.DSMT4" ShapeID="_x0000_i1049" DrawAspect="Content" ObjectID="_1618523286" r:id="rId143"/>
        </w:object>
      </w:r>
      <w:r>
        <w:rPr>
          <w:rFonts w:ascii="宋体" w:eastAsia="宋体" w:hAnsi="宋体" w:cs="宋体" w:hint="eastAsia"/>
          <w:sz w:val="24"/>
        </w:rPr>
        <w:t>次方根，即</w:t>
      </w:r>
      <w:r>
        <w:rPr>
          <w:rFonts w:ascii="宋体" w:eastAsia="宋体" w:hAnsi="宋体" w:cs="宋体" w:hint="eastAsia"/>
          <w:position w:val="-14"/>
          <w:sz w:val="24"/>
        </w:rPr>
        <w:object w:dxaOrig="1060" w:dyaOrig="420">
          <v:shape id="_x0000_i1050" type="#_x0000_t75" style="width:53.35pt;height:21.35pt" o:ole="">
            <v:imagedata r:id="rId144" o:title=""/>
          </v:shape>
          <o:OLEObject Type="Embed" ProgID="Equation.DSMT4" ShapeID="_x0000_i1050" DrawAspect="Content" ObjectID="_1618523287" r:id="rId145"/>
        </w:object>
      </w:r>
    </w:p>
    <w:p w:rsidR="004F39FC" w:rsidRDefault="00715CBE">
      <w:pPr>
        <w:tabs>
          <w:tab w:val="right" w:pos="8306"/>
        </w:tabs>
        <w:ind w:firstLine="560"/>
        <w:jc w:val="left"/>
        <w:rPr>
          <w:rFonts w:ascii="宋体" w:eastAsia="宋体" w:hAnsi="宋体" w:cs="宋体"/>
          <w:sz w:val="24"/>
        </w:rPr>
      </w:pPr>
      <w:r>
        <w:rPr>
          <w:rFonts w:ascii="宋体" w:eastAsia="宋体" w:hAnsi="宋体" w:cs="宋体" w:hint="eastAsia"/>
          <w:sz w:val="24"/>
        </w:rPr>
        <w:t>③若</w:t>
      </w:r>
      <w:r>
        <w:rPr>
          <w:rFonts w:ascii="宋体" w:eastAsia="宋体" w:hAnsi="宋体" w:cs="宋体" w:hint="eastAsia"/>
          <w:position w:val="-12"/>
          <w:sz w:val="24"/>
        </w:rPr>
        <w:object w:dxaOrig="279" w:dyaOrig="380">
          <v:shape id="_x0000_i1051" type="#_x0000_t75" style="width:14pt;height:19.35pt" o:ole="">
            <v:imagedata r:id="rId146" o:title=""/>
          </v:shape>
          <o:OLEObject Type="Embed" ProgID="Equation.DSMT4" ShapeID="_x0000_i1051" DrawAspect="Content" ObjectID="_1618523288" r:id="rId147"/>
        </w:object>
      </w:r>
      <w:r>
        <w:rPr>
          <w:rFonts w:ascii="宋体" w:eastAsia="宋体" w:hAnsi="宋体" w:cs="宋体" w:hint="eastAsia"/>
          <w:sz w:val="24"/>
        </w:rPr>
        <w:t>标准化为</w:t>
      </w:r>
      <w:r>
        <w:rPr>
          <w:rFonts w:ascii="宋体" w:eastAsia="宋体" w:hAnsi="宋体" w:cs="宋体" w:hint="eastAsia"/>
          <w:position w:val="-62"/>
          <w:sz w:val="24"/>
        </w:rPr>
        <w:object w:dxaOrig="1219" w:dyaOrig="1020">
          <v:shape id="_x0000_i1052" type="#_x0000_t75" style="width:60.65pt;height:51.35pt" o:ole="">
            <v:imagedata r:id="rId148" o:title=""/>
          </v:shape>
          <o:OLEObject Type="Embed" ProgID="Equation.DSMT4" ShapeID="_x0000_i1052" DrawAspect="Content" ObjectID="_1618523289" r:id="rId149"/>
        </w:object>
      </w:r>
      <w:r>
        <w:rPr>
          <w:rFonts w:ascii="宋体" w:eastAsia="宋体" w:hAnsi="宋体" w:cs="宋体" w:hint="eastAsia"/>
          <w:sz w:val="24"/>
        </w:rPr>
        <w:t>则</w:t>
      </w:r>
      <w:r>
        <w:rPr>
          <w:rFonts w:ascii="宋体" w:eastAsia="宋体" w:hAnsi="宋体" w:cs="宋体" w:hint="eastAsia"/>
          <w:position w:val="-12"/>
          <w:sz w:val="24"/>
        </w:rPr>
        <w:object w:dxaOrig="279" w:dyaOrig="360">
          <v:shape id="_x0000_i1053" type="#_x0000_t75" style="width:14pt;height:18pt" o:ole="">
            <v:imagedata r:id="rId150" o:title=""/>
          </v:shape>
          <o:OLEObject Type="Embed" ProgID="Equation.DSMT4" ShapeID="_x0000_i1053" DrawAspect="Content" ObjectID="_1618523290" r:id="rId151"/>
        </w:object>
      </w:r>
      <w:r>
        <w:rPr>
          <w:rFonts w:ascii="宋体" w:eastAsia="宋体" w:hAnsi="宋体" w:cs="宋体" w:hint="eastAsia"/>
          <w:sz w:val="24"/>
        </w:rPr>
        <w:t>为所求特征向量。</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④计算最大特征值</w:t>
      </w:r>
      <w:r>
        <w:rPr>
          <w:rFonts w:ascii="宋体" w:eastAsia="宋体" w:hAnsi="宋体" w:cs="宋体" w:hint="eastAsia"/>
          <w:position w:val="-30"/>
          <w:sz w:val="24"/>
        </w:rPr>
        <w:object w:dxaOrig="1680" w:dyaOrig="700">
          <v:shape id="_x0000_i1402" type="#_x0000_t75" style="width:84pt;height:35.35pt" o:ole="">
            <v:imagedata r:id="rId152" o:title=""/>
          </v:shape>
          <o:OLEObject Type="Embed" ProgID="Equation.DSMT4" ShapeID="_x0000_i1402" DrawAspect="Content" ObjectID="_1618523291" r:id="rId153"/>
        </w:object>
      </w:r>
      <w:r>
        <w:rPr>
          <w:rFonts w:ascii="宋体" w:eastAsia="宋体" w:hAnsi="宋体" w:cs="宋体" w:hint="eastAsia"/>
          <w:sz w:val="24"/>
        </w:rPr>
        <w:t>，式中</w:t>
      </w:r>
      <w:r>
        <w:rPr>
          <w:rFonts w:ascii="宋体" w:eastAsia="宋体" w:hAnsi="宋体" w:cs="宋体" w:hint="eastAsia"/>
          <w:position w:val="-12"/>
          <w:sz w:val="24"/>
        </w:rPr>
        <w:object w:dxaOrig="520" w:dyaOrig="360">
          <v:shape id="_x0000_i1403" type="#_x0000_t75" style="width:26pt;height:18pt" o:ole="">
            <v:imagedata r:id="rId154" o:title=""/>
          </v:shape>
          <o:OLEObject Type="Embed" ProgID="Equation.DSMT4" ShapeID="_x0000_i1403" DrawAspect="Content" ObjectID="_1618523292" r:id="rId155"/>
        </w:object>
      </w:r>
      <w:r>
        <w:rPr>
          <w:rFonts w:ascii="宋体" w:eastAsia="宋体" w:hAnsi="宋体" w:cs="宋体" w:hint="eastAsia"/>
          <w:sz w:val="24"/>
        </w:rPr>
        <w:t>表示向量</w:t>
      </w:r>
      <w:r>
        <w:rPr>
          <w:rFonts w:ascii="宋体" w:eastAsia="宋体" w:hAnsi="宋体" w:cs="宋体" w:hint="eastAsia"/>
          <w:position w:val="-6"/>
          <w:sz w:val="24"/>
        </w:rPr>
        <w:object w:dxaOrig="499" w:dyaOrig="279">
          <v:shape id="_x0000_i1404" type="#_x0000_t75" style="width:24.65pt;height:14pt" o:ole="">
            <v:imagedata r:id="rId156" o:title=""/>
          </v:shape>
          <o:OLEObject Type="Embed" ProgID="Equation.DSMT4" ShapeID="_x0000_i1404" DrawAspect="Content" ObjectID="_1618523293" r:id="rId157"/>
        </w:object>
      </w:r>
      <w:r>
        <w:rPr>
          <w:rFonts w:ascii="宋体" w:eastAsia="宋体" w:hAnsi="宋体" w:cs="宋体" w:hint="eastAsia"/>
          <w:sz w:val="24"/>
        </w:rPr>
        <w:t>的第</w:t>
      </w:r>
      <w:r>
        <w:rPr>
          <w:rFonts w:ascii="宋体" w:eastAsia="宋体" w:hAnsi="宋体" w:cs="宋体" w:hint="eastAsia"/>
          <w:position w:val="-6"/>
          <w:sz w:val="24"/>
        </w:rPr>
        <w:object w:dxaOrig="139" w:dyaOrig="260">
          <v:shape id="_x0000_i1405" type="#_x0000_t75" style="width:6.65pt;height:13.35pt" o:ole="">
            <v:imagedata r:id="rId158" o:title=""/>
          </v:shape>
          <o:OLEObject Type="Embed" ProgID="Equation.DSMT4" ShapeID="_x0000_i1405" DrawAspect="Content" ObjectID="_1618523294" r:id="rId159"/>
        </w:object>
      </w:r>
      <w:r>
        <w:rPr>
          <w:rFonts w:ascii="宋体" w:eastAsia="宋体" w:hAnsi="宋体" w:cs="宋体" w:hint="eastAsia"/>
          <w:sz w:val="24"/>
        </w:rPr>
        <w:t>个分量。</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⑤计算判断矩阵的一致性指标</w:t>
      </w:r>
      <w:r>
        <w:rPr>
          <w:rFonts w:ascii="宋体" w:eastAsia="宋体" w:hAnsi="宋体" w:cs="宋体" w:hint="eastAsia"/>
          <w:position w:val="-6"/>
          <w:sz w:val="24"/>
        </w:rPr>
        <w:object w:dxaOrig="340" w:dyaOrig="279">
          <v:shape id="_x0000_i1406" type="#_x0000_t75" style="width:17.35pt;height:14pt" o:ole="">
            <v:imagedata r:id="rId160" o:title=""/>
          </v:shape>
          <o:OLEObject Type="Embed" ProgID="Equation.DSMT4" ShapeID="_x0000_i1406" DrawAspect="Content" ObjectID="_1618523295" r:id="rId161"/>
        </w:object>
      </w:r>
      <w:r>
        <w:rPr>
          <w:rFonts w:ascii="宋体" w:eastAsia="宋体" w:hAnsi="宋体" w:cs="宋体" w:hint="eastAsia"/>
          <w:sz w:val="24"/>
        </w:rPr>
        <w:t>，即</w:t>
      </w:r>
      <w:r>
        <w:rPr>
          <w:rFonts w:ascii="宋体" w:eastAsia="宋体" w:hAnsi="宋体" w:cs="宋体" w:hint="eastAsia"/>
          <w:position w:val="-24"/>
          <w:sz w:val="24"/>
        </w:rPr>
        <w:object w:dxaOrig="1340" w:dyaOrig="620">
          <v:shape id="_x0000_i1407" type="#_x0000_t75" style="width:67.35pt;height:31.35pt" o:ole="">
            <v:imagedata r:id="rId162" o:title=""/>
          </v:shape>
          <o:OLEObject Type="Embed" ProgID="Equation.DSMT4" ShapeID="_x0000_i1407" DrawAspect="Content" ObjectID="_1618523296" r:id="rId163"/>
        </w:object>
      </w:r>
      <w:r>
        <w:rPr>
          <w:rFonts w:ascii="宋体" w:eastAsia="宋体" w:hAnsi="宋体" w:cs="宋体" w:hint="eastAsia"/>
          <w:sz w:val="24"/>
        </w:rPr>
        <w:t>，</w:t>
      </w:r>
      <w:r>
        <w:rPr>
          <w:rFonts w:ascii="宋体" w:eastAsia="宋体" w:hAnsi="宋体" w:cs="宋体" w:hint="eastAsia"/>
          <w:position w:val="-6"/>
          <w:sz w:val="24"/>
        </w:rPr>
        <w:object w:dxaOrig="200" w:dyaOrig="220">
          <v:shape id="_x0000_i1408" type="#_x0000_t75" style="width:10pt;height:11.35pt" o:ole="">
            <v:imagedata r:id="rId164" o:title=""/>
          </v:shape>
          <o:OLEObject Type="Embed" ProgID="Equation.DSMT4" ShapeID="_x0000_i1408" DrawAspect="Content" ObjectID="_1618523297" r:id="rId165"/>
        </w:object>
      </w:r>
      <w:r>
        <w:rPr>
          <w:rFonts w:ascii="宋体" w:eastAsia="宋体" w:hAnsi="宋体" w:cs="宋体" w:hint="eastAsia"/>
          <w:sz w:val="24"/>
        </w:rPr>
        <w:t>为矩阵的阶数。</w:t>
      </w:r>
    </w:p>
    <w:p w:rsidR="004F39FC" w:rsidRDefault="00715CBE" w:rsidP="00970BC8">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⑥给出判断矩阵的同阶平均随机一致性指标</w:t>
      </w:r>
      <w:r>
        <w:rPr>
          <w:rFonts w:ascii="宋体" w:eastAsia="宋体" w:hAnsi="宋体" w:cs="宋体" w:hint="eastAsia"/>
          <w:position w:val="-4"/>
          <w:sz w:val="24"/>
        </w:rPr>
        <w:object w:dxaOrig="340" w:dyaOrig="260">
          <v:shape id="_x0000_i1409" type="#_x0000_t75" style="width:17.35pt;height:13.35pt" o:ole="">
            <v:imagedata r:id="rId166" o:title=""/>
          </v:shape>
          <o:OLEObject Type="Embed" ProgID="Equation.DSMT4" ShapeID="_x0000_i1409" DrawAspect="Content" ObjectID="_1618523298" r:id="rId167"/>
        </w:object>
      </w:r>
      <w:r>
        <w:rPr>
          <w:rFonts w:ascii="宋体" w:eastAsia="宋体" w:hAnsi="宋体" w:cs="宋体" w:hint="eastAsia"/>
          <w:sz w:val="24"/>
        </w:rPr>
        <w:t>，本次由已知资料搜索给出。</w:t>
      </w:r>
    </w:p>
    <w:p w:rsidR="004F39FC" w:rsidRDefault="00715CBE" w:rsidP="008620E5">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⑦利用上述判断矩阵的一致性指标</w:t>
      </w:r>
      <w:r>
        <w:rPr>
          <w:rFonts w:ascii="宋体" w:eastAsia="宋体" w:hAnsi="宋体" w:cs="宋体" w:hint="eastAsia"/>
          <w:position w:val="-6"/>
          <w:sz w:val="24"/>
        </w:rPr>
        <w:object w:dxaOrig="340" w:dyaOrig="279">
          <v:shape id="_x0000_i1414" type="#_x0000_t75" style="width:17.35pt;height:14pt" o:ole="">
            <v:imagedata r:id="rId168" o:title=""/>
          </v:shape>
          <o:OLEObject Type="Embed" ProgID="Equation.DSMT4" ShapeID="_x0000_i1414" DrawAspect="Content" ObjectID="_1618523299" r:id="rId169"/>
        </w:object>
      </w:r>
      <w:r>
        <w:rPr>
          <w:rFonts w:ascii="宋体" w:eastAsia="宋体" w:hAnsi="宋体" w:cs="宋体" w:hint="eastAsia"/>
          <w:sz w:val="24"/>
        </w:rPr>
        <w:t>与同阶平均随机一致性指标</w:t>
      </w:r>
      <w:r>
        <w:rPr>
          <w:rFonts w:ascii="宋体" w:eastAsia="宋体" w:hAnsi="宋体" w:cs="宋体" w:hint="eastAsia"/>
          <w:position w:val="-4"/>
          <w:sz w:val="24"/>
        </w:rPr>
        <w:object w:dxaOrig="340" w:dyaOrig="260">
          <v:shape id="_x0000_i1415" type="#_x0000_t75" style="width:17.35pt;height:13.35pt" o:ole="">
            <v:imagedata r:id="rId170" o:title=""/>
          </v:shape>
          <o:OLEObject Type="Embed" ProgID="Equation.DSMT4" ShapeID="_x0000_i1415" DrawAspect="Content" ObjectID="_1618523300" r:id="rId171"/>
        </w:object>
      </w:r>
      <w:r>
        <w:rPr>
          <w:rFonts w:ascii="宋体" w:eastAsia="宋体" w:hAnsi="宋体" w:cs="宋体" w:hint="eastAsia"/>
          <w:sz w:val="24"/>
        </w:rPr>
        <w:t>的比值得到随机一致性比率，记为</w:t>
      </w:r>
      <w:r>
        <w:rPr>
          <w:rFonts w:ascii="宋体" w:eastAsia="宋体" w:hAnsi="宋体" w:cs="宋体" w:hint="eastAsia"/>
          <w:position w:val="-24"/>
          <w:sz w:val="24"/>
        </w:rPr>
        <w:object w:dxaOrig="920" w:dyaOrig="620">
          <v:shape id="_x0000_i1423" type="#_x0000_t75" style="width:46pt;height:31.35pt" o:ole="">
            <v:imagedata r:id="rId172" o:title=""/>
          </v:shape>
          <o:OLEObject Type="Embed" ProgID="Equation.DSMT4" ShapeID="_x0000_i1423" DrawAspect="Content" ObjectID="_1618523301" r:id="rId173"/>
        </w:object>
      </w:r>
      <w:r>
        <w:rPr>
          <w:rFonts w:ascii="宋体" w:eastAsia="宋体" w:hAnsi="宋体" w:cs="宋体" w:hint="eastAsia"/>
          <w:sz w:val="24"/>
        </w:rPr>
        <w:t>，当其小于给出的0.1时，我们认为判断矩阵具有满意的一致性，否则就需要调整判断矩阵，使其具有满意的一致性。</w:t>
      </w:r>
    </w:p>
    <w:p w:rsidR="004F39FC" w:rsidRDefault="00715CBE" w:rsidP="008620E5">
      <w:pPr>
        <w:tabs>
          <w:tab w:val="right" w:pos="8306"/>
        </w:tabs>
        <w:spacing w:line="312" w:lineRule="auto"/>
        <w:ind w:firstLine="561"/>
        <w:jc w:val="left"/>
        <w:rPr>
          <w:rFonts w:ascii="宋体" w:eastAsia="宋体" w:hAnsi="宋体" w:cs="宋体"/>
          <w:sz w:val="24"/>
        </w:rPr>
      </w:pPr>
      <w:r>
        <w:rPr>
          <w:rFonts w:ascii="宋体" w:eastAsia="宋体" w:hAnsi="宋体" w:cs="宋体" w:hint="eastAsia"/>
          <w:sz w:val="24"/>
        </w:rPr>
        <w:t>当我们通过上述步骤得到基础层对于中间层的权向量</w:t>
      </w:r>
      <w:r>
        <w:rPr>
          <w:rFonts w:ascii="宋体" w:eastAsia="宋体" w:hAnsi="宋体" w:cs="宋体" w:hint="eastAsia"/>
          <w:position w:val="-14"/>
          <w:sz w:val="24"/>
        </w:rPr>
        <w:object w:dxaOrig="3260" w:dyaOrig="400">
          <v:shape id="_x0000_i1364" type="#_x0000_t75" style="width:163.35pt;height:20pt" o:ole="">
            <v:imagedata r:id="rId174" o:title=""/>
          </v:shape>
          <o:OLEObject Type="Embed" ProgID="Equation.DSMT4" ShapeID="_x0000_i1364" DrawAspect="Content" ObjectID="_1618523302" r:id="rId175"/>
        </w:object>
      </w:r>
      <w:r>
        <w:rPr>
          <w:rFonts w:ascii="宋体" w:eastAsia="宋体" w:hAnsi="宋体" w:cs="宋体" w:hint="eastAsia"/>
          <w:sz w:val="24"/>
        </w:rPr>
        <w:t>，</w:t>
      </w:r>
      <w:r>
        <w:rPr>
          <w:rFonts w:ascii="宋体" w:eastAsia="宋体" w:hAnsi="宋体" w:cs="宋体" w:hint="eastAsia"/>
          <w:position w:val="-14"/>
          <w:sz w:val="24"/>
        </w:rPr>
        <w:object w:dxaOrig="3400" w:dyaOrig="400">
          <v:shape id="_x0000_i1365" type="#_x0000_t75" style="width:170pt;height:20pt" o:ole="">
            <v:imagedata r:id="rId176" o:title=""/>
          </v:shape>
          <o:OLEObject Type="Embed" ProgID="Equation.DSMT4" ShapeID="_x0000_i1365" DrawAspect="Content" ObjectID="_1618523303" r:id="rId177"/>
        </w:object>
      </w:r>
      <w:r>
        <w:rPr>
          <w:rFonts w:ascii="宋体" w:eastAsia="宋体" w:hAnsi="宋体" w:cs="宋体" w:hint="eastAsia"/>
          <w:sz w:val="24"/>
        </w:rPr>
        <w:t>，</w:t>
      </w:r>
      <w:r>
        <w:rPr>
          <w:rFonts w:ascii="宋体" w:eastAsia="宋体" w:hAnsi="宋体" w:cs="宋体" w:hint="eastAsia"/>
          <w:position w:val="-14"/>
          <w:sz w:val="24"/>
        </w:rPr>
        <w:object w:dxaOrig="3360" w:dyaOrig="400">
          <v:shape id="_x0000_i1366" type="#_x0000_t75" style="width:168pt;height:20pt" o:ole="">
            <v:imagedata r:id="rId178" o:title=""/>
          </v:shape>
          <o:OLEObject Type="Embed" ProgID="Equation.DSMT4" ShapeID="_x0000_i1366" DrawAspect="Content" ObjectID="_1618523304" r:id="rId179"/>
        </w:object>
      </w:r>
      <w:r>
        <w:rPr>
          <w:rFonts w:ascii="宋体" w:eastAsia="宋体" w:hAnsi="宋体" w:cs="宋体" w:hint="eastAsia"/>
          <w:sz w:val="24"/>
        </w:rPr>
        <w:t>以及中间层对于目标层的权向量</w:t>
      </w:r>
      <w:r>
        <w:rPr>
          <w:rFonts w:ascii="宋体" w:eastAsia="宋体" w:hAnsi="宋体" w:cs="宋体" w:hint="eastAsia"/>
          <w:position w:val="-14"/>
          <w:sz w:val="24"/>
        </w:rPr>
        <w:object w:dxaOrig="2140" w:dyaOrig="400">
          <v:shape id="_x0000_i1367" type="#_x0000_t75" style="width:107.35pt;height:20pt" o:ole="">
            <v:imagedata r:id="rId180" o:title=""/>
          </v:shape>
          <o:OLEObject Type="Embed" ProgID="Equation.DSMT4" ShapeID="_x0000_i1367" DrawAspect="Content" ObjectID="_1618523305" r:id="rId181"/>
        </w:object>
      </w:r>
      <w:r>
        <w:rPr>
          <w:rFonts w:ascii="宋体" w:eastAsia="宋体" w:hAnsi="宋体" w:cs="宋体" w:hint="eastAsia"/>
          <w:sz w:val="24"/>
        </w:rPr>
        <w:t>，因此我们可以根据权重计算公式得到</w:t>
      </w:r>
      <w:r>
        <w:rPr>
          <w:rFonts w:ascii="宋体" w:eastAsia="宋体" w:hAnsi="宋体" w:cs="宋体" w:hint="eastAsia"/>
          <w:position w:val="-12"/>
          <w:sz w:val="24"/>
        </w:rPr>
        <w:object w:dxaOrig="560" w:dyaOrig="360">
          <v:shape id="_x0000_i1368" type="#_x0000_t75" style="width:28pt;height:18pt" o:ole="">
            <v:imagedata r:id="rId182" o:title=""/>
          </v:shape>
          <o:OLEObject Type="Embed" ProgID="Equation.DSMT4" ShapeID="_x0000_i1368" DrawAspect="Content" ObjectID="_1618523306" r:id="rId183"/>
        </w:object>
      </w:r>
      <w:r>
        <w:rPr>
          <w:rFonts w:ascii="宋体" w:eastAsia="宋体" w:hAnsi="宋体" w:cs="宋体" w:hint="eastAsia"/>
          <w:sz w:val="24"/>
        </w:rPr>
        <w:t>分别对</w:t>
      </w:r>
      <w:r>
        <w:rPr>
          <w:rFonts w:ascii="宋体" w:eastAsia="宋体" w:hAnsi="宋体" w:cs="宋体" w:hint="eastAsia"/>
          <w:position w:val="-12"/>
          <w:sz w:val="24"/>
        </w:rPr>
        <w:object w:dxaOrig="279" w:dyaOrig="360">
          <v:shape id="_x0000_i1369" type="#_x0000_t75" style="width:14pt;height:18pt" o:ole="">
            <v:imagedata r:id="rId184" o:title=""/>
          </v:shape>
          <o:OLEObject Type="Embed" ProgID="Equation.DSMT4" ShapeID="_x0000_i1369" DrawAspect="Content" ObjectID="_1618523307" r:id="rId185"/>
        </w:object>
      </w:r>
      <w:r>
        <w:rPr>
          <w:rFonts w:ascii="宋体" w:eastAsia="宋体" w:hAnsi="宋体" w:cs="宋体" w:hint="eastAsia"/>
          <w:sz w:val="24"/>
        </w:rPr>
        <w:t>的权值即我们所求的匹配度</w:t>
      </w:r>
      <w:r>
        <w:rPr>
          <w:rFonts w:ascii="宋体" w:eastAsia="宋体" w:hAnsi="宋体" w:cs="宋体" w:hint="eastAsia"/>
          <w:position w:val="-6"/>
          <w:sz w:val="24"/>
        </w:rPr>
        <w:object w:dxaOrig="220" w:dyaOrig="279">
          <v:shape id="_x0000_i1370" type="#_x0000_t75" style="width:11.35pt;height:14pt" o:ole="">
            <v:imagedata r:id="rId186" o:title=""/>
          </v:shape>
          <o:OLEObject Type="Embed" ProgID="Equation.DSMT4" ShapeID="_x0000_i1370" DrawAspect="Content" ObjectID="_1618523308" r:id="rId187"/>
        </w:object>
      </w:r>
      <w:r>
        <w:rPr>
          <w:rFonts w:ascii="宋体" w:eastAsia="宋体" w:hAnsi="宋体" w:cs="宋体" w:hint="eastAsia"/>
          <w:sz w:val="24"/>
        </w:rPr>
        <w:t>。例如，基础层</w:t>
      </w:r>
      <w:r>
        <w:rPr>
          <w:rFonts w:ascii="宋体" w:eastAsia="宋体" w:hAnsi="宋体" w:cs="宋体" w:hint="eastAsia"/>
          <w:position w:val="-12"/>
          <w:sz w:val="24"/>
        </w:rPr>
        <w:object w:dxaOrig="260" w:dyaOrig="360">
          <v:shape id="_x0000_i1371" type="#_x0000_t75" style="width:13.35pt;height:18pt" o:ole="">
            <v:imagedata r:id="rId188" o:title=""/>
          </v:shape>
          <o:OLEObject Type="Embed" ProgID="Equation.DSMT4" ShapeID="_x0000_i1371" DrawAspect="Content" ObjectID="_1618523309" r:id="rId189"/>
        </w:object>
      </w:r>
      <w:r>
        <w:rPr>
          <w:rFonts w:ascii="宋体" w:eastAsia="宋体" w:hAnsi="宋体" w:cs="宋体" w:hint="eastAsia"/>
          <w:sz w:val="24"/>
        </w:rPr>
        <w:t>对目标层</w:t>
      </w:r>
      <w:r>
        <w:rPr>
          <w:rFonts w:ascii="宋体" w:eastAsia="宋体" w:hAnsi="宋体" w:cs="宋体" w:hint="eastAsia"/>
          <w:position w:val="-12"/>
          <w:sz w:val="24"/>
        </w:rPr>
        <w:object w:dxaOrig="279" w:dyaOrig="360">
          <v:shape id="_x0000_i1372" type="#_x0000_t75" style="width:14pt;height:18pt" o:ole="">
            <v:imagedata r:id="rId190" o:title=""/>
          </v:shape>
          <o:OLEObject Type="Embed" ProgID="Equation.DSMT4" ShapeID="_x0000_i1372" DrawAspect="Content" ObjectID="_1618523310" r:id="rId191"/>
        </w:object>
      </w:r>
      <w:r>
        <w:rPr>
          <w:rFonts w:ascii="宋体" w:eastAsia="宋体" w:hAnsi="宋体" w:cs="宋体" w:hint="eastAsia"/>
          <w:sz w:val="24"/>
        </w:rPr>
        <w:t>的公式如下：</w:t>
      </w:r>
    </w:p>
    <w:p w:rsidR="004F39FC" w:rsidRDefault="00715CBE">
      <w:pPr>
        <w:tabs>
          <w:tab w:val="right" w:pos="8306"/>
        </w:tabs>
        <w:ind w:firstLine="560"/>
        <w:jc w:val="left"/>
        <w:rPr>
          <w:rFonts w:ascii="宋体" w:eastAsia="宋体" w:hAnsi="宋体" w:cs="宋体"/>
          <w:sz w:val="24"/>
        </w:rPr>
      </w:pPr>
      <w:r>
        <w:rPr>
          <w:rFonts w:ascii="宋体" w:eastAsia="宋体" w:hAnsi="宋体" w:cs="宋体" w:hint="eastAsia"/>
          <w:position w:val="-14"/>
          <w:sz w:val="24"/>
        </w:rPr>
        <w:object w:dxaOrig="4140" w:dyaOrig="380">
          <v:shape id="_x0000_i1074" type="#_x0000_t75" style="width:207.35pt;height:19.35pt" o:ole="">
            <v:imagedata r:id="rId192" o:title=""/>
          </v:shape>
          <o:OLEObject Type="Embed" ProgID="Equation.DSMT4" ShapeID="_x0000_i1074" DrawAspect="Content" ObjectID="_1618523311" r:id="rId193"/>
        </w:object>
      </w:r>
    </w:p>
    <w:p w:rsidR="004F39FC" w:rsidRDefault="00715CBE" w:rsidP="008D14AC">
      <w:pPr>
        <w:pStyle w:val="2"/>
      </w:pPr>
      <w:bookmarkStart w:id="8" w:name="_Toc7900983"/>
      <w:r>
        <w:rPr>
          <w:rFonts w:hint="eastAsia"/>
        </w:rPr>
        <w:lastRenderedPageBreak/>
        <w:t xml:space="preserve">5.3 </w:t>
      </w:r>
      <w:r>
        <w:rPr>
          <w:rFonts w:hint="eastAsia"/>
        </w:rPr>
        <w:t>模型求解</w:t>
      </w:r>
      <w:bookmarkEnd w:id="8"/>
    </w:p>
    <w:p w:rsidR="004F39FC" w:rsidRDefault="00715CBE">
      <w:pPr>
        <w:tabs>
          <w:tab w:val="right" w:pos="8306"/>
        </w:tabs>
        <w:ind w:firstLineChars="200" w:firstLine="480"/>
        <w:jc w:val="left"/>
        <w:rPr>
          <w:rFonts w:ascii="宋体" w:eastAsia="宋体" w:hAnsi="宋体" w:cs="宋体"/>
          <w:sz w:val="24"/>
        </w:rPr>
      </w:pPr>
      <w:r>
        <w:rPr>
          <w:rFonts w:ascii="宋体" w:eastAsia="宋体" w:hAnsi="宋体" w:cs="宋体" w:hint="eastAsia"/>
          <w:sz w:val="24"/>
        </w:rPr>
        <w:t>通过MATLAB编写层次分析法程序，进而计算得到</w:t>
      </w:r>
      <w:r>
        <w:rPr>
          <w:rFonts w:ascii="宋体" w:eastAsia="宋体" w:hAnsi="宋体" w:cs="宋体" w:hint="eastAsia"/>
          <w:position w:val="-12"/>
          <w:sz w:val="24"/>
        </w:rPr>
        <w:object w:dxaOrig="560" w:dyaOrig="360">
          <v:shape id="_x0000_i1075" type="#_x0000_t75" style="width:28pt;height:18pt" o:ole="">
            <v:imagedata r:id="rId194" o:title=""/>
          </v:shape>
          <o:OLEObject Type="Embed" ProgID="Equation.DSMT4" ShapeID="_x0000_i1075" DrawAspect="Content" ObjectID="_1618523312" r:id="rId195"/>
        </w:object>
      </w:r>
      <w:r>
        <w:rPr>
          <w:rFonts w:ascii="宋体" w:eastAsia="宋体" w:hAnsi="宋体" w:cs="宋体" w:hint="eastAsia"/>
          <w:sz w:val="24"/>
        </w:rPr>
        <w:t>对</w:t>
      </w:r>
      <w:r>
        <w:rPr>
          <w:rFonts w:ascii="宋体" w:eastAsia="宋体" w:hAnsi="宋体" w:cs="宋体" w:hint="eastAsia"/>
          <w:position w:val="-12"/>
          <w:sz w:val="24"/>
        </w:rPr>
        <w:object w:dxaOrig="260" w:dyaOrig="360">
          <v:shape id="_x0000_i1076" type="#_x0000_t75" style="width:13.35pt;height:18pt" o:ole="">
            <v:imagedata r:id="rId196" o:title=""/>
          </v:shape>
          <o:OLEObject Type="Embed" ProgID="Equation.DSMT4" ShapeID="_x0000_i1076" DrawAspect="Content" ObjectID="_1618523313" r:id="rId197"/>
        </w:object>
      </w:r>
      <w:r>
        <w:rPr>
          <w:rFonts w:ascii="宋体" w:eastAsia="宋体" w:hAnsi="宋体" w:cs="宋体" w:hint="eastAsia"/>
          <w:sz w:val="24"/>
        </w:rPr>
        <w:t>的权重值为</w:t>
      </w:r>
      <w:r>
        <w:rPr>
          <w:rFonts w:ascii="宋体" w:eastAsia="宋体" w:hAnsi="宋体" w:cs="宋体" w:hint="eastAsia"/>
          <w:position w:val="-14"/>
          <w:sz w:val="24"/>
        </w:rPr>
        <w:object w:dxaOrig="3840" w:dyaOrig="400">
          <v:shape id="_x0000_i1077" type="#_x0000_t75" style="width:192pt;height:20pt" o:ole="">
            <v:imagedata r:id="rId198" o:title=""/>
          </v:shape>
          <o:OLEObject Type="Embed" ProgID="Equation.DSMT4" ShapeID="_x0000_i1077" DrawAspect="Content" ObjectID="_1618523314" r:id="rId199"/>
        </w:object>
      </w:r>
      <w:r>
        <w:rPr>
          <w:rFonts w:ascii="宋体" w:eastAsia="宋体" w:hAnsi="宋体" w:cs="宋体" w:hint="eastAsia"/>
          <w:sz w:val="24"/>
        </w:rPr>
        <w:t>；</w:t>
      </w:r>
      <w:r>
        <w:rPr>
          <w:rFonts w:ascii="宋体" w:eastAsia="宋体" w:hAnsi="宋体" w:cs="宋体" w:hint="eastAsia"/>
          <w:position w:val="-12"/>
          <w:sz w:val="24"/>
        </w:rPr>
        <w:object w:dxaOrig="560" w:dyaOrig="360">
          <v:shape id="_x0000_i1078" type="#_x0000_t75" style="width:28pt;height:18pt" o:ole="">
            <v:imagedata r:id="rId194" o:title=""/>
          </v:shape>
          <o:OLEObject Type="Embed" ProgID="Equation.DSMT4" ShapeID="_x0000_i1078" DrawAspect="Content" ObjectID="_1618523315" r:id="rId200"/>
        </w:object>
      </w:r>
      <w:r>
        <w:rPr>
          <w:rFonts w:ascii="宋体" w:eastAsia="宋体" w:hAnsi="宋体" w:cs="宋体" w:hint="eastAsia"/>
          <w:sz w:val="24"/>
        </w:rPr>
        <w:t>对</w:t>
      </w:r>
      <w:r>
        <w:rPr>
          <w:rFonts w:ascii="宋体" w:eastAsia="宋体" w:hAnsi="宋体" w:cs="宋体" w:hint="eastAsia"/>
          <w:position w:val="-12"/>
          <w:sz w:val="24"/>
        </w:rPr>
        <w:object w:dxaOrig="300" w:dyaOrig="360">
          <v:shape id="_x0000_i1079" type="#_x0000_t75" style="width:15.35pt;height:18pt" o:ole="">
            <v:imagedata r:id="rId201" o:title=""/>
          </v:shape>
          <o:OLEObject Type="Embed" ProgID="Equation.DSMT4" ShapeID="_x0000_i1079" DrawAspect="Content" ObjectID="_1618523316" r:id="rId202"/>
        </w:object>
      </w:r>
      <w:r>
        <w:rPr>
          <w:rFonts w:ascii="宋体" w:eastAsia="宋体" w:hAnsi="宋体" w:cs="宋体" w:hint="eastAsia"/>
          <w:sz w:val="24"/>
        </w:rPr>
        <w:t>的权重值为</w:t>
      </w:r>
      <w:r>
        <w:rPr>
          <w:rFonts w:ascii="宋体" w:eastAsia="宋体" w:hAnsi="宋体" w:cs="宋体" w:hint="eastAsia"/>
          <w:position w:val="-14"/>
          <w:sz w:val="24"/>
        </w:rPr>
        <w:object w:dxaOrig="3820" w:dyaOrig="400">
          <v:shape id="_x0000_i1080" type="#_x0000_t75" style="width:191.35pt;height:20pt" o:ole="">
            <v:imagedata r:id="rId203" o:title=""/>
          </v:shape>
          <o:OLEObject Type="Embed" ProgID="Equation.DSMT4" ShapeID="_x0000_i1080" DrawAspect="Content" ObjectID="_1618523317" r:id="rId204"/>
        </w:object>
      </w:r>
      <w:r>
        <w:rPr>
          <w:rFonts w:ascii="宋体" w:eastAsia="宋体" w:hAnsi="宋体" w:cs="宋体" w:hint="eastAsia"/>
          <w:sz w:val="24"/>
        </w:rPr>
        <w:t>；</w:t>
      </w:r>
      <w:r>
        <w:rPr>
          <w:rFonts w:ascii="宋体" w:eastAsia="宋体" w:hAnsi="宋体" w:cs="宋体" w:hint="eastAsia"/>
          <w:position w:val="-12"/>
          <w:sz w:val="24"/>
        </w:rPr>
        <w:object w:dxaOrig="560" w:dyaOrig="360">
          <v:shape id="_x0000_i1081" type="#_x0000_t75" style="width:28pt;height:18pt" o:ole="">
            <v:imagedata r:id="rId194" o:title=""/>
          </v:shape>
          <o:OLEObject Type="Embed" ProgID="Equation.DSMT4" ShapeID="_x0000_i1081" DrawAspect="Content" ObjectID="_1618523318" r:id="rId205"/>
        </w:object>
      </w:r>
      <w:r>
        <w:rPr>
          <w:rFonts w:ascii="宋体" w:eastAsia="宋体" w:hAnsi="宋体" w:cs="宋体" w:hint="eastAsia"/>
          <w:sz w:val="24"/>
        </w:rPr>
        <w:t>对</w:t>
      </w:r>
      <w:r>
        <w:rPr>
          <w:rFonts w:ascii="宋体" w:eastAsia="宋体" w:hAnsi="宋体" w:cs="宋体" w:hint="eastAsia"/>
          <w:position w:val="-12"/>
          <w:sz w:val="24"/>
        </w:rPr>
        <w:object w:dxaOrig="279" w:dyaOrig="360">
          <v:shape id="_x0000_i1082" type="#_x0000_t75" style="width:14pt;height:18pt" o:ole="">
            <v:imagedata r:id="rId206" o:title=""/>
          </v:shape>
          <o:OLEObject Type="Embed" ProgID="Equation.DSMT4" ShapeID="_x0000_i1082" DrawAspect="Content" ObjectID="_1618523319" r:id="rId207"/>
        </w:object>
      </w:r>
      <w:r>
        <w:rPr>
          <w:rFonts w:ascii="宋体" w:eastAsia="宋体" w:hAnsi="宋体" w:cs="宋体" w:hint="eastAsia"/>
          <w:sz w:val="24"/>
        </w:rPr>
        <w:t>的权重值为</w:t>
      </w:r>
      <w:r>
        <w:rPr>
          <w:rFonts w:ascii="宋体" w:eastAsia="宋体" w:hAnsi="宋体" w:cs="宋体" w:hint="eastAsia"/>
          <w:position w:val="-14"/>
          <w:sz w:val="24"/>
        </w:rPr>
        <w:object w:dxaOrig="3860" w:dyaOrig="400">
          <v:shape id="_x0000_i1083" type="#_x0000_t75" style="width:193.35pt;height:20pt" o:ole="">
            <v:imagedata r:id="rId208" o:title=""/>
          </v:shape>
          <o:OLEObject Type="Embed" ProgID="Equation.DSMT4" ShapeID="_x0000_i1083" DrawAspect="Content" ObjectID="_1618523320" r:id="rId209"/>
        </w:object>
      </w:r>
      <w:r>
        <w:rPr>
          <w:rFonts w:ascii="宋体" w:eastAsia="宋体" w:hAnsi="宋体" w:cs="宋体" w:hint="eastAsia"/>
          <w:sz w:val="24"/>
        </w:rPr>
        <w:t>。</w:t>
      </w:r>
    </w:p>
    <w:p w:rsidR="004F39FC" w:rsidRDefault="00715CBE">
      <w:pPr>
        <w:tabs>
          <w:tab w:val="right" w:pos="8306"/>
        </w:tabs>
        <w:ind w:firstLineChars="200" w:firstLine="480"/>
        <w:jc w:val="left"/>
        <w:rPr>
          <w:rFonts w:ascii="宋体" w:eastAsia="宋体" w:hAnsi="宋体" w:cs="宋体"/>
          <w:sz w:val="24"/>
        </w:rPr>
      </w:pPr>
      <w:r>
        <w:rPr>
          <w:rFonts w:ascii="宋体" w:eastAsia="宋体" w:hAnsi="宋体" w:cs="宋体" w:hint="eastAsia"/>
          <w:sz w:val="24"/>
        </w:rPr>
        <w:t>同时也通过MATLAB计算得到</w:t>
      </w:r>
      <w:r>
        <w:rPr>
          <w:rFonts w:ascii="宋体" w:eastAsia="宋体" w:hAnsi="宋体" w:cs="宋体" w:hint="eastAsia"/>
          <w:position w:val="-12"/>
          <w:sz w:val="24"/>
        </w:rPr>
        <w:object w:dxaOrig="420" w:dyaOrig="360">
          <v:shape id="_x0000_i1084" type="#_x0000_t75" style="width:21.35pt;height:18pt" o:ole="">
            <v:imagedata r:id="rId123" o:title=""/>
          </v:shape>
          <o:OLEObject Type="Embed" ProgID="Equation.DSMT4" ShapeID="_x0000_i1084" DrawAspect="Content" ObjectID="_1618523321" r:id="rId210"/>
        </w:object>
      </w:r>
      <w:r>
        <w:rPr>
          <w:rFonts w:ascii="宋体" w:eastAsia="宋体" w:hAnsi="宋体" w:cs="宋体" w:hint="eastAsia"/>
          <w:sz w:val="24"/>
        </w:rPr>
        <w:t>对</w:t>
      </w:r>
      <w:r>
        <w:rPr>
          <w:rFonts w:ascii="宋体" w:eastAsia="宋体" w:hAnsi="宋体" w:cs="宋体" w:hint="eastAsia"/>
          <w:position w:val="-12"/>
          <w:sz w:val="24"/>
        </w:rPr>
        <w:object w:dxaOrig="279" w:dyaOrig="360">
          <v:shape id="_x0000_i1085" type="#_x0000_t75" style="width:14pt;height:18pt" o:ole="">
            <v:imagedata r:id="rId121" o:title=""/>
          </v:shape>
          <o:OLEObject Type="Embed" ProgID="Equation.DSMT4" ShapeID="_x0000_i1085" DrawAspect="Content" ObjectID="_1618523322" r:id="rId211"/>
        </w:object>
      </w:r>
      <w:r>
        <w:rPr>
          <w:rFonts w:ascii="宋体" w:eastAsia="宋体" w:hAnsi="宋体" w:cs="宋体" w:hint="eastAsia"/>
          <w:sz w:val="24"/>
        </w:rPr>
        <w:t>的权重值为</w:t>
      </w:r>
      <w:r>
        <w:rPr>
          <w:rFonts w:ascii="宋体" w:eastAsia="宋体" w:hAnsi="宋体" w:cs="宋体" w:hint="eastAsia"/>
          <w:position w:val="-14"/>
          <w:sz w:val="24"/>
        </w:rPr>
        <w:object w:dxaOrig="2360" w:dyaOrig="400">
          <v:shape id="_x0000_i1086" type="#_x0000_t75" style="width:118pt;height:20pt" o:ole="">
            <v:imagedata r:id="rId212" o:title=""/>
          </v:shape>
          <o:OLEObject Type="Embed" ProgID="Equation.DSMT4" ShapeID="_x0000_i1086" DrawAspect="Content" ObjectID="_1618523323" r:id="rId213"/>
        </w:object>
      </w:r>
      <w:r>
        <w:rPr>
          <w:rFonts w:ascii="宋体" w:eastAsia="宋体" w:hAnsi="宋体" w:cs="宋体" w:hint="eastAsia"/>
          <w:sz w:val="24"/>
        </w:rPr>
        <w:t>。</w:t>
      </w:r>
    </w:p>
    <w:p w:rsidR="004F39FC" w:rsidRDefault="00715CBE" w:rsidP="007A4A54">
      <w:pPr>
        <w:spacing w:line="312" w:lineRule="auto"/>
        <w:ind w:firstLineChars="200" w:firstLine="480"/>
        <w:textAlignment w:val="center"/>
        <w:rPr>
          <w:rFonts w:ascii="宋体" w:eastAsia="宋体" w:hAnsi="宋体" w:cs="宋体"/>
          <w:sz w:val="24"/>
        </w:rPr>
      </w:pPr>
      <w:r>
        <w:rPr>
          <w:rFonts w:ascii="宋体" w:eastAsia="宋体" w:hAnsi="宋体" w:cs="宋体" w:hint="eastAsia"/>
          <w:sz w:val="24"/>
        </w:rPr>
        <w:t>根据以上权重值及匹配度计算公式，我们可以得出电子广告</w:t>
      </w:r>
      <w:r w:rsidRPr="008620E5">
        <w:rPr>
          <w:rFonts w:ascii="宋体" w:eastAsia="宋体" w:hAnsi="宋体" w:cs="宋体" w:hint="eastAsia"/>
          <w:sz w:val="24"/>
        </w:rPr>
        <w:object w:dxaOrig="279" w:dyaOrig="360">
          <v:shape id="_x0000_i1087" type="#_x0000_t75" style="width:14pt;height:18pt" o:ole="">
            <v:imagedata r:id="rId214" o:title=""/>
          </v:shape>
          <o:OLEObject Type="Embed" ProgID="Equation.DSMT4" ShapeID="_x0000_i1087" DrawAspect="Content" ObjectID="_1618523324" r:id="rId215"/>
        </w:object>
      </w:r>
      <w:r>
        <w:rPr>
          <w:rFonts w:ascii="宋体" w:eastAsia="宋体" w:hAnsi="宋体" w:cs="宋体" w:hint="eastAsia"/>
          <w:sz w:val="24"/>
        </w:rPr>
        <w:t>与不同年龄段的用户之间的匹配度，同理经过建立</w:t>
      </w:r>
      <w:r w:rsidRPr="008620E5">
        <w:rPr>
          <w:rFonts w:ascii="宋体" w:eastAsia="宋体" w:hAnsi="宋体" w:cs="宋体" w:hint="eastAsia"/>
          <w:sz w:val="24"/>
        </w:rPr>
        <w:object w:dxaOrig="420" w:dyaOrig="360">
          <v:shape id="_x0000_i1088" type="#_x0000_t75" style="width:21.35pt;height:18pt" o:ole="">
            <v:imagedata r:id="rId216" o:title=""/>
          </v:shape>
          <o:OLEObject Type="Embed" ProgID="Equation.DSMT4" ShapeID="_x0000_i1088" DrawAspect="Content" ObjectID="_1618523325" r:id="rId217"/>
        </w:object>
      </w:r>
      <w:r>
        <w:rPr>
          <w:rFonts w:ascii="宋体" w:eastAsia="宋体" w:hAnsi="宋体" w:cs="宋体" w:hint="eastAsia"/>
          <w:sz w:val="24"/>
        </w:rPr>
        <w:t>与其他不同广告之间的成对比较矩阵，计算可以得到结果表格如下：</w:t>
      </w:r>
    </w:p>
    <w:p w:rsidR="004F39FC" w:rsidRDefault="00715CBE">
      <w:pPr>
        <w:tabs>
          <w:tab w:val="right" w:pos="8306"/>
        </w:tabs>
        <w:ind w:firstLineChars="200" w:firstLine="420"/>
        <w:jc w:val="center"/>
        <w:rPr>
          <w:rFonts w:ascii="宋体" w:eastAsia="宋体" w:hAnsi="宋体" w:cs="宋体"/>
          <w:szCs w:val="21"/>
        </w:rPr>
      </w:pPr>
      <w:r>
        <w:rPr>
          <w:rFonts w:ascii="宋体" w:eastAsia="宋体" w:hAnsi="宋体" w:cs="宋体" w:hint="eastAsia"/>
          <w:szCs w:val="21"/>
        </w:rPr>
        <w:t>表5-2  不同广告与用户匹配表</w:t>
      </w:r>
    </w:p>
    <w:tbl>
      <w:tblPr>
        <w:tblpPr w:leftFromText="180" w:rightFromText="180" w:vertAnchor="text" w:horzAnchor="page" w:tblpX="1958" w:tblpY="185"/>
        <w:tblOverlap w:val="never"/>
        <w:tblW w:w="8160"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0"/>
        <w:gridCol w:w="1176"/>
        <w:gridCol w:w="1260"/>
        <w:gridCol w:w="1596"/>
        <w:gridCol w:w="1404"/>
        <w:gridCol w:w="1344"/>
      </w:tblGrid>
      <w:tr w:rsidR="004F39FC">
        <w:trPr>
          <w:tblHeader/>
        </w:trPr>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广告类型</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18-25岁</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19"/>
                <w:szCs w:val="19"/>
                <w:lang w:bidi="ar"/>
              </w:rPr>
            </w:pPr>
            <w:r>
              <w:rPr>
                <w:rFonts w:ascii="宋体" w:eastAsia="宋体" w:hAnsi="宋体" w:cs="宋体" w:hint="eastAsia"/>
                <w:b/>
                <w:color w:val="24292E"/>
                <w:kern w:val="0"/>
                <w:sz w:val="19"/>
                <w:szCs w:val="19"/>
                <w:lang w:bidi="ar"/>
              </w:rPr>
              <w:t>26-30岁</w:t>
            </w:r>
          </w:p>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(男)</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19"/>
                <w:szCs w:val="19"/>
                <w:lang w:bidi="ar"/>
              </w:rPr>
            </w:pPr>
            <w:r>
              <w:rPr>
                <w:rFonts w:ascii="宋体" w:eastAsia="宋体" w:hAnsi="宋体" w:cs="宋体" w:hint="eastAsia"/>
                <w:b/>
                <w:color w:val="24292E"/>
                <w:kern w:val="0"/>
                <w:sz w:val="19"/>
                <w:szCs w:val="19"/>
                <w:lang w:bidi="ar"/>
              </w:rPr>
              <w:t>31-45岁</w:t>
            </w:r>
          </w:p>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(男)</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19"/>
                <w:szCs w:val="19"/>
                <w:lang w:bidi="ar"/>
              </w:rPr>
            </w:pPr>
            <w:r>
              <w:rPr>
                <w:rFonts w:ascii="宋体" w:eastAsia="宋体" w:hAnsi="宋体" w:cs="宋体" w:hint="eastAsia"/>
                <w:b/>
                <w:color w:val="24292E"/>
                <w:kern w:val="0"/>
                <w:sz w:val="19"/>
                <w:szCs w:val="19"/>
                <w:lang w:bidi="ar"/>
              </w:rPr>
              <w:t>女年轻人</w:t>
            </w:r>
          </w:p>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(26-45岁)</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46-65岁</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电子产品</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0.30</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0.15</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金融</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0.07</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家电</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0.08</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医疗养生</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0.07</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0.26</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服装</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0.30</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0.15</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洗护用品</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0.10</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0.24</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汽车</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0.07</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0.27</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0.26</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美妆</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0.16</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0.21</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0.21</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美食</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0.34</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0.15</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0.12</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0.12</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母婴</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0.08</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0.14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0.28</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r>
    </w:tbl>
    <w:p w:rsidR="004F39FC" w:rsidRDefault="004F39FC">
      <w:pPr>
        <w:tabs>
          <w:tab w:val="right" w:pos="8306"/>
        </w:tabs>
        <w:ind w:firstLineChars="200" w:firstLine="480"/>
        <w:jc w:val="left"/>
        <w:rPr>
          <w:rFonts w:ascii="宋体" w:eastAsia="宋体" w:hAnsi="宋体" w:cs="宋体"/>
          <w:sz w:val="24"/>
        </w:rPr>
      </w:pP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进行归一化处理后，得到以下表格</w:t>
      </w:r>
    </w:p>
    <w:p w:rsidR="004F39FC" w:rsidRDefault="00715CBE">
      <w:pPr>
        <w:tabs>
          <w:tab w:val="right" w:pos="8306"/>
        </w:tabs>
        <w:ind w:firstLineChars="200" w:firstLine="420"/>
        <w:jc w:val="center"/>
        <w:rPr>
          <w:rFonts w:ascii="宋体" w:eastAsia="宋体" w:hAnsi="宋体" w:cs="宋体"/>
          <w:sz w:val="24"/>
        </w:rPr>
      </w:pPr>
      <w:r>
        <w:rPr>
          <w:rFonts w:ascii="宋体" w:eastAsia="宋体" w:hAnsi="宋体" w:cs="宋体" w:hint="eastAsia"/>
          <w:szCs w:val="21"/>
        </w:rPr>
        <w:t>表5-3  不同广告与用户匹配归一化表</w:t>
      </w:r>
    </w:p>
    <w:tbl>
      <w:tblPr>
        <w:tblpPr w:leftFromText="180" w:rightFromText="180" w:vertAnchor="text" w:horzAnchor="page" w:tblpX="1958" w:tblpY="185"/>
        <w:tblOverlap w:val="never"/>
        <w:tblW w:w="8160"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0"/>
        <w:gridCol w:w="1176"/>
        <w:gridCol w:w="1260"/>
        <w:gridCol w:w="1596"/>
        <w:gridCol w:w="1404"/>
        <w:gridCol w:w="1344"/>
      </w:tblGrid>
      <w:tr w:rsidR="004F39FC">
        <w:trPr>
          <w:tblHeader/>
        </w:trPr>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广告类型</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18-25岁</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19"/>
                <w:szCs w:val="19"/>
                <w:lang w:bidi="ar"/>
              </w:rPr>
            </w:pPr>
            <w:r>
              <w:rPr>
                <w:rFonts w:ascii="宋体" w:eastAsia="宋体" w:hAnsi="宋体" w:cs="宋体" w:hint="eastAsia"/>
                <w:b/>
                <w:color w:val="24292E"/>
                <w:kern w:val="0"/>
                <w:sz w:val="19"/>
                <w:szCs w:val="19"/>
                <w:lang w:bidi="ar"/>
              </w:rPr>
              <w:t>26-30岁</w:t>
            </w:r>
          </w:p>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(男)</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19"/>
                <w:szCs w:val="19"/>
                <w:lang w:bidi="ar"/>
              </w:rPr>
            </w:pPr>
            <w:r>
              <w:rPr>
                <w:rFonts w:ascii="宋体" w:eastAsia="宋体" w:hAnsi="宋体" w:cs="宋体" w:hint="eastAsia"/>
                <w:b/>
                <w:color w:val="24292E"/>
                <w:kern w:val="0"/>
                <w:sz w:val="19"/>
                <w:szCs w:val="19"/>
                <w:lang w:bidi="ar"/>
              </w:rPr>
              <w:t>31-45岁</w:t>
            </w:r>
          </w:p>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(男)</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19"/>
                <w:szCs w:val="19"/>
                <w:lang w:bidi="ar"/>
              </w:rPr>
            </w:pPr>
            <w:r>
              <w:rPr>
                <w:rFonts w:ascii="宋体" w:eastAsia="宋体" w:hAnsi="宋体" w:cs="宋体" w:hint="eastAsia"/>
                <w:b/>
                <w:color w:val="24292E"/>
                <w:kern w:val="0"/>
                <w:sz w:val="19"/>
                <w:szCs w:val="19"/>
                <w:lang w:bidi="ar"/>
              </w:rPr>
              <w:t>女年轻人</w:t>
            </w:r>
          </w:p>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(26-45岁)</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19"/>
                <w:szCs w:val="19"/>
              </w:rPr>
            </w:pPr>
            <w:r>
              <w:rPr>
                <w:rFonts w:ascii="宋体" w:eastAsia="宋体" w:hAnsi="宋体" w:cs="宋体" w:hint="eastAsia"/>
                <w:b/>
                <w:color w:val="24292E"/>
                <w:kern w:val="0"/>
                <w:sz w:val="19"/>
                <w:szCs w:val="19"/>
                <w:lang w:bidi="ar"/>
              </w:rPr>
              <w:t>46-65岁</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lastRenderedPageBreak/>
              <w:t>电子产品</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0.47</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0.93</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0.47</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金融</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家电</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0.29</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医疗养生</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0.25</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0.93</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服装</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0.47</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0.93</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0.47</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洗护用品</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0.36</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0.86</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0.86</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汽车</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0.26</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0.52</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0.93</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0.96</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美妆</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0.57</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0.75</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0.75</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美食</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0.44</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0.35</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0.82</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0.35</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母婴</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0.29</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0.5</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1</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19"/>
                <w:szCs w:val="19"/>
              </w:rPr>
            </w:pPr>
            <w:r>
              <w:rPr>
                <w:rFonts w:ascii="宋体" w:eastAsia="宋体" w:hAnsi="宋体" w:cs="宋体" w:hint="eastAsia"/>
                <w:color w:val="24292E"/>
                <w:kern w:val="0"/>
                <w:sz w:val="19"/>
                <w:szCs w:val="19"/>
                <w:lang w:bidi="ar"/>
              </w:rPr>
              <w:t>0.89</w:t>
            </w:r>
          </w:p>
        </w:tc>
      </w:tr>
    </w:tbl>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归一化处理之后，我们可以更加直观的得到不同年龄段的用户和不同类型广告的匹配度，数值为1代表某种广告最适合的某年龄段用户，随着数值减小代表适合度逐渐减小。</w:t>
      </w:r>
    </w:p>
    <w:p w:rsidR="004F39FC" w:rsidRDefault="008D14AC" w:rsidP="008D14AC">
      <w:pPr>
        <w:pStyle w:val="1"/>
        <w:rPr>
          <w:rFonts w:hint="eastAsia"/>
        </w:rPr>
      </w:pPr>
      <w:bookmarkStart w:id="9" w:name="_Toc7900984"/>
      <w:r>
        <w:rPr>
          <w:rFonts w:hint="eastAsia"/>
        </w:rPr>
        <w:t>六</w:t>
      </w:r>
      <w:r>
        <w:t>、</w:t>
      </w:r>
      <w:r>
        <w:rPr>
          <w:rFonts w:hint="eastAsia"/>
        </w:rPr>
        <w:t>问题二的解</w:t>
      </w:r>
      <w:bookmarkEnd w:id="9"/>
    </w:p>
    <w:p w:rsidR="004F39FC" w:rsidRDefault="00715CBE" w:rsidP="008D14AC">
      <w:pPr>
        <w:pStyle w:val="2"/>
      </w:pPr>
      <w:bookmarkStart w:id="10" w:name="_Toc7900985"/>
      <w:r>
        <w:rPr>
          <w:rFonts w:hint="eastAsia"/>
        </w:rPr>
        <w:t xml:space="preserve">6.1 </w:t>
      </w:r>
      <w:r>
        <w:rPr>
          <w:rFonts w:hint="eastAsia"/>
        </w:rPr>
        <w:t>问题分析</w:t>
      </w:r>
      <w:bookmarkEnd w:id="10"/>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通过收集主要电视频道的广告刊例进行分析，发现广告刊例的涨幅与电视节目的实时收视率呈现出极大的相关性，收视率是指某一时段内收看某一节目的人数占电视观众总人数的百分比（收视率的计算方法：收视率=观看该电视节目人数/总人数*100%）。而电视节目的收视率的影响因素与各个家庭的背景资料数据，包括性别、年龄、职业、文化程度、个人/家庭收入、个人/家庭资产、家庭规模、家庭角色关系、家庭收视设备占有情况和电视接收情况、基本生活态度和休闲选择、工作情况、居住地区、使用语言等。</w:t>
      </w:r>
    </w:p>
    <w:p w:rsidR="004F39FC" w:rsidRDefault="00715CBE" w:rsidP="0016206D">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电视收视率指标</w:t>
      </w:r>
      <w:r>
        <w:rPr>
          <w:rFonts w:ascii="宋体" w:eastAsia="宋体" w:hAnsi="宋体" w:cs="宋体"/>
          <w:sz w:val="24"/>
        </w:rPr>
        <w:t>被区分为两大类，一类为基本指标，指各种计算口径的收视率，如按人计算的收视率、按户计算的收视率、按时段计算的收视率、按节目计算的收视率、按目标观众计算的收视率等。另一类为派生指标，包括反映市场结构的指标如收视份额（或称市场占有率）、观众构成等，反映节目收视量的指标如开机率、总收视点（grps）、平均收视时间、到达率和暴露频次等，反映节目收视偏好的指标如节目吸引力、观众重叠率、观众忠诚度等。这些指标有的更受电视台重视，因为其对指导电视节目编排更有意义；有的更受广告公司和广告主</w:t>
      </w:r>
      <w:r>
        <w:rPr>
          <w:rFonts w:ascii="宋体" w:eastAsia="宋体" w:hAnsi="宋体" w:cs="宋体"/>
          <w:sz w:val="24"/>
        </w:rPr>
        <w:lastRenderedPageBreak/>
        <w:t>重视，因为其对测算广告投放成本、优化广告投放策略更有意义。例如ggtam中分别对总收视点、开机率、到达率、暴露频次、收视份额等主要指标定义如下： 总收视点（grps：gross rating points）：某项广告投放活动中各次插播点收视率的总和； 开机率（huts/puts：household/people using television）：某特定时间段内按户或按人的电视平均开机（不论看何频道）百分比； 到达率（reach）：作为观众收看某一系列节目或某一广告排期插播点至少一次的累积百分比； 暴露频次（frequency）：一个广告排期或一系列节目中观众的平均收看次数； 收视份额（audience share）：某一规定时段内，某特定频道或节目的观众收视量占观众总收视量的百分比。</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分析得到这些数据额需要对背景人群进行抽样调查，调查数据包括两部分：</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一部分是被调查者（被调查个人及其所属户）的背景资料数据，包括性别、年龄、职业、文化程度、个人/家庭收入、个人/家庭资产、家庭规模、家庭角色关系、家庭收视设备占有情况和电视接收情况、基本生活态度和休闲选择、工作情况、居住地区、使用语言等。这部分数据主要通过样户入网调查得到，成为进行收视率计算和分析的背景数据。</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另一部分是通过日记法或人员测量仪法记录到的被调查者个人的电视收视数据，具体即有电视的家庭户（样本户）中每位成员（年龄4周岁及以上的被调查者）在每天连续的24小时内每15分钟（人员测量仪为每分钟）收看或不收看电视以及收看什么频道的记录信息。</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另外还有一部分数据不属于收视率调查数据，也就是说不是从样户调查得来的数据，但对收视率计算与分析也至关重要，这就是电视频道属性数据和电视节目播出数据。这部分数据一般由电视台提供或通过电视监播得到。</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有了以上三部分数据，就使得收视率指标的计算成为可能。只根据电视收视数据可以计算总收视率及分时段分频道的收视率；如果结合背景资料数据，则可计算分目标观众收视率；如果结合电视节目播出数据，则可计算节目收视率。这样组合运用这些数据，就可以计算出一系列的收视率指标。</w:t>
      </w:r>
    </w:p>
    <w:p w:rsidR="004F39FC" w:rsidRPr="00CE6BD7" w:rsidRDefault="00715CBE" w:rsidP="008D14AC">
      <w:pPr>
        <w:pStyle w:val="2"/>
      </w:pPr>
      <w:bookmarkStart w:id="11" w:name="_Toc7900986"/>
      <w:r w:rsidRPr="00CE6BD7">
        <w:rPr>
          <w:rFonts w:hint="eastAsia"/>
        </w:rPr>
        <w:t xml:space="preserve">6.2 </w:t>
      </w:r>
      <w:r w:rsidRPr="00CE6BD7">
        <w:rPr>
          <w:rFonts w:hint="eastAsia"/>
        </w:rPr>
        <w:t>构造模型和求解示例</w:t>
      </w:r>
      <w:bookmarkEnd w:id="11"/>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为更好地满足电视媒体、广告行业对收视调查服务的需求，央视－</w:t>
      </w:r>
      <w:hyperlink r:id="rId218" w:tgtFrame="https://zhidao.baidu.com/question/_blank" w:history="1">
        <w:r>
          <w:rPr>
            <w:rFonts w:ascii="宋体" w:eastAsia="宋体" w:hAnsi="宋体" w:cs="宋体" w:hint="eastAsia"/>
            <w:sz w:val="24"/>
          </w:rPr>
          <w:t>索福瑞</w:t>
        </w:r>
      </w:hyperlink>
      <w:r>
        <w:rPr>
          <w:rFonts w:ascii="宋体" w:eastAsia="宋体" w:hAnsi="宋体" w:cs="宋体" w:hint="eastAsia"/>
          <w:sz w:val="24"/>
        </w:rPr>
        <w:t>媒介研究有限公司(CSM)，对全国近700个主要电视频道的收视情况进行全天候不间断的监测。</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以主要中国主要活跃媒体为例：</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湖南卫视、江苏卫视、浙江卫视、北京卫视、东方卫视：</w:t>
      </w:r>
    </w:p>
    <w:p w:rsidR="003E4C96" w:rsidRDefault="003E4C96" w:rsidP="003E4C96">
      <w:pPr>
        <w:pStyle w:val="HTML"/>
        <w:widowControl/>
        <w:shd w:val="clear" w:color="auto" w:fill="FFFFFF"/>
        <w:spacing w:after="270" w:line="420" w:lineRule="atLeast"/>
        <w:ind w:left="420" w:hangingChars="200" w:hanging="420"/>
        <w:jc w:val="both"/>
        <w:rPr>
          <w:rFonts w:cs="宋体" w:hint="default"/>
        </w:rPr>
      </w:pPr>
      <w:r>
        <w:rPr>
          <w:noProof/>
          <w:sz w:val="21"/>
          <w:szCs w:val="21"/>
        </w:rPr>
        <w:lastRenderedPageBreak/>
        <mc:AlternateContent>
          <mc:Choice Requires="wps">
            <w:drawing>
              <wp:anchor distT="0" distB="0" distL="114300" distR="114300" simplePos="0" relativeHeight="251773952" behindDoc="0" locked="0" layoutInCell="1" allowOverlap="1" wp14:anchorId="69BAC53B" wp14:editId="3D2D498B">
                <wp:simplePos x="0" y="0"/>
                <wp:positionH relativeFrom="column">
                  <wp:posOffset>5161280</wp:posOffset>
                </wp:positionH>
                <wp:positionV relativeFrom="paragraph">
                  <wp:posOffset>2154555</wp:posOffset>
                </wp:positionV>
                <wp:extent cx="618490" cy="346710"/>
                <wp:effectExtent l="0" t="0" r="0" b="0"/>
                <wp:wrapNone/>
                <wp:docPr id="22" name="文本框 22"/>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9BAC53B" id="_x0000_t202" coordsize="21600,21600" o:spt="202" path="m,l,21600r21600,l21600,xe">
                <v:stroke joinstyle="miter"/>
                <v:path gradientshapeok="t" o:connecttype="rect"/>
              </v:shapetype>
              <v:shape id="文本框 22" o:spid="_x0000_s1026" type="#_x0000_t202" style="position:absolute;left:0;text-align:left;margin-left:406.4pt;margin-top:169.65pt;width:48.7pt;height:27.3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" filled="f" stroked="f" strokeweight=".5pt">
                <v:textbox>
                  <w:txbxContent>
                    <w:p w:rsidR="003404EE" w:rsidRDefault="003404EE" w:rsidP="003E4C96">
                      <w:r>
                        <w:rPr>
                          <w:rFonts w:hint="eastAsia"/>
                        </w:rPr>
                        <w:t>时间</w:t>
                      </w:r>
                      <w:r>
                        <w:rPr>
                          <w:rFonts w:hint="eastAsia"/>
                        </w:rPr>
                        <w:t>/h</w:t>
                      </w:r>
                    </w:p>
                  </w:txbxContent>
                </v:textbox>
              </v:shape>
            </w:pict>
          </mc:Fallback>
        </mc:AlternateContent>
      </w:r>
      <w:r>
        <w:rPr>
          <w:noProof/>
          <w:sz w:val="21"/>
          <w:szCs w:val="21"/>
        </w:rPr>
        <mc:AlternateContent>
          <mc:Choice Requires="wps">
            <w:drawing>
              <wp:anchor distT="0" distB="0" distL="114300" distR="114300" simplePos="0" relativeHeight="251742208" behindDoc="0" locked="0" layoutInCell="1" allowOverlap="1" wp14:anchorId="0D6B1C8F" wp14:editId="6133633A">
                <wp:simplePos x="0" y="0"/>
                <wp:positionH relativeFrom="column">
                  <wp:posOffset>194310</wp:posOffset>
                </wp:positionH>
                <wp:positionV relativeFrom="paragraph">
                  <wp:posOffset>97155</wp:posOffset>
                </wp:positionV>
                <wp:extent cx="1455420" cy="524510"/>
                <wp:effectExtent l="0" t="0" r="11430" b="8890"/>
                <wp:wrapNone/>
                <wp:docPr id="23" name="文本框 23"/>
                <wp:cNvGraphicFramePr/>
                <a:graphic xmlns:a="http://schemas.openxmlformats.org/drawingml/2006/main">
                  <a:graphicData uri="http://schemas.microsoft.com/office/word/2010/wordprocessingShape">
                    <wps:wsp>
                      <wps:cNvSpPr txBox="1"/>
                      <wps:spPr>
                        <a:xfrm>
                          <a:off x="1745615" y="1463675"/>
                          <a:ext cx="1455420" cy="524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pPr>
                              <w:ind w:firstLineChars="400" w:firstLine="840"/>
                            </w:pPr>
                            <w:r>
                              <w:rPr>
                                <w:rFonts w:hint="eastAsia"/>
                              </w:rPr>
                              <w:t>收视率</w:t>
                            </w:r>
                          </w:p>
                          <w:p w:rsidR="003404EE" w:rsidRDefault="003404EE" w:rsidP="003E4C96">
                            <w:pPr>
                              <w:ind w:firstLineChars="400" w:firstLine="840"/>
                            </w:pPr>
                            <w:r>
                              <w:rPr>
                                <w:rFonts w:hint="eastAsia"/>
                              </w:rPr>
                              <w:t>广告位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6B1C8F" id="文本框 23" o:spid="_x0000_s1027" type="#_x0000_t202" style="position:absolute;left:0;text-align:left;margin-left:15.3pt;margin-top:7.65pt;width:114.6pt;height:41.3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" fillcolor="white [3201]" stroked="f" strokeweight=".5pt">
                <v:textbox>
                  <w:txbxContent>
                    <w:p w:rsidR="003404EE" w:rsidRDefault="003404EE" w:rsidP="003E4C96">
                      <w:pPr>
                        <w:ind w:firstLineChars="400" w:firstLine="840"/>
                      </w:pPr>
                      <w:r>
                        <w:rPr>
                          <w:rFonts w:hint="eastAsia"/>
                        </w:rPr>
                        <w:t>收视率</w:t>
                      </w:r>
                    </w:p>
                    <w:p w:rsidR="003404EE" w:rsidRDefault="003404EE" w:rsidP="003E4C96">
                      <w:pPr>
                        <w:ind w:firstLineChars="400" w:firstLine="840"/>
                      </w:pPr>
                      <w:r>
                        <w:rPr>
                          <w:rFonts w:hint="eastAsia"/>
                        </w:rPr>
                        <w:t>广告位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v:textbox>
              </v:shape>
            </w:pict>
          </mc:Fallback>
        </mc:AlternateContent>
      </w:r>
      <w:r>
        <w:rPr>
          <w:noProof/>
          <w:sz w:val="21"/>
          <w:szCs w:val="21"/>
        </w:rPr>
        <mc:AlternateContent>
          <mc:Choice Requires="wps">
            <w:drawing>
              <wp:anchor distT="0" distB="0" distL="114300" distR="114300" simplePos="0" relativeHeight="251771904" behindDoc="0" locked="0" layoutInCell="1" allowOverlap="1" wp14:anchorId="0B729AA4" wp14:editId="46A32EA4">
                <wp:simplePos x="0" y="0"/>
                <wp:positionH relativeFrom="column">
                  <wp:posOffset>275590</wp:posOffset>
                </wp:positionH>
                <wp:positionV relativeFrom="paragraph">
                  <wp:posOffset>431165</wp:posOffset>
                </wp:positionV>
                <wp:extent cx="428625" cy="0"/>
                <wp:effectExtent l="0" t="0" r="0" b="0"/>
                <wp:wrapNone/>
                <wp:docPr id="24" name="直接连接符 24"/>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C6538" id="直接连接符 24" o:spid="_x0000_s1026" style="position:absolute;left:0;text-align:left;z-index:251771904;visibility:visible;mso-wrap-style:square;mso-wrap-distance-left:9pt;mso-wrap-distance-top:0;mso-wrap-distance-right:9pt;mso-wrap-distance-bottom:0;mso-position-horizontal:absolute;mso-position-horizontal-relative:text;mso-position-vertical:absolute;mso-position-vertical-relative:text" from="21.7pt,33.95pt" to="55.4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" strokecolor="red" strokeweight="1.5pt">
                <v:stroke joinstyle="miter"/>
              </v:line>
            </w:pict>
          </mc:Fallback>
        </mc:AlternateContent>
      </w:r>
      <w:r>
        <w:rPr>
          <w:noProof/>
          <w:sz w:val="21"/>
          <w:szCs w:val="21"/>
        </w:rPr>
        <mc:AlternateContent>
          <mc:Choice Requires="wps">
            <w:drawing>
              <wp:anchor distT="0" distB="0" distL="114300" distR="114300" simplePos="0" relativeHeight="251769856" behindDoc="0" locked="0" layoutInCell="1" allowOverlap="1" wp14:anchorId="7D4111BB" wp14:editId="44523010">
                <wp:simplePos x="0" y="0"/>
                <wp:positionH relativeFrom="column">
                  <wp:posOffset>269240</wp:posOffset>
                </wp:positionH>
                <wp:positionV relativeFrom="paragraph">
                  <wp:posOffset>240665</wp:posOffset>
                </wp:positionV>
                <wp:extent cx="448945" cy="0"/>
                <wp:effectExtent l="0" t="0" r="0" b="0"/>
                <wp:wrapNone/>
                <wp:docPr id="25" name="直接连接符 25"/>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7D0C5" id="直接连接符 25"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21.2pt,18.95pt" to="56.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" strokecolor="black [3213]" strokeweight="1.75pt">
                <v:stroke joinstyle="miter"/>
              </v:line>
            </w:pict>
          </mc:Fallback>
        </mc:AlternateContent>
      </w:r>
      <w:r>
        <w:rPr>
          <w:noProof/>
          <w:sz w:val="21"/>
          <w:szCs w:val="21"/>
        </w:rPr>
        <mc:AlternateContent>
          <mc:Choice Requires="wps">
            <w:drawing>
              <wp:anchor distT="0" distB="0" distL="114300" distR="114300" simplePos="0" relativeHeight="251776000" behindDoc="0" locked="0" layoutInCell="1" allowOverlap="1" wp14:anchorId="200ABCD7" wp14:editId="56FB5494">
                <wp:simplePos x="0" y="0"/>
                <wp:positionH relativeFrom="column">
                  <wp:posOffset>3142615</wp:posOffset>
                </wp:positionH>
                <wp:positionV relativeFrom="paragraph">
                  <wp:posOffset>146685</wp:posOffset>
                </wp:positionV>
                <wp:extent cx="1360805" cy="462915"/>
                <wp:effectExtent l="0" t="0" r="10795" b="13335"/>
                <wp:wrapNone/>
                <wp:docPr id="26" name="文本框 26"/>
                <wp:cNvGraphicFramePr/>
                <a:graphic xmlns:a="http://schemas.openxmlformats.org/drawingml/2006/main">
                  <a:graphicData uri="http://schemas.microsoft.com/office/word/2010/wordprocessingShape">
                    <wps:wsp>
                      <wps:cNvSpPr txBox="1"/>
                      <wps:spPr>
                        <a:xfrm>
                          <a:off x="0" y="0"/>
                          <a:ext cx="1360805" cy="4629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pPr>
                              <w:ind w:firstLineChars="200" w:firstLine="420"/>
                            </w:pPr>
                            <w:r>
                              <w:rPr>
                                <w:rFonts w:hint="eastAsia"/>
                              </w:rPr>
                              <w:t>收视率</w:t>
                            </w:r>
                          </w:p>
                          <w:p w:rsidR="003404EE" w:rsidRDefault="003404EE" w:rsidP="003E4C96">
                            <w:pPr>
                              <w:ind w:firstLineChars="200" w:firstLine="42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0ABCD7" id="文本框 26" o:spid="_x0000_s1028" type="#_x0000_t202" style="position:absolute;left:0;text-align:left;margin-left:247.45pt;margin-top:11.55pt;width:107.15pt;height:36.4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" fillcolor="white [3201]" stroked="f" strokeweight=".5pt">
                <v:textbox>
                  <w:txbxContent>
                    <w:p w:rsidR="003404EE" w:rsidRDefault="003404EE" w:rsidP="003E4C96">
                      <w:pPr>
                        <w:ind w:firstLineChars="200" w:firstLine="420"/>
                      </w:pPr>
                      <w:r>
                        <w:rPr>
                          <w:rFonts w:hint="eastAsia"/>
                        </w:rPr>
                        <w:t>收视率</w:t>
                      </w:r>
                    </w:p>
                    <w:p w:rsidR="003404EE" w:rsidRDefault="003404EE" w:rsidP="003E4C96">
                      <w:pPr>
                        <w:ind w:firstLineChars="200" w:firstLine="42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v:textbox>
              </v:shape>
            </w:pict>
          </mc:Fallback>
        </mc:AlternateContent>
      </w:r>
      <w:r>
        <w:rPr>
          <w:noProof/>
          <w:sz w:val="21"/>
        </w:rPr>
        <mc:AlternateContent>
          <mc:Choice Requires="wps">
            <w:drawing>
              <wp:anchor distT="0" distB="0" distL="114300" distR="114300" simplePos="0" relativeHeight="251782144" behindDoc="0" locked="0" layoutInCell="1" allowOverlap="1" wp14:anchorId="02E88EC1" wp14:editId="2EB9458D">
                <wp:simplePos x="0" y="0"/>
                <wp:positionH relativeFrom="column">
                  <wp:posOffset>3115945</wp:posOffset>
                </wp:positionH>
                <wp:positionV relativeFrom="paragraph">
                  <wp:posOffset>480060</wp:posOffset>
                </wp:positionV>
                <wp:extent cx="340360"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3403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6FEE5" id="直接连接符 27"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245.35pt,37.8pt" to="272.1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" strokecolor="red" strokeweight="1.5pt">
                <v:stroke joinstyle="miter"/>
              </v:line>
            </w:pict>
          </mc:Fallback>
        </mc:AlternateContent>
      </w:r>
      <w:r>
        <w:rPr>
          <w:noProof/>
          <w:sz w:val="21"/>
        </w:rPr>
        <mc:AlternateContent>
          <mc:Choice Requires="wps">
            <w:drawing>
              <wp:anchor distT="0" distB="0" distL="114300" distR="114300" simplePos="0" relativeHeight="251780096" behindDoc="0" locked="0" layoutInCell="1" allowOverlap="1" wp14:anchorId="14ADF7FC" wp14:editId="710F4D25">
                <wp:simplePos x="0" y="0"/>
                <wp:positionH relativeFrom="column">
                  <wp:posOffset>3106420</wp:posOffset>
                </wp:positionH>
                <wp:positionV relativeFrom="paragraph">
                  <wp:posOffset>286385</wp:posOffset>
                </wp:positionV>
                <wp:extent cx="340360" cy="0"/>
                <wp:effectExtent l="0" t="0" r="0" b="0"/>
                <wp:wrapNone/>
                <wp:docPr id="29" name="直接连接符 29"/>
                <wp:cNvGraphicFramePr/>
                <a:graphic xmlns:a="http://schemas.openxmlformats.org/drawingml/2006/main">
                  <a:graphicData uri="http://schemas.microsoft.com/office/word/2010/wordprocessingShape">
                    <wps:wsp>
                      <wps:cNvCnPr/>
                      <wps:spPr>
                        <a:xfrm>
                          <a:off x="4425950" y="1133475"/>
                          <a:ext cx="3403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6E80B6" id="直接连接符 29"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244.6pt,22.55pt" to="271.4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" strokecolor="black [3213]" strokeweight="1.5pt">
                <v:stroke joinstyle="miter"/>
              </v:line>
            </w:pict>
          </mc:Fallback>
        </mc:AlternateContent>
      </w:r>
      <w:r>
        <w:rPr>
          <w:noProof/>
          <w:sz w:val="21"/>
          <w:szCs w:val="21"/>
        </w:rPr>
        <mc:AlternateContent>
          <mc:Choice Requires="wps">
            <w:drawing>
              <wp:anchor distT="0" distB="0" distL="114300" distR="114300" simplePos="0" relativeHeight="251745280" behindDoc="0" locked="0" layoutInCell="1" allowOverlap="1" wp14:anchorId="730F7308" wp14:editId="32BCFE02">
                <wp:simplePos x="0" y="0"/>
                <wp:positionH relativeFrom="column">
                  <wp:posOffset>2221865</wp:posOffset>
                </wp:positionH>
                <wp:positionV relativeFrom="paragraph">
                  <wp:posOffset>2154555</wp:posOffset>
                </wp:positionV>
                <wp:extent cx="618490" cy="346710"/>
                <wp:effectExtent l="0" t="0" r="0" b="0"/>
                <wp:wrapNone/>
                <wp:docPr id="51" name="文本框 51"/>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0F7308" id="文本框 51" o:spid="_x0000_s1029" type="#_x0000_t202" style="position:absolute;left:0;text-align:left;margin-left:174.95pt;margin-top:169.65pt;width:48.7pt;height:27.3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" filled="f" stroked="f" strokeweight=".5pt">
                <v:textbox>
                  <w:txbxContent>
                    <w:p w:rsidR="003404EE" w:rsidRDefault="003404EE" w:rsidP="003E4C96">
                      <w:r>
                        <w:rPr>
                          <w:rFonts w:hint="eastAsia"/>
                        </w:rPr>
                        <w:t>时间</w:t>
                      </w:r>
                      <w:r>
                        <w:rPr>
                          <w:rFonts w:hint="eastAsia"/>
                        </w:rPr>
                        <w:t>/h</w:t>
                      </w:r>
                    </w:p>
                  </w:txbxContent>
                </v:textbox>
              </v:shape>
            </w:pict>
          </mc:Fallback>
        </mc:AlternateContent>
      </w:r>
      <w:r>
        <w:rPr>
          <w:noProof/>
          <w:sz w:val="21"/>
          <w:szCs w:val="21"/>
        </w:rPr>
        <w:drawing>
          <wp:inline distT="0" distB="0" distL="114300" distR="114300" wp14:anchorId="17694F32" wp14:editId="3E0FFB0B">
            <wp:extent cx="2339975" cy="2325370"/>
            <wp:effectExtent l="0" t="0" r="3175" b="1778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9"/>
                    <a:stretch>
                      <a:fillRect/>
                    </a:stretch>
                  </pic:blipFill>
                  <pic:spPr>
                    <a:xfrm>
                      <a:off x="0" y="0"/>
                      <a:ext cx="2339975" cy="2325370"/>
                    </a:xfrm>
                    <a:prstGeom prst="rect">
                      <a:avLst/>
                    </a:prstGeom>
                    <a:noFill/>
                    <a:ln w="9525">
                      <a:noFill/>
                    </a:ln>
                  </pic:spPr>
                </pic:pic>
              </a:graphicData>
            </a:graphic>
          </wp:inline>
        </w:drawing>
      </w:r>
      <w:r>
        <w:rPr>
          <w:sz w:val="21"/>
          <w:szCs w:val="21"/>
        </w:rPr>
        <w:t xml:space="preserve">        </w:t>
      </w:r>
      <w:r>
        <w:rPr>
          <w:noProof/>
          <w:sz w:val="21"/>
          <w:szCs w:val="21"/>
        </w:rPr>
        <w:drawing>
          <wp:inline distT="0" distB="0" distL="114300" distR="114300" wp14:anchorId="061EB296" wp14:editId="62B5D2F2">
            <wp:extent cx="2339975" cy="2366645"/>
            <wp:effectExtent l="0" t="0" r="3175" b="146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0"/>
                    <a:stretch>
                      <a:fillRect/>
                    </a:stretch>
                  </pic:blipFill>
                  <pic:spPr>
                    <a:xfrm>
                      <a:off x="0" y="0"/>
                      <a:ext cx="2339975" cy="2366645"/>
                    </a:xfrm>
                    <a:prstGeom prst="rect">
                      <a:avLst/>
                    </a:prstGeom>
                    <a:noFill/>
                    <a:ln w="9525">
                      <a:noFill/>
                    </a:ln>
                  </pic:spPr>
                </pic:pic>
              </a:graphicData>
            </a:graphic>
          </wp:inline>
        </w:drawing>
      </w:r>
      <w:r>
        <w:rPr>
          <w:sz w:val="21"/>
          <w:szCs w:val="21"/>
        </w:rPr>
        <w:t xml:space="preserve">   图6-1  湖南卫视收视率-底价实际图          图6-2  江苏卫视收视率-底价实际图</w:t>
      </w:r>
    </w:p>
    <w:p w:rsidR="003E4C96" w:rsidRDefault="003E4C96" w:rsidP="003E4C96">
      <w:pPr>
        <w:tabs>
          <w:tab w:val="right" w:pos="8306"/>
        </w:tabs>
        <w:jc w:val="left"/>
        <w:rPr>
          <w:rFonts w:ascii="宋体" w:eastAsia="宋体" w:hAnsi="宋体" w:cs="宋体"/>
          <w:sz w:val="24"/>
        </w:rPr>
      </w:pPr>
      <w:r>
        <w:rPr>
          <w:rFonts w:ascii="宋体" w:eastAsia="宋体" w:hAnsi="宋体" w:cs="宋体" w:hint="eastAsia"/>
          <w:noProof/>
          <w:sz w:val="24"/>
        </w:rPr>
        <mc:AlternateContent>
          <mc:Choice Requires="wps">
            <w:drawing>
              <wp:anchor distT="0" distB="0" distL="114300" distR="114300" simplePos="0" relativeHeight="251778048" behindDoc="0" locked="0" layoutInCell="1" allowOverlap="1" wp14:anchorId="746A7F6D" wp14:editId="34A77FEB">
                <wp:simplePos x="0" y="0"/>
                <wp:positionH relativeFrom="column">
                  <wp:posOffset>3129280</wp:posOffset>
                </wp:positionH>
                <wp:positionV relativeFrom="paragraph">
                  <wp:posOffset>100965</wp:posOffset>
                </wp:positionV>
                <wp:extent cx="1323975" cy="476885"/>
                <wp:effectExtent l="0" t="0" r="9525" b="18415"/>
                <wp:wrapNone/>
                <wp:docPr id="52" name="文本框 52"/>
                <wp:cNvGraphicFramePr/>
                <a:graphic xmlns:a="http://schemas.openxmlformats.org/drawingml/2006/main">
                  <a:graphicData uri="http://schemas.microsoft.com/office/word/2010/wordprocessingShape">
                    <wps:wsp>
                      <wps:cNvSpPr txBox="1"/>
                      <wps:spPr>
                        <a:xfrm>
                          <a:off x="0" y="0"/>
                          <a:ext cx="1323975" cy="4768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pPr>
                              <w:ind w:firstLineChars="200" w:firstLine="420"/>
                            </w:pPr>
                            <w:r>
                              <w:rPr>
                                <w:rFonts w:hint="eastAsia"/>
                              </w:rPr>
                              <w:t>收视率</w:t>
                            </w:r>
                          </w:p>
                          <w:p w:rsidR="003404EE" w:rsidRDefault="003404EE" w:rsidP="003E4C96">
                            <w:pPr>
                              <w:ind w:firstLineChars="200" w:firstLine="42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6A7F6D" id="文本框 52" o:spid="_x0000_s1030" type="#_x0000_t202" style="position:absolute;margin-left:246.4pt;margin-top:7.95pt;width:104.25pt;height:37.5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" fillcolor="white [3201]" stroked="f" strokeweight=".5pt">
                <v:textbox>
                  <w:txbxContent>
                    <w:p w:rsidR="003404EE" w:rsidRDefault="003404EE" w:rsidP="003E4C96">
                      <w:pPr>
                        <w:ind w:firstLineChars="200" w:firstLine="420"/>
                      </w:pPr>
                      <w:r>
                        <w:rPr>
                          <w:rFonts w:hint="eastAsia"/>
                        </w:rPr>
                        <w:t>收视率</w:t>
                      </w:r>
                    </w:p>
                    <w:p w:rsidR="003404EE" w:rsidRDefault="003404EE" w:rsidP="003E4C96">
                      <w:pPr>
                        <w:ind w:firstLineChars="200" w:firstLine="42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18E33603" wp14:editId="5F9BCA2F">
                <wp:simplePos x="0" y="0"/>
                <wp:positionH relativeFrom="column">
                  <wp:posOffset>3157220</wp:posOffset>
                </wp:positionH>
                <wp:positionV relativeFrom="paragraph">
                  <wp:posOffset>444500</wp:posOffset>
                </wp:positionV>
                <wp:extent cx="340360" cy="0"/>
                <wp:effectExtent l="0" t="0" r="0" b="0"/>
                <wp:wrapNone/>
                <wp:docPr id="53" name="直接连接符 53"/>
                <wp:cNvGraphicFramePr/>
                <a:graphic xmlns:a="http://schemas.openxmlformats.org/drawingml/2006/main">
                  <a:graphicData uri="http://schemas.microsoft.com/office/word/2010/wordprocessingShape">
                    <wps:wsp>
                      <wps:cNvCnPr/>
                      <wps:spPr>
                        <a:xfrm>
                          <a:off x="0" y="0"/>
                          <a:ext cx="3403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B769B" id="直接连接符 53"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248.6pt,35pt" to="275.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" strokecolor="red" strokeweight="1.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76A856A5" wp14:editId="3310F586">
                <wp:simplePos x="0" y="0"/>
                <wp:positionH relativeFrom="column">
                  <wp:posOffset>3143250</wp:posOffset>
                </wp:positionH>
                <wp:positionV relativeFrom="paragraph">
                  <wp:posOffset>240665</wp:posOffset>
                </wp:positionV>
                <wp:extent cx="340360" cy="0"/>
                <wp:effectExtent l="0" t="0" r="0" b="0"/>
                <wp:wrapNone/>
                <wp:docPr id="54" name="直接连接符 54"/>
                <wp:cNvGraphicFramePr/>
                <a:graphic xmlns:a="http://schemas.openxmlformats.org/drawingml/2006/main">
                  <a:graphicData uri="http://schemas.microsoft.com/office/word/2010/wordprocessingShape">
                    <wps:wsp>
                      <wps:cNvCnPr/>
                      <wps:spPr>
                        <a:xfrm>
                          <a:off x="0" y="0"/>
                          <a:ext cx="3403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D635E4" id="直接连接符 54"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247.5pt,18.95pt" to="274.3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" strokecolor="black [3213]"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51424" behindDoc="0" locked="0" layoutInCell="1" allowOverlap="1" wp14:anchorId="2CA7D9A4" wp14:editId="3E5538C0">
                <wp:simplePos x="0" y="0"/>
                <wp:positionH relativeFrom="column">
                  <wp:posOffset>5113655</wp:posOffset>
                </wp:positionH>
                <wp:positionV relativeFrom="paragraph">
                  <wp:posOffset>2153920</wp:posOffset>
                </wp:positionV>
                <wp:extent cx="618490" cy="346710"/>
                <wp:effectExtent l="0" t="0" r="0" b="0"/>
                <wp:wrapNone/>
                <wp:docPr id="59" name="文本框 59"/>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A7D9A4" id="文本框 59" o:spid="_x0000_s1031" type="#_x0000_t202" style="position:absolute;margin-left:402.65pt;margin-top:169.6pt;width:48.7pt;height:27.3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" filled="f" stroked="f" strokeweight=".5pt">
                <v:textbox>
                  <w:txbxContent>
                    <w:p w:rsidR="003404EE" w:rsidRDefault="003404EE" w:rsidP="003E4C96">
                      <w:r>
                        <w:rPr>
                          <w:rFonts w:hint="eastAsia"/>
                        </w:rPr>
                        <w:t>时间</w:t>
                      </w:r>
                      <w:r>
                        <w:rPr>
                          <w:rFonts w:hint="eastAsia"/>
                        </w:rPr>
                        <w:t>/h</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757568" behindDoc="0" locked="0" layoutInCell="1" allowOverlap="1" wp14:anchorId="666F0539" wp14:editId="4C2855FD">
                <wp:simplePos x="0" y="0"/>
                <wp:positionH relativeFrom="column">
                  <wp:posOffset>262255</wp:posOffset>
                </wp:positionH>
                <wp:positionV relativeFrom="paragraph">
                  <wp:posOffset>355600</wp:posOffset>
                </wp:positionV>
                <wp:extent cx="428625" cy="0"/>
                <wp:effectExtent l="0" t="0" r="0" b="0"/>
                <wp:wrapNone/>
                <wp:docPr id="60" name="直接连接符 60"/>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A988C" id="直接连接符 60"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20.65pt,28pt" to="54.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" strokecolor="red"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55520" behindDoc="0" locked="0" layoutInCell="1" allowOverlap="1" wp14:anchorId="4277B589" wp14:editId="057C0E75">
                <wp:simplePos x="0" y="0"/>
                <wp:positionH relativeFrom="column">
                  <wp:posOffset>255270</wp:posOffset>
                </wp:positionH>
                <wp:positionV relativeFrom="paragraph">
                  <wp:posOffset>165100</wp:posOffset>
                </wp:positionV>
                <wp:extent cx="448945" cy="0"/>
                <wp:effectExtent l="0" t="0" r="0" b="0"/>
                <wp:wrapNone/>
                <wp:docPr id="61" name="直接连接符 61"/>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55076" id="直接连接符 61" o:spid="_x0000_s1026"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20.1pt,13pt" to="55.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" strokecolor="black [3213]" strokeweight="1.7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53472" behindDoc="0" locked="0" layoutInCell="1" allowOverlap="1" wp14:anchorId="03434F23" wp14:editId="483FA0C5">
                <wp:simplePos x="0" y="0"/>
                <wp:positionH relativeFrom="column">
                  <wp:posOffset>146685</wp:posOffset>
                </wp:positionH>
                <wp:positionV relativeFrom="paragraph">
                  <wp:posOffset>15875</wp:posOffset>
                </wp:positionV>
                <wp:extent cx="1604010" cy="470535"/>
                <wp:effectExtent l="0" t="0" r="15240" b="5715"/>
                <wp:wrapNone/>
                <wp:docPr id="62" name="文本框 62"/>
                <wp:cNvGraphicFramePr/>
                <a:graphic xmlns:a="http://schemas.openxmlformats.org/drawingml/2006/main">
                  <a:graphicData uri="http://schemas.microsoft.com/office/word/2010/wordprocessingShape">
                    <wps:wsp>
                      <wps:cNvSpPr txBox="1"/>
                      <wps:spPr>
                        <a:xfrm>
                          <a:off x="1745615" y="1463675"/>
                          <a:ext cx="1604010" cy="470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pPr>
                              <w:ind w:firstLineChars="400" w:firstLine="840"/>
                            </w:pPr>
                            <w:r>
                              <w:rPr>
                                <w:rFonts w:hint="eastAsia"/>
                              </w:rPr>
                              <w:t>收视率</w:t>
                            </w:r>
                          </w:p>
                          <w:p w:rsidR="003404EE" w:rsidRDefault="003404EE" w:rsidP="003E4C96">
                            <w:pPr>
                              <w:ind w:firstLineChars="400" w:firstLine="84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434F23" id="文本框 62" o:spid="_x0000_s1032" type="#_x0000_t202" style="position:absolute;margin-left:11.55pt;margin-top:1.25pt;width:126.3pt;height:37.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" fillcolor="white [3201]" stroked="f" strokeweight=".5pt">
                <v:textbox>
                  <w:txbxContent>
                    <w:p w:rsidR="003404EE" w:rsidRDefault="003404EE" w:rsidP="003E4C96">
                      <w:pPr>
                        <w:ind w:firstLineChars="400" w:firstLine="840"/>
                      </w:pPr>
                      <w:r>
                        <w:rPr>
                          <w:rFonts w:hint="eastAsia"/>
                        </w:rPr>
                        <w:t>收视率</w:t>
                      </w:r>
                    </w:p>
                    <w:p w:rsidR="003404EE" w:rsidRDefault="003404EE" w:rsidP="003E4C96">
                      <w:pPr>
                        <w:ind w:firstLineChars="400" w:firstLine="84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759616" behindDoc="0" locked="0" layoutInCell="1" allowOverlap="1" wp14:anchorId="4C07821B" wp14:editId="57171CCD">
                <wp:simplePos x="0" y="0"/>
                <wp:positionH relativeFrom="column">
                  <wp:posOffset>2214880</wp:posOffset>
                </wp:positionH>
                <wp:positionV relativeFrom="paragraph">
                  <wp:posOffset>2160905</wp:posOffset>
                </wp:positionV>
                <wp:extent cx="618490" cy="346710"/>
                <wp:effectExtent l="0" t="0" r="0" b="0"/>
                <wp:wrapNone/>
                <wp:docPr id="63" name="文本框 63"/>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07821B" id="文本框 63" o:spid="_x0000_s1033" type="#_x0000_t202" style="position:absolute;margin-left:174.4pt;margin-top:170.15pt;width:48.7pt;height:27.3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" filled="f" stroked="f" strokeweight=".5pt">
                <v:textbox>
                  <w:txbxContent>
                    <w:p w:rsidR="003404EE" w:rsidRDefault="003404EE" w:rsidP="003E4C96">
                      <w:r>
                        <w:rPr>
                          <w:rFonts w:hint="eastAsia"/>
                        </w:rPr>
                        <w:t>时间</w:t>
                      </w:r>
                      <w:r>
                        <w:rPr>
                          <w:rFonts w:hint="eastAsia"/>
                        </w:rPr>
                        <w:t>/h</w:t>
                      </w:r>
                    </w:p>
                  </w:txbxContent>
                </v:textbox>
              </v:shape>
            </w:pict>
          </mc:Fallback>
        </mc:AlternateContent>
      </w:r>
      <w:r>
        <w:rPr>
          <w:rFonts w:ascii="宋体" w:eastAsia="宋体" w:hAnsi="宋体" w:cs="宋体" w:hint="eastAsia"/>
          <w:noProof/>
          <w:sz w:val="24"/>
        </w:rPr>
        <w:drawing>
          <wp:inline distT="0" distB="0" distL="114300" distR="114300" wp14:anchorId="2CB8B9E4" wp14:editId="45C03C5D">
            <wp:extent cx="2339975" cy="2366645"/>
            <wp:effectExtent l="0" t="0" r="3175" b="1460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21"/>
                    <a:stretch>
                      <a:fillRect/>
                    </a:stretch>
                  </pic:blipFill>
                  <pic:spPr>
                    <a:xfrm>
                      <a:off x="0" y="0"/>
                      <a:ext cx="2339975" cy="2366645"/>
                    </a:xfrm>
                    <a:prstGeom prst="rect">
                      <a:avLst/>
                    </a:prstGeom>
                    <a:noFill/>
                    <a:ln w="9525">
                      <a:noFill/>
                    </a:ln>
                  </pic:spPr>
                </pic:pic>
              </a:graphicData>
            </a:graphic>
          </wp:inline>
        </w:drawing>
      </w:r>
      <w:r>
        <w:rPr>
          <w:rFonts w:ascii="宋体" w:eastAsia="宋体" w:hAnsi="宋体" w:cs="宋体" w:hint="eastAsia"/>
          <w:noProof/>
          <w:sz w:val="24"/>
        </w:rPr>
        <mc:AlternateContent>
          <mc:Choice Requires="wps">
            <w:drawing>
              <wp:anchor distT="0" distB="0" distL="114300" distR="114300" simplePos="0" relativeHeight="251749376" behindDoc="0" locked="0" layoutInCell="1" allowOverlap="1" wp14:anchorId="7AD8A222" wp14:editId="63D0F733">
                <wp:simplePos x="0" y="0"/>
                <wp:positionH relativeFrom="column">
                  <wp:posOffset>704215</wp:posOffset>
                </wp:positionH>
                <wp:positionV relativeFrom="paragraph">
                  <wp:posOffset>464820</wp:posOffset>
                </wp:positionV>
                <wp:extent cx="428625" cy="0"/>
                <wp:effectExtent l="0" t="0" r="0" b="0"/>
                <wp:wrapNone/>
                <wp:docPr id="64" name="直接连接符 64"/>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47C93" id="直接连接符 64" o:spid="_x0000_s1026" style="position:absolute;left:0;text-align:left;z-index:251749376;visibility:visible;mso-wrap-style:square;mso-wrap-distance-left:9pt;mso-wrap-distance-top:0;mso-wrap-distance-right:9pt;mso-wrap-distance-bottom:0;mso-position-horizontal:absolute;mso-position-horizontal-relative:text;mso-position-vertical:absolute;mso-position-vertical-relative:text" from="55.45pt,36.6pt" to="89.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" strokecolor="red"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47328" behindDoc="0" locked="0" layoutInCell="1" allowOverlap="1" wp14:anchorId="62A83B50" wp14:editId="6AF85975">
                <wp:simplePos x="0" y="0"/>
                <wp:positionH relativeFrom="column">
                  <wp:posOffset>697865</wp:posOffset>
                </wp:positionH>
                <wp:positionV relativeFrom="paragraph">
                  <wp:posOffset>267335</wp:posOffset>
                </wp:positionV>
                <wp:extent cx="448945" cy="0"/>
                <wp:effectExtent l="0" t="0" r="0" b="0"/>
                <wp:wrapNone/>
                <wp:docPr id="65" name="直接连接符 65"/>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E9752" id="直接连接符 65"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54.95pt,21.05pt" to="90.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" strokecolor="black [3213]" strokeweight="1.75pt">
                <v:stroke joinstyle="miter"/>
              </v:line>
            </w:pict>
          </mc:Fallback>
        </mc:AlternateContent>
      </w:r>
      <w:r>
        <w:rPr>
          <w:rFonts w:ascii="宋体" w:eastAsia="宋体" w:hAnsi="宋体" w:cs="宋体" w:hint="eastAsia"/>
          <w:sz w:val="24"/>
        </w:rPr>
        <w:t xml:space="preserve">       </w:t>
      </w:r>
      <w:r>
        <w:rPr>
          <w:rFonts w:ascii="宋体" w:eastAsia="宋体" w:hAnsi="宋体" w:cs="宋体" w:hint="eastAsia"/>
          <w:noProof/>
          <w:sz w:val="24"/>
        </w:rPr>
        <w:drawing>
          <wp:inline distT="0" distB="0" distL="114300" distR="114300" wp14:anchorId="548CBED6" wp14:editId="3681EFC9">
            <wp:extent cx="2339975" cy="2325370"/>
            <wp:effectExtent l="0" t="0" r="3175" b="1778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22"/>
                    <a:stretch>
                      <a:fillRect/>
                    </a:stretch>
                  </pic:blipFill>
                  <pic:spPr>
                    <a:xfrm>
                      <a:off x="0" y="0"/>
                      <a:ext cx="2339975" cy="2325370"/>
                    </a:xfrm>
                    <a:prstGeom prst="rect">
                      <a:avLst/>
                    </a:prstGeom>
                    <a:noFill/>
                    <a:ln w="9525">
                      <a:noFill/>
                    </a:ln>
                  </pic:spPr>
                </pic:pic>
              </a:graphicData>
            </a:graphic>
          </wp:inline>
        </w:drawing>
      </w:r>
    </w:p>
    <w:p w:rsidR="003E4C96" w:rsidRDefault="003E4C96" w:rsidP="003E4C96">
      <w:pPr>
        <w:pStyle w:val="HTML"/>
        <w:widowControl/>
        <w:shd w:val="clear" w:color="auto" w:fill="FFFFFF"/>
        <w:spacing w:after="270" w:line="420" w:lineRule="atLeast"/>
        <w:ind w:firstLineChars="100" w:firstLine="210"/>
        <w:jc w:val="both"/>
        <w:rPr>
          <w:rFonts w:cs="宋体" w:hint="default"/>
        </w:rPr>
      </w:pPr>
      <w:r>
        <w:rPr>
          <w:sz w:val="21"/>
          <w:szCs w:val="21"/>
        </w:rPr>
        <w:t>图6-3  浙江卫视收视率-底价实际图          图6-4  北京卫视收视率-底价实际图</w:t>
      </w:r>
    </w:p>
    <w:p w:rsidR="003E4C96" w:rsidRDefault="003E4C96" w:rsidP="003E4C96">
      <w:pPr>
        <w:tabs>
          <w:tab w:val="right" w:pos="8306"/>
        </w:tabs>
        <w:jc w:val="left"/>
        <w:rPr>
          <w:rFonts w:ascii="宋体" w:eastAsia="宋体" w:hAnsi="宋体" w:cs="宋体"/>
          <w:sz w:val="24"/>
        </w:rPr>
      </w:pPr>
      <w:r>
        <w:rPr>
          <w:rFonts w:ascii="宋体" w:eastAsia="宋体" w:hAnsi="宋体" w:cs="宋体" w:hint="eastAsia"/>
          <w:noProof/>
          <w:sz w:val="24"/>
        </w:rPr>
        <mc:AlternateContent>
          <mc:Choice Requires="wps">
            <w:drawing>
              <wp:anchor distT="0" distB="0" distL="114300" distR="114300" simplePos="0" relativeHeight="251761664" behindDoc="0" locked="0" layoutInCell="1" allowOverlap="1" wp14:anchorId="31D8B5E8" wp14:editId="61C74E7C">
                <wp:simplePos x="0" y="0"/>
                <wp:positionH relativeFrom="column">
                  <wp:posOffset>201295</wp:posOffset>
                </wp:positionH>
                <wp:positionV relativeFrom="paragraph">
                  <wp:posOffset>64135</wp:posOffset>
                </wp:positionV>
                <wp:extent cx="1318260" cy="531495"/>
                <wp:effectExtent l="0" t="0" r="15240" b="1905"/>
                <wp:wrapNone/>
                <wp:docPr id="66" name="文本框 66"/>
                <wp:cNvGraphicFramePr/>
                <a:graphic xmlns:a="http://schemas.openxmlformats.org/drawingml/2006/main">
                  <a:graphicData uri="http://schemas.microsoft.com/office/word/2010/wordprocessingShape">
                    <wps:wsp>
                      <wps:cNvSpPr txBox="1"/>
                      <wps:spPr>
                        <a:xfrm>
                          <a:off x="1745615" y="1463675"/>
                          <a:ext cx="1318260"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pPr>
                              <w:ind w:firstLineChars="200" w:firstLine="420"/>
                            </w:pPr>
                            <w:r>
                              <w:rPr>
                                <w:rFonts w:hint="eastAsia"/>
                              </w:rPr>
                              <w:t>收视率</w:t>
                            </w:r>
                          </w:p>
                          <w:p w:rsidR="003404EE" w:rsidRDefault="003404EE" w:rsidP="003E4C96">
                            <w:pPr>
                              <w:ind w:firstLineChars="200" w:firstLine="42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D8B5E8" id="文本框 66" o:spid="_x0000_s1034" type="#_x0000_t202" style="position:absolute;margin-left:15.85pt;margin-top:5.05pt;width:103.8pt;height:41.8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" fillcolor="white [3201]" stroked="f" strokeweight=".5pt">
                <v:textbox>
                  <w:txbxContent>
                    <w:p w:rsidR="003404EE" w:rsidRDefault="003404EE" w:rsidP="003E4C96">
                      <w:pPr>
                        <w:ind w:firstLineChars="200" w:firstLine="420"/>
                      </w:pPr>
                      <w:r>
                        <w:rPr>
                          <w:rFonts w:hint="eastAsia"/>
                        </w:rPr>
                        <w:t>收视率</w:t>
                      </w:r>
                    </w:p>
                    <w:p w:rsidR="003404EE" w:rsidRDefault="003404EE" w:rsidP="003E4C96">
                      <w:pPr>
                        <w:ind w:firstLineChars="200" w:firstLine="420"/>
                      </w:pPr>
                      <w:r>
                        <w:rPr>
                          <w:rFonts w:hint="eastAsia"/>
                        </w:rPr>
                        <w:t>广告价位</w:t>
                      </w:r>
                      <w:r>
                        <w:rPr>
                          <w:rFonts w:hint="eastAsia"/>
                        </w:rPr>
                        <w:t>/</w:t>
                      </w:r>
                      <w:r>
                        <w:rPr>
                          <w:rFonts w:hint="eastAsia"/>
                        </w:rPr>
                        <w:t>十万</w:t>
                      </w:r>
                    </w:p>
                    <w:p w:rsidR="003404EE" w:rsidRDefault="003404EE" w:rsidP="003E4C96">
                      <w:pPr>
                        <w:ind w:firstLineChars="400" w:firstLine="840"/>
                      </w:pPr>
                      <w:r>
                        <w:rPr>
                          <w:rFonts w:hint="eastAsia"/>
                        </w:rPr>
                        <w:t xml:space="preserve"> </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767808" behindDoc="0" locked="0" layoutInCell="1" allowOverlap="1" wp14:anchorId="361AD6A5" wp14:editId="3EA94B7D">
                <wp:simplePos x="0" y="0"/>
                <wp:positionH relativeFrom="column">
                  <wp:posOffset>2221865</wp:posOffset>
                </wp:positionH>
                <wp:positionV relativeFrom="paragraph">
                  <wp:posOffset>2058670</wp:posOffset>
                </wp:positionV>
                <wp:extent cx="618490" cy="346710"/>
                <wp:effectExtent l="0" t="0" r="0" b="0"/>
                <wp:wrapNone/>
                <wp:docPr id="67" name="文本框 67"/>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sidP="003E4C96">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1AD6A5" id="文本框 67" o:spid="_x0000_s1035" type="#_x0000_t202" style="position:absolute;margin-left:174.95pt;margin-top:162.1pt;width:48.7pt;height:27.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" filled="f" stroked="f" strokeweight=".5pt">
                <v:textbox>
                  <w:txbxContent>
                    <w:p w:rsidR="003404EE" w:rsidRDefault="003404EE" w:rsidP="003E4C96">
                      <w:r>
                        <w:rPr>
                          <w:rFonts w:hint="eastAsia"/>
                        </w:rPr>
                        <w:t>时间</w:t>
                      </w:r>
                      <w:r>
                        <w:rPr>
                          <w:rFonts w:hint="eastAsia"/>
                        </w:rPr>
                        <w:t>/h</w:t>
                      </w:r>
                    </w:p>
                  </w:txbxContent>
                </v:textbox>
              </v:shape>
            </w:pict>
          </mc:Fallback>
        </mc:AlternateContent>
      </w:r>
      <w:r>
        <w:rPr>
          <w:rFonts w:ascii="宋体" w:eastAsia="宋体" w:hAnsi="宋体" w:cs="宋体" w:hint="eastAsia"/>
          <w:noProof/>
          <w:sz w:val="24"/>
        </w:rPr>
        <w:drawing>
          <wp:inline distT="0" distB="0" distL="114300" distR="114300" wp14:anchorId="7FC1C230" wp14:editId="4743AC17">
            <wp:extent cx="2339975" cy="2325370"/>
            <wp:effectExtent l="0" t="0" r="3175" b="1778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23"/>
                    <a:stretch>
                      <a:fillRect/>
                    </a:stretch>
                  </pic:blipFill>
                  <pic:spPr>
                    <a:xfrm>
                      <a:off x="0" y="0"/>
                      <a:ext cx="2339975" cy="2325370"/>
                    </a:xfrm>
                    <a:prstGeom prst="rect">
                      <a:avLst/>
                    </a:prstGeom>
                    <a:noFill/>
                    <a:ln w="9525">
                      <a:noFill/>
                    </a:ln>
                  </pic:spPr>
                </pic:pic>
              </a:graphicData>
            </a:graphic>
          </wp:inline>
        </w:drawing>
      </w:r>
      <w:r>
        <w:rPr>
          <w:rFonts w:ascii="宋体" w:eastAsia="宋体" w:hAnsi="宋体" w:cs="宋体" w:hint="eastAsia"/>
          <w:noProof/>
          <w:sz w:val="24"/>
        </w:rPr>
        <mc:AlternateContent>
          <mc:Choice Requires="wps">
            <w:drawing>
              <wp:anchor distT="0" distB="0" distL="114300" distR="114300" simplePos="0" relativeHeight="251765760" behindDoc="0" locked="0" layoutInCell="1" allowOverlap="1" wp14:anchorId="0A2DC38D" wp14:editId="18B3BFDB">
                <wp:simplePos x="0" y="0"/>
                <wp:positionH relativeFrom="column">
                  <wp:posOffset>228600</wp:posOffset>
                </wp:positionH>
                <wp:positionV relativeFrom="paragraph">
                  <wp:posOffset>403860</wp:posOffset>
                </wp:positionV>
                <wp:extent cx="339725" cy="1905"/>
                <wp:effectExtent l="0" t="0" r="0" b="0"/>
                <wp:wrapNone/>
                <wp:docPr id="68" name="直接连接符 68"/>
                <wp:cNvGraphicFramePr/>
                <a:graphic xmlns:a="http://schemas.openxmlformats.org/drawingml/2006/main">
                  <a:graphicData uri="http://schemas.microsoft.com/office/word/2010/wordprocessingShape">
                    <wps:wsp>
                      <wps:cNvCnPr/>
                      <wps:spPr>
                        <a:xfrm>
                          <a:off x="1847215" y="1817370"/>
                          <a:ext cx="339725" cy="190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481D6" id="直接连接符 68"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18pt,31.8pt" to="44.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" strokecolor="red"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63712" behindDoc="0" locked="0" layoutInCell="1" allowOverlap="1" wp14:anchorId="42D400E9" wp14:editId="5A33C801">
                <wp:simplePos x="0" y="0"/>
                <wp:positionH relativeFrom="column">
                  <wp:posOffset>234950</wp:posOffset>
                </wp:positionH>
                <wp:positionV relativeFrom="paragraph">
                  <wp:posOffset>186055</wp:posOffset>
                </wp:positionV>
                <wp:extent cx="333375" cy="1905"/>
                <wp:effectExtent l="0" t="0" r="0" b="0"/>
                <wp:wrapNone/>
                <wp:docPr id="69" name="直接连接符 69"/>
                <wp:cNvGraphicFramePr/>
                <a:graphic xmlns:a="http://schemas.openxmlformats.org/drawingml/2006/main">
                  <a:graphicData uri="http://schemas.microsoft.com/office/word/2010/wordprocessingShape">
                    <wps:wsp>
                      <wps:cNvCnPr/>
                      <wps:spPr>
                        <a:xfrm>
                          <a:off x="1827530" y="1572260"/>
                          <a:ext cx="333375" cy="190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5DAFB" id="直接连接符 69"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18.5pt,14.65pt" to="44.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" strokecolor="black [3213]" strokeweight="1.75pt">
                <v:stroke joinstyle="miter"/>
              </v:line>
            </w:pict>
          </mc:Fallback>
        </mc:AlternateContent>
      </w:r>
    </w:p>
    <w:p w:rsidR="003E4C96" w:rsidRDefault="003E4C96" w:rsidP="003E4C96">
      <w:pPr>
        <w:ind w:firstLineChars="200" w:firstLine="420"/>
        <w:rPr>
          <w:szCs w:val="21"/>
        </w:rPr>
      </w:pPr>
      <w:r>
        <w:rPr>
          <w:rFonts w:hint="eastAsia"/>
          <w:szCs w:val="21"/>
        </w:rPr>
        <w:t>图</w:t>
      </w:r>
      <w:r>
        <w:rPr>
          <w:rFonts w:hint="eastAsia"/>
          <w:szCs w:val="21"/>
        </w:rPr>
        <w:t xml:space="preserve">6-5  </w:t>
      </w:r>
      <w:r>
        <w:rPr>
          <w:rFonts w:hint="eastAsia"/>
          <w:szCs w:val="21"/>
        </w:rPr>
        <w:t>东方卫视收视率</w:t>
      </w:r>
      <w:r>
        <w:rPr>
          <w:rFonts w:hint="eastAsia"/>
          <w:szCs w:val="21"/>
        </w:rPr>
        <w:t>-</w:t>
      </w:r>
      <w:r>
        <w:rPr>
          <w:rFonts w:hint="eastAsia"/>
          <w:szCs w:val="21"/>
        </w:rPr>
        <w:t>底价实际图</w:t>
      </w:r>
    </w:p>
    <w:p w:rsidR="004F39FC" w:rsidRPr="003E4C96" w:rsidRDefault="00715CBE" w:rsidP="003E4C96">
      <w:pPr>
        <w:ind w:firstLineChars="200" w:firstLine="420"/>
        <w:rPr>
          <w:rFonts w:hint="eastAsia"/>
        </w:rPr>
      </w:pPr>
      <w:r>
        <w:rPr>
          <w:noProof/>
          <w:szCs w:val="21"/>
        </w:rPr>
        <mc:AlternateContent>
          <mc:Choice Requires="wps">
            <w:drawing>
              <wp:anchor distT="0" distB="0" distL="114300" distR="114300" simplePos="0" relativeHeight="251556864" behindDoc="0" locked="0" layoutInCell="1" allowOverlap="1" wp14:anchorId="76935DCD" wp14:editId="0E826881">
                <wp:simplePos x="0" y="0"/>
                <wp:positionH relativeFrom="column">
                  <wp:posOffset>3528060</wp:posOffset>
                </wp:positionH>
                <wp:positionV relativeFrom="paragraph">
                  <wp:posOffset>3310890</wp:posOffset>
                </wp:positionV>
                <wp:extent cx="618490" cy="34671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935DCD" id="文本框 12" o:spid="_x0000_s1036" type="#_x0000_t202" style="position:absolute;left:0;text-align:left;margin-left:277.8pt;margin-top:260.7pt;width:48.7pt;height:27.3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" filled="f" stroked="f" strokeweight=".5pt">
                <v:textbox>
                  <w:txbxContent>
                    <w:p w:rsidR="003404EE" w:rsidRDefault="003404EE">
                      <w:r>
                        <w:rPr>
                          <w:rFonts w:hint="eastAsia"/>
                        </w:rPr>
                        <w:t>时间</w:t>
                      </w:r>
                      <w:r>
                        <w:rPr>
                          <w:rFonts w:hint="eastAsia"/>
                        </w:rPr>
                        <w:t>/h</w:t>
                      </w:r>
                    </w:p>
                  </w:txbxContent>
                </v:textbox>
              </v:shape>
            </w:pict>
          </mc:Fallback>
        </mc:AlternateContent>
      </w:r>
      <w:r>
        <w:rPr>
          <w:noProof/>
          <w:szCs w:val="21"/>
        </w:rPr>
        <mc:AlternateContent>
          <mc:Choice Requires="wps">
            <w:drawing>
              <wp:anchor distT="0" distB="0" distL="114300" distR="114300" simplePos="0" relativeHeight="251638784" behindDoc="0" locked="0" layoutInCell="1" allowOverlap="1" wp14:anchorId="3BEFC70C" wp14:editId="78B3FB50">
                <wp:simplePos x="0" y="0"/>
                <wp:positionH relativeFrom="column">
                  <wp:posOffset>513715</wp:posOffset>
                </wp:positionH>
                <wp:positionV relativeFrom="paragraph">
                  <wp:posOffset>457835</wp:posOffset>
                </wp:positionV>
                <wp:extent cx="428625" cy="0"/>
                <wp:effectExtent l="0" t="0" r="0" b="0"/>
                <wp:wrapNone/>
                <wp:docPr id="28" name="直接连接符 28"/>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1CED9" id="直接连接符 28" o:spid="_x0000_s1026" style="position:absolute;left:0;text-align:left;z-index:251638784;visibility:visible;mso-wrap-style:square;mso-wrap-distance-left:9pt;mso-wrap-distance-top:0;mso-wrap-distance-right:9pt;mso-wrap-distance-bottom:0;mso-position-horizontal:absolute;mso-position-horizontal-relative:text;mso-position-vertical:absolute;mso-position-vertical-relative:text" from="40.45pt,36.05pt" to="74.2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" strokecolor="red" strokeweight="1.5pt">
                <v:stroke joinstyle="miter"/>
              </v:line>
            </w:pict>
          </mc:Fallback>
        </mc:AlternateContent>
      </w:r>
      <w:r>
        <w:rPr>
          <w:noProof/>
          <w:szCs w:val="21"/>
        </w:rPr>
        <mc:AlternateContent>
          <mc:Choice Requires="wps">
            <w:drawing>
              <wp:anchor distT="0" distB="0" distL="114300" distR="114300" simplePos="0" relativeHeight="251624448" behindDoc="0" locked="0" layoutInCell="1" allowOverlap="1" wp14:anchorId="2BBD11BE" wp14:editId="0F5E6C3C">
                <wp:simplePos x="0" y="0"/>
                <wp:positionH relativeFrom="column">
                  <wp:posOffset>494030</wp:posOffset>
                </wp:positionH>
                <wp:positionV relativeFrom="paragraph">
                  <wp:posOffset>260350</wp:posOffset>
                </wp:positionV>
                <wp:extent cx="448945" cy="0"/>
                <wp:effectExtent l="0" t="0" r="0" b="0"/>
                <wp:wrapNone/>
                <wp:docPr id="30" name="直接连接符 30"/>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87390" id="直接连接符 30" o:spid="_x0000_s1026" style="position:absolute;left:0;text-align:left;z-index:251624448;visibility:visible;mso-wrap-style:square;mso-wrap-distance-left:9pt;mso-wrap-distance-top:0;mso-wrap-distance-right:9pt;mso-wrap-distance-bottom:0;mso-position-horizontal:absolute;mso-position-horizontal-relative:text;mso-position-vertical:absolute;mso-position-vertical-relative:text" from="38.9pt,20.5pt" to="74.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" strokecolor="black [3213]" strokeweight="1.75pt">
                <v:stroke joinstyle="miter"/>
              </v:line>
            </w:pict>
          </mc:Fallback>
        </mc:AlternateContent>
      </w:r>
      <w:r>
        <w:rPr>
          <w:noProof/>
          <w:szCs w:val="21"/>
        </w:rPr>
        <mc:AlternateContent>
          <mc:Choice Requires="wps">
            <w:drawing>
              <wp:anchor distT="0" distB="0" distL="114300" distR="114300" simplePos="0" relativeHeight="251542528" behindDoc="0" locked="0" layoutInCell="1" allowOverlap="1" wp14:anchorId="346AF4D7" wp14:editId="063FBB0B">
                <wp:simplePos x="0" y="0"/>
                <wp:positionH relativeFrom="column">
                  <wp:posOffset>350520</wp:posOffset>
                </wp:positionH>
                <wp:positionV relativeFrom="paragraph">
                  <wp:posOffset>118110</wp:posOffset>
                </wp:positionV>
                <wp:extent cx="1577975" cy="558165"/>
                <wp:effectExtent l="0" t="0" r="3175" b="13335"/>
                <wp:wrapNone/>
                <wp:docPr id="21" name="文本框 21"/>
                <wp:cNvGraphicFramePr/>
                <a:graphic xmlns:a="http://schemas.openxmlformats.org/drawingml/2006/main">
                  <a:graphicData uri="http://schemas.microsoft.com/office/word/2010/wordprocessingShape">
                    <wps:wsp>
                      <wps:cNvSpPr txBox="1"/>
                      <wps:spPr>
                        <a:xfrm>
                          <a:off x="1745615" y="1463675"/>
                          <a:ext cx="1577975" cy="558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6AF4D7" id="文本框 21" o:spid="_x0000_s1037" type="#_x0000_t202" style="position:absolute;left:0;text-align:left;margin-left:27.6pt;margin-top:9.3pt;width:124.25pt;height:43.9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" fillcolor="white [3201]" stroked="f" strokeweight=".5pt">
                <v:textbo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v:textbox>
              </v:shape>
            </w:pict>
          </mc:Fallback>
        </mc:AlternateContent>
      </w:r>
      <w:r>
        <w:rPr>
          <w:noProof/>
          <w:szCs w:val="21"/>
        </w:rPr>
        <mc:AlternateContent>
          <mc:Choice Requires="wps">
            <w:drawing>
              <wp:anchor distT="0" distB="0" distL="114300" distR="114300" simplePos="0" relativeHeight="251610112" behindDoc="0" locked="0" layoutInCell="1" allowOverlap="1" wp14:anchorId="55F74DCA" wp14:editId="0B703273">
                <wp:simplePos x="0" y="0"/>
                <wp:positionH relativeFrom="column">
                  <wp:posOffset>3528695</wp:posOffset>
                </wp:positionH>
                <wp:positionV relativeFrom="paragraph">
                  <wp:posOffset>3338195</wp:posOffset>
                </wp:positionV>
                <wp:extent cx="618490" cy="346710"/>
                <wp:effectExtent l="0" t="0" r="0" b="0"/>
                <wp:wrapNone/>
                <wp:docPr id="31" name="文本框 31"/>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F74DCA" id="文本框 31" o:spid="_x0000_s1038" type="#_x0000_t202" style="position:absolute;left:0;text-align:left;margin-left:277.85pt;margin-top:262.85pt;width:48.7pt;height:27.3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" filled="f" stroked="f" strokeweight=".5pt">
                <v:textbox>
                  <w:txbxContent>
                    <w:p w:rsidR="003404EE" w:rsidRDefault="003404EE">
                      <w:r>
                        <w:rPr>
                          <w:rFonts w:hint="eastAsia"/>
                        </w:rPr>
                        <w:t>时间</w:t>
                      </w:r>
                      <w:r>
                        <w:rPr>
                          <w:rFonts w:hint="eastAsia"/>
                        </w:rPr>
                        <w:t>/h</w:t>
                      </w:r>
                    </w:p>
                  </w:txbxContent>
                </v:textbox>
              </v:shape>
            </w:pict>
          </mc:Fallback>
        </mc:AlternateContent>
      </w:r>
      <w:r>
        <w:rPr>
          <w:noProof/>
          <w:szCs w:val="21"/>
        </w:rPr>
        <mc:AlternateContent>
          <mc:Choice Requires="wps">
            <w:drawing>
              <wp:anchor distT="0" distB="0" distL="114300" distR="114300" simplePos="0" relativeHeight="251570176" behindDoc="0" locked="0" layoutInCell="1" allowOverlap="1" wp14:anchorId="6A4C271D" wp14:editId="06856C5D">
                <wp:simplePos x="0" y="0"/>
                <wp:positionH relativeFrom="column">
                  <wp:posOffset>541655</wp:posOffset>
                </wp:positionH>
                <wp:positionV relativeFrom="paragraph">
                  <wp:posOffset>124460</wp:posOffset>
                </wp:positionV>
                <wp:extent cx="1577975" cy="558165"/>
                <wp:effectExtent l="0" t="0" r="3175" b="13335"/>
                <wp:wrapNone/>
                <wp:docPr id="32" name="文本框 32"/>
                <wp:cNvGraphicFramePr/>
                <a:graphic xmlns:a="http://schemas.openxmlformats.org/drawingml/2006/main">
                  <a:graphicData uri="http://schemas.microsoft.com/office/word/2010/wordprocessingShape">
                    <wps:wsp>
                      <wps:cNvSpPr txBox="1"/>
                      <wps:spPr>
                        <a:xfrm>
                          <a:off x="1745615" y="1463675"/>
                          <a:ext cx="1577975" cy="558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4C271D" id="文本框 32" o:spid="_x0000_s1039" type="#_x0000_t202" style="position:absolute;left:0;text-align:left;margin-left:42.65pt;margin-top:9.8pt;width:124.25pt;height:43.9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" fillcolor="white [3201]" stroked="f" strokeweight=".5pt">
                <v:textbo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v:textbox>
              </v:shape>
            </w:pict>
          </mc:Fallback>
        </mc:AlternateContent>
      </w:r>
      <w:r>
        <w:rPr>
          <w:noProof/>
          <w:szCs w:val="21"/>
        </w:rPr>
        <mc:AlternateContent>
          <mc:Choice Requires="wps">
            <w:drawing>
              <wp:anchor distT="0" distB="0" distL="114300" distR="114300" simplePos="0" relativeHeight="251596800" behindDoc="0" locked="0" layoutInCell="1" allowOverlap="1" wp14:anchorId="479AE3AE" wp14:editId="1C1D7762">
                <wp:simplePos x="0" y="0"/>
                <wp:positionH relativeFrom="column">
                  <wp:posOffset>704215</wp:posOffset>
                </wp:positionH>
                <wp:positionV relativeFrom="paragraph">
                  <wp:posOffset>464820</wp:posOffset>
                </wp:positionV>
                <wp:extent cx="428625" cy="0"/>
                <wp:effectExtent l="0" t="0" r="0" b="0"/>
                <wp:wrapNone/>
                <wp:docPr id="33" name="直接连接符 33"/>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60824" id="直接连接符 33" o:spid="_x0000_s1026" style="position:absolute;left:0;text-align:left;z-index:251596800;visibility:visible;mso-wrap-style:square;mso-wrap-distance-left:9pt;mso-wrap-distance-top:0;mso-wrap-distance-right:9pt;mso-wrap-distance-bottom:0;mso-position-horizontal:absolute;mso-position-horizontal-relative:text;mso-position-vertical:absolute;mso-position-vertical-relative:text" from="55.45pt,36.6pt" to="89.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" strokecolor="red" strokeweight="1.5pt">
                <v:stroke joinstyle="miter"/>
              </v:line>
            </w:pict>
          </mc:Fallback>
        </mc:AlternateContent>
      </w:r>
      <w:r>
        <w:rPr>
          <w:noProof/>
          <w:szCs w:val="21"/>
        </w:rPr>
        <mc:AlternateContent>
          <mc:Choice Requires="wps">
            <w:drawing>
              <wp:anchor distT="0" distB="0" distL="114300" distR="114300" simplePos="0" relativeHeight="251583488" behindDoc="0" locked="0" layoutInCell="1" allowOverlap="1" wp14:anchorId="3179B708" wp14:editId="256F6BE0">
                <wp:simplePos x="0" y="0"/>
                <wp:positionH relativeFrom="column">
                  <wp:posOffset>697865</wp:posOffset>
                </wp:positionH>
                <wp:positionV relativeFrom="paragraph">
                  <wp:posOffset>267335</wp:posOffset>
                </wp:positionV>
                <wp:extent cx="448945" cy="0"/>
                <wp:effectExtent l="0" t="0" r="0" b="0"/>
                <wp:wrapNone/>
                <wp:docPr id="34" name="直接连接符 34"/>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97A8A" id="直接连接符 34" o:spid="_x0000_s1026" style="position:absolute;left:0;text-align:left;z-index:251583488;visibility:visible;mso-wrap-style:square;mso-wrap-distance-left:9pt;mso-wrap-distance-top:0;mso-wrap-distance-right:9pt;mso-wrap-distance-bottom:0;mso-position-horizontal:absolute;mso-position-horizontal-relative:text;mso-position-vertical:absolute;mso-position-vertical-relative:text" from="54.95pt,21.05pt" to="90.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" strokecolor="black [3213]" strokeweight="1.7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20704" behindDoc="0" locked="0" layoutInCell="1" allowOverlap="1" wp14:anchorId="3E8A2C2B" wp14:editId="55CD4583">
                <wp:simplePos x="0" y="0"/>
                <wp:positionH relativeFrom="column">
                  <wp:posOffset>3467100</wp:posOffset>
                </wp:positionH>
                <wp:positionV relativeFrom="paragraph">
                  <wp:posOffset>3269615</wp:posOffset>
                </wp:positionV>
                <wp:extent cx="618490" cy="346710"/>
                <wp:effectExtent l="0" t="0" r="0" b="0"/>
                <wp:wrapNone/>
                <wp:docPr id="37" name="文本框 37"/>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8A2C2B" id="文本框 37" o:spid="_x0000_s1040" type="#_x0000_t202" style="position:absolute;left:0;text-align:left;margin-left:273pt;margin-top:257.45pt;width:48.7pt;height:27.3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" filled="f" stroked="f" strokeweight=".5pt">
                <v:textbox>
                  <w:txbxContent>
                    <w:p w:rsidR="003404EE" w:rsidRDefault="003404EE">
                      <w:r>
                        <w:rPr>
                          <w:rFonts w:hint="eastAsia"/>
                        </w:rPr>
                        <w:t>时间</w:t>
                      </w:r>
                      <w:r>
                        <w:rPr>
                          <w:rFonts w:hint="eastAsia"/>
                        </w:rPr>
                        <w:t>/h</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686912" behindDoc="0" locked="0" layoutInCell="1" allowOverlap="1" wp14:anchorId="3EF08EE7" wp14:editId="2DA7055E">
                <wp:simplePos x="0" y="0"/>
                <wp:positionH relativeFrom="column">
                  <wp:posOffset>602615</wp:posOffset>
                </wp:positionH>
                <wp:positionV relativeFrom="paragraph">
                  <wp:posOffset>117475</wp:posOffset>
                </wp:positionV>
                <wp:extent cx="1577975" cy="558165"/>
                <wp:effectExtent l="0" t="0" r="3175" b="13335"/>
                <wp:wrapNone/>
                <wp:docPr id="38" name="文本框 38"/>
                <wp:cNvGraphicFramePr/>
                <a:graphic xmlns:a="http://schemas.openxmlformats.org/drawingml/2006/main">
                  <a:graphicData uri="http://schemas.microsoft.com/office/word/2010/wordprocessingShape">
                    <wps:wsp>
                      <wps:cNvSpPr txBox="1"/>
                      <wps:spPr>
                        <a:xfrm>
                          <a:off x="1745615" y="1463675"/>
                          <a:ext cx="1577975" cy="558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F08EE7" id="文本框 38" o:spid="_x0000_s1041" type="#_x0000_t202" style="position:absolute;left:0;text-align:left;margin-left:47.45pt;margin-top:9.25pt;width:124.25pt;height:43.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" fillcolor="white [3201]" stroked="f" strokeweight=".5pt">
                <v:textbo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709440" behindDoc="0" locked="0" layoutInCell="1" allowOverlap="1" wp14:anchorId="7B85ABA1" wp14:editId="52164070">
                <wp:simplePos x="0" y="0"/>
                <wp:positionH relativeFrom="column">
                  <wp:posOffset>704215</wp:posOffset>
                </wp:positionH>
                <wp:positionV relativeFrom="paragraph">
                  <wp:posOffset>464820</wp:posOffset>
                </wp:positionV>
                <wp:extent cx="428625" cy="0"/>
                <wp:effectExtent l="0" t="0" r="0" b="0"/>
                <wp:wrapNone/>
                <wp:docPr id="39" name="直接连接符 39"/>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1B0D3" id="直接连接符 39"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55.45pt,36.6pt" to="89.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" strokecolor="red"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698176" behindDoc="0" locked="0" layoutInCell="1" allowOverlap="1" wp14:anchorId="3AB2F9C1" wp14:editId="7F243E9F">
                <wp:simplePos x="0" y="0"/>
                <wp:positionH relativeFrom="column">
                  <wp:posOffset>697865</wp:posOffset>
                </wp:positionH>
                <wp:positionV relativeFrom="paragraph">
                  <wp:posOffset>267335</wp:posOffset>
                </wp:positionV>
                <wp:extent cx="448945" cy="0"/>
                <wp:effectExtent l="0" t="0" r="0" b="0"/>
                <wp:wrapNone/>
                <wp:docPr id="40" name="直接连接符 40"/>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74B27" id="直接连接符 40"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54.95pt,21.05pt" to="90.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" strokecolor="black [3213]" strokeweight="1.7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675648" behindDoc="0" locked="0" layoutInCell="1" allowOverlap="1" wp14:anchorId="2C834DFA" wp14:editId="44533F2B">
                <wp:simplePos x="0" y="0"/>
                <wp:positionH relativeFrom="column">
                  <wp:posOffset>3467100</wp:posOffset>
                </wp:positionH>
                <wp:positionV relativeFrom="paragraph">
                  <wp:posOffset>3269615</wp:posOffset>
                </wp:positionV>
                <wp:extent cx="618490" cy="346710"/>
                <wp:effectExtent l="0" t="0" r="0" b="0"/>
                <wp:wrapNone/>
                <wp:docPr id="41" name="文本框 41"/>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834DFA" id="文本框 41" o:spid="_x0000_s1042" type="#_x0000_t202" style="position:absolute;left:0;text-align:left;margin-left:273pt;margin-top:257.45pt;width:48.7pt;height:27.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" filled="f" stroked="f" strokeweight=".5pt">
                <v:textbox>
                  <w:txbxContent>
                    <w:p w:rsidR="003404EE" w:rsidRDefault="003404EE">
                      <w:r>
                        <w:rPr>
                          <w:rFonts w:hint="eastAsia"/>
                        </w:rPr>
                        <w:t>时间</w:t>
                      </w:r>
                      <w:r>
                        <w:rPr>
                          <w:rFonts w:hint="eastAsia"/>
                        </w:rPr>
                        <w:t>/h</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648000" behindDoc="0" locked="0" layoutInCell="1" allowOverlap="1" wp14:anchorId="48AB3C2C" wp14:editId="6C303EDF">
                <wp:simplePos x="0" y="0"/>
                <wp:positionH relativeFrom="column">
                  <wp:posOffset>602615</wp:posOffset>
                </wp:positionH>
                <wp:positionV relativeFrom="paragraph">
                  <wp:posOffset>117475</wp:posOffset>
                </wp:positionV>
                <wp:extent cx="1577975" cy="558165"/>
                <wp:effectExtent l="0" t="0" r="3175" b="13335"/>
                <wp:wrapNone/>
                <wp:docPr id="42" name="文本框 42"/>
                <wp:cNvGraphicFramePr/>
                <a:graphic xmlns:a="http://schemas.openxmlformats.org/drawingml/2006/main">
                  <a:graphicData uri="http://schemas.microsoft.com/office/word/2010/wordprocessingShape">
                    <wps:wsp>
                      <wps:cNvSpPr txBox="1"/>
                      <wps:spPr>
                        <a:xfrm>
                          <a:off x="1745615" y="1463675"/>
                          <a:ext cx="1577975" cy="558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AB3C2C" id="文本框 42" o:spid="_x0000_s1043" type="#_x0000_t202" style="position:absolute;left:0;text-align:left;margin-left:47.45pt;margin-top:9.25pt;width:124.25pt;height:43.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" fillcolor="white [3201]" stroked="f" strokeweight=".5pt">
                <v:textbo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666432" behindDoc="0" locked="0" layoutInCell="1" allowOverlap="1" wp14:anchorId="11E8D784" wp14:editId="2CA0A903">
                <wp:simplePos x="0" y="0"/>
                <wp:positionH relativeFrom="column">
                  <wp:posOffset>704215</wp:posOffset>
                </wp:positionH>
                <wp:positionV relativeFrom="paragraph">
                  <wp:posOffset>464820</wp:posOffset>
                </wp:positionV>
                <wp:extent cx="428625" cy="0"/>
                <wp:effectExtent l="0" t="0" r="0" b="0"/>
                <wp:wrapNone/>
                <wp:docPr id="43" name="直接连接符 43"/>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4FB70" id="直接连接符 43"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5.45pt,36.6pt" to="89.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" strokecolor="red"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657216" behindDoc="0" locked="0" layoutInCell="1" allowOverlap="1" wp14:anchorId="2A80AB90" wp14:editId="25427421">
                <wp:simplePos x="0" y="0"/>
                <wp:positionH relativeFrom="column">
                  <wp:posOffset>697865</wp:posOffset>
                </wp:positionH>
                <wp:positionV relativeFrom="paragraph">
                  <wp:posOffset>267335</wp:posOffset>
                </wp:positionV>
                <wp:extent cx="448945" cy="0"/>
                <wp:effectExtent l="0" t="0" r="0" b="0"/>
                <wp:wrapNone/>
                <wp:docPr id="44" name="直接连接符 44"/>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EBBF0" id="直接连接符 44"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54.95pt,21.05pt" to="90.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" strokecolor="black [3213]" strokeweight="1.7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41184" behindDoc="0" locked="0" layoutInCell="1" allowOverlap="1" wp14:anchorId="016DCE0A" wp14:editId="6C860403">
                <wp:simplePos x="0" y="0"/>
                <wp:positionH relativeFrom="column">
                  <wp:posOffset>3467100</wp:posOffset>
                </wp:positionH>
                <wp:positionV relativeFrom="paragraph">
                  <wp:posOffset>3269615</wp:posOffset>
                </wp:positionV>
                <wp:extent cx="618490" cy="346710"/>
                <wp:effectExtent l="0" t="0" r="0" b="0"/>
                <wp:wrapNone/>
                <wp:docPr id="47" name="文本框 47"/>
                <wp:cNvGraphicFramePr/>
                <a:graphic xmlns:a="http://schemas.openxmlformats.org/drawingml/2006/main">
                  <a:graphicData uri="http://schemas.microsoft.com/office/word/2010/wordprocessingShape">
                    <wps:wsp>
                      <wps:cNvSpPr txBox="1"/>
                      <wps:spPr>
                        <a:xfrm>
                          <a:off x="4725670" y="4601845"/>
                          <a:ext cx="618490" cy="346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r>
                              <w:rPr>
                                <w:rFonts w:hint="eastAsia"/>
                              </w:rPr>
                              <w:t>时间</w:t>
                            </w:r>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6DCE0A" id="文本框 47" o:spid="_x0000_s1044" type="#_x0000_t202" style="position:absolute;left:0;text-align:left;margin-left:273pt;margin-top:257.45pt;width:48.7pt;height:27.3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" filled="f" stroked="f" strokeweight=".5pt">
                <v:textbox>
                  <w:txbxContent>
                    <w:p w:rsidR="003404EE" w:rsidRDefault="003404EE">
                      <w:r>
                        <w:rPr>
                          <w:rFonts w:hint="eastAsia"/>
                        </w:rPr>
                        <w:t>时间</w:t>
                      </w:r>
                      <w:r>
                        <w:rPr>
                          <w:rFonts w:hint="eastAsia"/>
                        </w:rPr>
                        <w:t>/h</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725824" behindDoc="0" locked="0" layoutInCell="1" allowOverlap="1" wp14:anchorId="6C54D1A3" wp14:editId="0CFB4AD6">
                <wp:simplePos x="0" y="0"/>
                <wp:positionH relativeFrom="column">
                  <wp:posOffset>602615</wp:posOffset>
                </wp:positionH>
                <wp:positionV relativeFrom="paragraph">
                  <wp:posOffset>117475</wp:posOffset>
                </wp:positionV>
                <wp:extent cx="1577975" cy="558165"/>
                <wp:effectExtent l="0" t="0" r="3175" b="13335"/>
                <wp:wrapNone/>
                <wp:docPr id="48" name="文本框 48"/>
                <wp:cNvGraphicFramePr/>
                <a:graphic xmlns:a="http://schemas.openxmlformats.org/drawingml/2006/main">
                  <a:graphicData uri="http://schemas.microsoft.com/office/word/2010/wordprocessingShape">
                    <wps:wsp>
                      <wps:cNvSpPr txBox="1"/>
                      <wps:spPr>
                        <a:xfrm>
                          <a:off x="1745615" y="1463675"/>
                          <a:ext cx="1577975" cy="558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54D1A3" id="文本框 48" o:spid="_x0000_s1045" type="#_x0000_t202" style="position:absolute;left:0;text-align:left;margin-left:47.45pt;margin-top:9.25pt;width:124.25pt;height:43.9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" fillcolor="white [3201]" stroked="f" strokeweight=".5pt">
                <v:textbox>
                  <w:txbxContent>
                    <w:p w:rsidR="003404EE" w:rsidRDefault="003404EE">
                      <w:pPr>
                        <w:ind w:firstLineChars="400" w:firstLine="840"/>
                      </w:pPr>
                      <w:r>
                        <w:rPr>
                          <w:rFonts w:hint="eastAsia"/>
                        </w:rPr>
                        <w:t>收视率</w:t>
                      </w:r>
                    </w:p>
                    <w:p w:rsidR="003404EE" w:rsidRDefault="003404EE">
                      <w:pPr>
                        <w:ind w:firstLineChars="400" w:firstLine="840"/>
                      </w:pPr>
                      <w:r>
                        <w:rPr>
                          <w:rFonts w:hint="eastAsia"/>
                        </w:rPr>
                        <w:t>广告价位</w:t>
                      </w:r>
                      <w:r>
                        <w:rPr>
                          <w:rFonts w:hint="eastAsia"/>
                        </w:rPr>
                        <w:t>/</w:t>
                      </w:r>
                      <w:r>
                        <w:rPr>
                          <w:rFonts w:hint="eastAsia"/>
                        </w:rPr>
                        <w:t>十万</w:t>
                      </w:r>
                    </w:p>
                    <w:p w:rsidR="003404EE" w:rsidRDefault="003404EE">
                      <w:pPr>
                        <w:ind w:firstLineChars="400" w:firstLine="840"/>
                      </w:pPr>
                      <w:r>
                        <w:rPr>
                          <w:rFonts w:hint="eastAsia"/>
                        </w:rPr>
                        <w:t xml:space="preserve"> </w:t>
                      </w:r>
                    </w:p>
                  </w:txbxContent>
                </v:textbox>
              </v:shape>
            </w:pict>
          </mc:Fallback>
        </mc:AlternateContent>
      </w:r>
      <w:r>
        <w:rPr>
          <w:rFonts w:ascii="宋体" w:eastAsia="宋体" w:hAnsi="宋体" w:cs="宋体" w:hint="eastAsia"/>
          <w:noProof/>
          <w:sz w:val="24"/>
        </w:rPr>
        <mc:AlternateContent>
          <mc:Choice Requires="wps">
            <w:drawing>
              <wp:anchor distT="0" distB="0" distL="114300" distR="114300" simplePos="0" relativeHeight="251736064" behindDoc="0" locked="0" layoutInCell="1" allowOverlap="1" wp14:anchorId="1F72A785" wp14:editId="0C916080">
                <wp:simplePos x="0" y="0"/>
                <wp:positionH relativeFrom="column">
                  <wp:posOffset>704215</wp:posOffset>
                </wp:positionH>
                <wp:positionV relativeFrom="paragraph">
                  <wp:posOffset>464820</wp:posOffset>
                </wp:positionV>
                <wp:extent cx="428625" cy="0"/>
                <wp:effectExtent l="0" t="0" r="0" b="0"/>
                <wp:wrapNone/>
                <wp:docPr id="49" name="直接连接符 49"/>
                <wp:cNvGraphicFramePr/>
                <a:graphic xmlns:a="http://schemas.openxmlformats.org/drawingml/2006/main">
                  <a:graphicData uri="http://schemas.microsoft.com/office/word/2010/wordprocessingShape">
                    <wps:wsp>
                      <wps:cNvCnPr/>
                      <wps:spPr>
                        <a:xfrm>
                          <a:off x="1847215" y="1817370"/>
                          <a:ext cx="4286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9BBA7" id="直接连接符 4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55.45pt,36.6pt" to="89.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" strokecolor="red" strokeweight="1.5pt">
                <v:stroke joinstyle="miter"/>
              </v:line>
            </w:pict>
          </mc:Fallback>
        </mc:AlternateContent>
      </w:r>
      <w:r>
        <w:rPr>
          <w:rFonts w:ascii="宋体" w:eastAsia="宋体" w:hAnsi="宋体" w:cs="宋体" w:hint="eastAsia"/>
          <w:noProof/>
          <w:sz w:val="24"/>
        </w:rPr>
        <mc:AlternateContent>
          <mc:Choice Requires="wps">
            <w:drawing>
              <wp:anchor distT="0" distB="0" distL="114300" distR="114300" simplePos="0" relativeHeight="251730944" behindDoc="0" locked="0" layoutInCell="1" allowOverlap="1" wp14:anchorId="402FD768" wp14:editId="06678082">
                <wp:simplePos x="0" y="0"/>
                <wp:positionH relativeFrom="column">
                  <wp:posOffset>697865</wp:posOffset>
                </wp:positionH>
                <wp:positionV relativeFrom="paragraph">
                  <wp:posOffset>267335</wp:posOffset>
                </wp:positionV>
                <wp:extent cx="448945" cy="0"/>
                <wp:effectExtent l="0" t="0" r="0" b="0"/>
                <wp:wrapNone/>
                <wp:docPr id="50" name="直接连接符 50"/>
                <wp:cNvGraphicFramePr/>
                <a:graphic xmlns:a="http://schemas.openxmlformats.org/drawingml/2006/main">
                  <a:graphicData uri="http://schemas.microsoft.com/office/word/2010/wordprocessingShape">
                    <wps:wsp>
                      <wps:cNvCnPr/>
                      <wps:spPr>
                        <a:xfrm>
                          <a:off x="1827530" y="1572260"/>
                          <a:ext cx="44894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CF" id="直接连接符 50"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54.95pt,21.05pt" to="90.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" strokecolor="black [3213]" strokeweight="1.75pt">
                <v:stroke joinstyle="miter"/>
              </v:line>
            </w:pict>
          </mc:Fallback>
        </mc:AlternateConten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lastRenderedPageBreak/>
        <w:t>通过对比可知，收视率和广告价位确实基本成比例关系，所以可以得出，根据电视台的收视率指标可以来定义广告价位的标准，基本呈现线性关系；所以我们认为，收视率和广告价位可以用线性拟合，因此根据收视率来建立模型。</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收视率的计算我们以性别、年龄、收入、电视收视率情况为主要考虑因素，因为前三个因素各个类别可以代表，某一群体在观看电视节目时的时间段、兴趣爱好、购买能力、通过与收视率的结合便可以计算出：这一群体对某一货物或商品的潜在购买力度，对不同的商品广告，不同人群的接受度不同，以及不同的购买心理反馈。</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对此我们赋予不同影响因素，不同的权重，</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①底价=K*收视率</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②收视率= P1*时段活跃指数+P2*电视台活跃指数+P3*节目内容（收视人群基数）+P4*节目收视人群经济实力（P1、P2、P3、P4为不同的权重，在模拟时段：P1=0.5；P2=0.25；P3=0.15；P4=0.1）</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通过对比分析得到，底价和收视率之间的线性比为100000</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③底价=100000*（0.5*时间活跃指数+0.25*电视台活跃指数+0.15*节目内容（收视人群基数）+0.1*节目收视人群经济实力</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通过这样的模型计算给出某一产品适合的播放时段和其对应的底价分别是多少。</w:t>
      </w:r>
    </w:p>
    <w:p w:rsidR="00715CBE" w:rsidRDefault="00715CBE" w:rsidP="00A96070">
      <w:pPr>
        <w:tabs>
          <w:tab w:val="right" w:pos="8306"/>
        </w:tabs>
        <w:spacing w:line="312" w:lineRule="auto"/>
        <w:ind w:firstLineChars="200" w:firstLine="480"/>
        <w:jc w:val="left"/>
        <w:rPr>
          <w:rFonts w:ascii="宋体" w:eastAsia="宋体" w:hAnsi="宋体" w:cs="宋体" w:hint="eastAsia"/>
          <w:sz w:val="24"/>
        </w:rPr>
      </w:pPr>
      <w:r>
        <w:rPr>
          <w:rFonts w:ascii="宋体" w:eastAsia="宋体" w:hAnsi="宋体" w:cs="宋体" w:hint="eastAsia"/>
          <w:sz w:val="24"/>
        </w:rPr>
        <w:t>在此之前进行背景调查和分析：以1000人为样本，进行抽样分析，可以得到：</w:t>
      </w:r>
    </w:p>
    <w:p w:rsidR="004F39FC" w:rsidRDefault="00715CBE" w:rsidP="00A96070">
      <w:pPr>
        <w:tabs>
          <w:tab w:val="right" w:pos="8306"/>
        </w:tabs>
        <w:spacing w:line="312" w:lineRule="auto"/>
        <w:ind w:firstLineChars="200" w:firstLine="420"/>
        <w:jc w:val="center"/>
        <w:rPr>
          <w:rFonts w:ascii="宋体" w:eastAsia="宋体" w:hAnsi="宋体" w:cs="宋体"/>
          <w:szCs w:val="21"/>
        </w:rPr>
      </w:pPr>
      <w:r>
        <w:rPr>
          <w:rFonts w:ascii="宋体" w:eastAsia="宋体" w:hAnsi="宋体" w:cs="宋体" w:hint="eastAsia"/>
          <w:szCs w:val="21"/>
        </w:rPr>
        <w:t>表6-1背景调查表</w:t>
      </w:r>
    </w:p>
    <w:tbl>
      <w:tblPr>
        <w:tblStyle w:val="a5"/>
        <w:tblW w:w="8521" w:type="dxa"/>
        <w:tblLayout w:type="fixed"/>
        <w:tblLook w:val="04A0" w:firstRow="1" w:lastRow="0" w:firstColumn="1" w:lastColumn="0" w:noHBand="0" w:noVBand="1"/>
      </w:tblPr>
      <w:tblGrid>
        <w:gridCol w:w="881"/>
        <w:gridCol w:w="2453"/>
        <w:gridCol w:w="2529"/>
        <w:gridCol w:w="2658"/>
      </w:tblGrid>
      <w:tr w:rsidR="004F39FC">
        <w:trPr>
          <w:trHeight w:val="834"/>
        </w:trPr>
        <w:tc>
          <w:tcPr>
            <w:tcW w:w="881"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年龄</w:t>
            </w:r>
          </w:p>
        </w:tc>
        <w:tc>
          <w:tcPr>
            <w:tcW w:w="2453" w:type="dxa"/>
            <w:vAlign w:val="center"/>
          </w:tcPr>
          <w:p w:rsidR="004F39FC" w:rsidRDefault="00715CBE" w:rsidP="00A96070">
            <w:pPr>
              <w:tabs>
                <w:tab w:val="right" w:pos="8306"/>
              </w:tabs>
              <w:spacing w:line="312" w:lineRule="auto"/>
              <w:ind w:firstLineChars="200" w:firstLine="480"/>
              <w:jc w:val="center"/>
              <w:rPr>
                <w:rFonts w:ascii="宋体" w:eastAsia="宋体" w:hAnsi="宋体" w:cs="宋体"/>
                <w:sz w:val="24"/>
              </w:rPr>
            </w:pPr>
            <w:r>
              <w:rPr>
                <w:rFonts w:ascii="宋体" w:eastAsia="宋体" w:hAnsi="宋体" w:cs="宋体" w:hint="eastAsia"/>
                <w:sz w:val="24"/>
              </w:rPr>
              <w:t>观看时间时段</w:t>
            </w:r>
          </w:p>
        </w:tc>
        <w:tc>
          <w:tcPr>
            <w:tcW w:w="2529"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主要关注节目类型</w:t>
            </w:r>
          </w:p>
        </w:tc>
        <w:tc>
          <w:tcPr>
            <w:tcW w:w="2658"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主要观看哪些电视台</w:t>
            </w:r>
          </w:p>
        </w:tc>
      </w:tr>
      <w:tr w:rsidR="004F39FC">
        <w:trPr>
          <w:trHeight w:val="1511"/>
        </w:trPr>
        <w:tc>
          <w:tcPr>
            <w:tcW w:w="881"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18</w:t>
            </w:r>
            <w:r>
              <w:rPr>
                <w:rFonts w:ascii="宋体" w:eastAsia="宋体" w:hAnsi="宋体" w:cs="宋体"/>
                <w:sz w:val="24"/>
              </w:rPr>
              <w:t>~</w:t>
            </w:r>
            <w:r>
              <w:rPr>
                <w:rFonts w:ascii="宋体" w:eastAsia="宋体" w:hAnsi="宋体" w:cs="宋体" w:hint="eastAsia"/>
                <w:sz w:val="24"/>
              </w:rPr>
              <w:t>25</w:t>
            </w:r>
          </w:p>
        </w:tc>
        <w:tc>
          <w:tcPr>
            <w:tcW w:w="2453"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中午12点至一点</w:t>
            </w:r>
          </w:p>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下午7点至晚上12点</w:t>
            </w:r>
          </w:p>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（有一部分到晚上1点左右）</w:t>
            </w:r>
          </w:p>
        </w:tc>
        <w:tc>
          <w:tcPr>
            <w:tcW w:w="2529"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综艺、电视剧（IP）、电影、体育节目</w:t>
            </w:r>
          </w:p>
        </w:tc>
        <w:tc>
          <w:tcPr>
            <w:tcW w:w="2658"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湖南、江苏、东方等</w:t>
            </w:r>
          </w:p>
        </w:tc>
      </w:tr>
      <w:tr w:rsidR="004F39FC">
        <w:tc>
          <w:tcPr>
            <w:tcW w:w="881"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26</w:t>
            </w:r>
            <w:r>
              <w:rPr>
                <w:rFonts w:ascii="宋体" w:eastAsia="宋体" w:hAnsi="宋体" w:cs="宋体"/>
                <w:sz w:val="24"/>
              </w:rPr>
              <w:t>~</w:t>
            </w:r>
            <w:r>
              <w:rPr>
                <w:rFonts w:ascii="宋体" w:eastAsia="宋体" w:hAnsi="宋体" w:cs="宋体" w:hint="eastAsia"/>
                <w:sz w:val="24"/>
              </w:rPr>
              <w:t>30</w:t>
            </w:r>
          </w:p>
        </w:tc>
        <w:tc>
          <w:tcPr>
            <w:tcW w:w="2453"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下午8点至晚上12点</w:t>
            </w:r>
          </w:p>
        </w:tc>
        <w:tc>
          <w:tcPr>
            <w:tcW w:w="2529"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电视剧（热门）和综艺</w:t>
            </w:r>
          </w:p>
        </w:tc>
        <w:tc>
          <w:tcPr>
            <w:tcW w:w="2658" w:type="dxa"/>
            <w:vAlign w:val="center"/>
          </w:tcPr>
          <w:p w:rsidR="004F39FC" w:rsidRDefault="00715CBE" w:rsidP="00A96070">
            <w:pPr>
              <w:tabs>
                <w:tab w:val="right" w:pos="8306"/>
              </w:tabs>
              <w:spacing w:line="312" w:lineRule="auto"/>
              <w:ind w:firstLineChars="200" w:firstLine="480"/>
              <w:jc w:val="center"/>
              <w:rPr>
                <w:rFonts w:ascii="宋体" w:eastAsia="宋体" w:hAnsi="宋体" w:cs="宋体"/>
                <w:sz w:val="24"/>
              </w:rPr>
            </w:pPr>
            <w:r>
              <w:rPr>
                <w:rFonts w:ascii="宋体" w:eastAsia="宋体" w:hAnsi="宋体" w:cs="宋体" w:hint="eastAsia"/>
                <w:sz w:val="24"/>
              </w:rPr>
              <w:t>湖南等热门为主</w:t>
            </w:r>
          </w:p>
        </w:tc>
      </w:tr>
      <w:tr w:rsidR="004F39FC">
        <w:tc>
          <w:tcPr>
            <w:tcW w:w="881"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31</w:t>
            </w:r>
            <w:r>
              <w:rPr>
                <w:rFonts w:ascii="宋体" w:eastAsia="宋体" w:hAnsi="宋体" w:cs="宋体"/>
                <w:sz w:val="24"/>
              </w:rPr>
              <w:t>~</w:t>
            </w:r>
            <w:r>
              <w:rPr>
                <w:rFonts w:ascii="宋体" w:eastAsia="宋体" w:hAnsi="宋体" w:cs="宋体" w:hint="eastAsia"/>
                <w:sz w:val="24"/>
              </w:rPr>
              <w:t>45</w:t>
            </w:r>
          </w:p>
        </w:tc>
        <w:tc>
          <w:tcPr>
            <w:tcW w:w="2453"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晚上9点至11点</w:t>
            </w:r>
          </w:p>
        </w:tc>
        <w:tc>
          <w:tcPr>
            <w:tcW w:w="2529"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电视剧（历史和家庭）</w:t>
            </w:r>
          </w:p>
        </w:tc>
        <w:tc>
          <w:tcPr>
            <w:tcW w:w="2658"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不在意电视台的区别</w:t>
            </w:r>
          </w:p>
        </w:tc>
      </w:tr>
      <w:tr w:rsidR="004F39FC">
        <w:tc>
          <w:tcPr>
            <w:tcW w:w="881"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46</w:t>
            </w:r>
            <w:r>
              <w:rPr>
                <w:rFonts w:ascii="宋体" w:eastAsia="宋体" w:hAnsi="宋体" w:cs="宋体"/>
                <w:sz w:val="24"/>
              </w:rPr>
              <w:t>~</w:t>
            </w:r>
            <w:r>
              <w:rPr>
                <w:rFonts w:ascii="宋体" w:eastAsia="宋体" w:hAnsi="宋体" w:cs="宋体" w:hint="eastAsia"/>
                <w:sz w:val="24"/>
              </w:rPr>
              <w:t>60</w:t>
            </w:r>
          </w:p>
        </w:tc>
        <w:tc>
          <w:tcPr>
            <w:tcW w:w="2453"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早上7点至8点</w:t>
            </w:r>
          </w:p>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晚上6:30至8:30</w:t>
            </w:r>
          </w:p>
        </w:tc>
        <w:tc>
          <w:tcPr>
            <w:tcW w:w="2529" w:type="dxa"/>
            <w:vAlign w:val="center"/>
          </w:tcPr>
          <w:p w:rsidR="004F39FC" w:rsidRDefault="00715CBE" w:rsidP="00A96070">
            <w:pPr>
              <w:tabs>
                <w:tab w:val="right" w:pos="8306"/>
              </w:tabs>
              <w:spacing w:line="312" w:lineRule="auto"/>
              <w:jc w:val="center"/>
              <w:rPr>
                <w:rFonts w:ascii="宋体" w:eastAsia="宋体" w:hAnsi="宋体" w:cs="宋体"/>
                <w:sz w:val="24"/>
              </w:rPr>
            </w:pPr>
            <w:r>
              <w:rPr>
                <w:rFonts w:ascii="宋体" w:eastAsia="宋体" w:hAnsi="宋体" w:cs="宋体" w:hint="eastAsia"/>
                <w:sz w:val="24"/>
              </w:rPr>
              <w:t>新闻、天气预报</w:t>
            </w:r>
          </w:p>
        </w:tc>
        <w:tc>
          <w:tcPr>
            <w:tcW w:w="2658" w:type="dxa"/>
            <w:vAlign w:val="center"/>
          </w:tcPr>
          <w:p w:rsidR="004F39FC" w:rsidRDefault="00715CBE" w:rsidP="00A96070">
            <w:pPr>
              <w:tabs>
                <w:tab w:val="right" w:pos="8306"/>
              </w:tabs>
              <w:spacing w:line="312" w:lineRule="auto"/>
              <w:ind w:firstLineChars="200" w:firstLine="480"/>
              <w:jc w:val="center"/>
              <w:rPr>
                <w:rFonts w:ascii="宋体" w:eastAsia="宋体" w:hAnsi="宋体" w:cs="宋体"/>
                <w:sz w:val="24"/>
              </w:rPr>
            </w:pPr>
            <w:r>
              <w:rPr>
                <w:rFonts w:ascii="宋体" w:eastAsia="宋体" w:hAnsi="宋体" w:cs="宋体" w:hint="eastAsia"/>
                <w:sz w:val="24"/>
              </w:rPr>
              <w:t>中央电视台为主</w:t>
            </w:r>
          </w:p>
        </w:tc>
      </w:tr>
    </w:tbl>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在此过程中存在问题：</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男士和女士感兴趣的节目并不相同，未考虑男女比例，所以对男士的较为感兴趣的阶段，比如体育节目播放时段和频道到的底价做出了不恰当的预估，所以</w:t>
      </w:r>
      <w:r>
        <w:rPr>
          <w:rFonts w:ascii="宋体" w:eastAsia="宋体" w:hAnsi="宋体" w:cs="宋体" w:hint="eastAsia"/>
          <w:sz w:val="24"/>
        </w:rPr>
        <w:lastRenderedPageBreak/>
        <w:t>加入观看电视节目男女比例：</w:t>
      </w:r>
    </w:p>
    <w:p w:rsidR="004F39FC" w:rsidRDefault="00715CBE" w:rsidP="00A96070">
      <w:pPr>
        <w:tabs>
          <w:tab w:val="right" w:pos="8306"/>
        </w:tabs>
        <w:spacing w:line="312" w:lineRule="auto"/>
        <w:jc w:val="left"/>
        <w:rPr>
          <w:rFonts w:ascii="宋体" w:eastAsia="宋体" w:hAnsi="宋体" w:cs="宋体"/>
          <w:sz w:val="24"/>
        </w:rPr>
      </w:pPr>
      <w:r>
        <w:rPr>
          <w:rFonts w:ascii="宋体" w:eastAsia="宋体" w:hAnsi="宋体" w:cs="宋体" w:hint="eastAsia"/>
          <w:noProof/>
          <w:sz w:val="24"/>
        </w:rPr>
        <w:drawing>
          <wp:inline distT="0" distB="0" distL="114300" distR="114300">
            <wp:extent cx="2520315" cy="2732405"/>
            <wp:effectExtent l="4445" t="4445" r="8890" b="6350"/>
            <wp:docPr id="5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r>
        <w:rPr>
          <w:rFonts w:ascii="宋体" w:eastAsia="宋体" w:hAnsi="宋体" w:cs="宋体" w:hint="eastAsia"/>
          <w:noProof/>
          <w:sz w:val="24"/>
        </w:rPr>
        <w:drawing>
          <wp:inline distT="0" distB="0" distL="114300" distR="114300">
            <wp:extent cx="2520315" cy="2733675"/>
            <wp:effectExtent l="4445" t="4445" r="8890" b="5080"/>
            <wp:docPr id="5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rsidR="004F39FC" w:rsidRPr="00A96070" w:rsidRDefault="00715CBE" w:rsidP="00A96070">
      <w:pPr>
        <w:pStyle w:val="HTML"/>
        <w:widowControl/>
        <w:shd w:val="clear" w:color="auto" w:fill="FFFFFF"/>
        <w:spacing w:after="270" w:line="312" w:lineRule="auto"/>
        <w:jc w:val="center"/>
        <w:rPr>
          <w:sz w:val="21"/>
          <w:szCs w:val="21"/>
        </w:rPr>
      </w:pPr>
      <w:r>
        <w:rPr>
          <w:sz w:val="21"/>
          <w:szCs w:val="21"/>
        </w:rPr>
        <w:t>图6-6  观众分布图</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综上所述，列出各项对应的收视率（底价）的参考模型；</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输入时段、电视台；</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②、数据库中进行比较迭代,找到该电视台与该时段相距最近的，最多播出的内容和观众人群指数；</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③、将②的四个指数代入底价计算公式</w:t>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④、得出该时段的预计估价。</w:t>
      </w:r>
    </w:p>
    <w:p w:rsidR="004F39FC" w:rsidRDefault="004F39FC" w:rsidP="00A96070">
      <w:pPr>
        <w:tabs>
          <w:tab w:val="right" w:pos="8306"/>
        </w:tabs>
        <w:spacing w:line="312" w:lineRule="auto"/>
        <w:ind w:firstLineChars="200" w:firstLine="480"/>
        <w:jc w:val="left"/>
        <w:rPr>
          <w:rFonts w:ascii="宋体" w:eastAsia="宋体" w:hAnsi="宋体" w:cs="宋体"/>
          <w:sz w:val="24"/>
        </w:rPr>
        <w:sectPr w:rsidR="004F39FC" w:rsidSect="00804E90">
          <w:footerReference w:type="default" r:id="rId226"/>
          <w:pgSz w:w="11906" w:h="16838"/>
          <w:pgMar w:top="1440" w:right="1800" w:bottom="1440" w:left="1800" w:header="851" w:footer="992" w:gutter="0"/>
          <w:pgNumType w:start="1"/>
          <w:cols w:space="425"/>
          <w:docGrid w:type="lines" w:linePitch="312"/>
        </w:sectPr>
      </w:pP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lastRenderedPageBreak/>
        <w:t>输入：</w:t>
      </w:r>
    </w:p>
    <w:p w:rsidR="004F39FC" w:rsidRDefault="00715CBE" w:rsidP="00A96070">
      <w:pPr>
        <w:tabs>
          <w:tab w:val="right" w:pos="8306"/>
        </w:tabs>
        <w:spacing w:line="312" w:lineRule="auto"/>
        <w:ind w:firstLineChars="300" w:firstLine="720"/>
        <w:jc w:val="left"/>
        <w:rPr>
          <w:rFonts w:ascii="宋体" w:eastAsia="宋体" w:hAnsi="宋体" w:cs="宋体"/>
          <w:sz w:val="24"/>
        </w:rPr>
      </w:pPr>
      <w:r>
        <w:rPr>
          <w:rFonts w:ascii="宋体" w:eastAsia="宋体" w:hAnsi="宋体" w:cs="宋体" w:hint="eastAsia"/>
          <w:sz w:val="24"/>
        </w:rPr>
        <w:t>22:00   湖南</w:t>
      </w:r>
    </w:p>
    <w:p w:rsidR="004F39FC" w:rsidRDefault="00715CBE" w:rsidP="00A96070">
      <w:pPr>
        <w:tabs>
          <w:tab w:val="right" w:pos="8306"/>
        </w:tabs>
        <w:spacing w:line="312" w:lineRule="auto"/>
        <w:jc w:val="lef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hint="eastAsia"/>
          <w:noProof/>
          <w:sz w:val="24"/>
        </w:rPr>
        <w:drawing>
          <wp:inline distT="0" distB="0" distL="114300" distR="114300">
            <wp:extent cx="1466850" cy="47625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27"/>
                    <a:stretch>
                      <a:fillRect/>
                    </a:stretch>
                  </pic:blipFill>
                  <pic:spPr>
                    <a:xfrm>
                      <a:off x="0" y="0"/>
                      <a:ext cx="1466850" cy="476250"/>
                    </a:xfrm>
                    <a:prstGeom prst="rect">
                      <a:avLst/>
                    </a:prstGeom>
                    <a:noFill/>
                    <a:ln w="9525">
                      <a:noFill/>
                    </a:ln>
                  </pic:spPr>
                </pic:pic>
              </a:graphicData>
            </a:graphic>
          </wp:inline>
        </w:drawing>
      </w:r>
    </w:p>
    <w:p w:rsidR="004F39FC" w:rsidRDefault="00715CBE" w:rsidP="00A96070">
      <w:pPr>
        <w:tabs>
          <w:tab w:val="right" w:pos="8306"/>
        </w:tabs>
        <w:spacing w:line="312" w:lineRule="auto"/>
        <w:ind w:firstLineChars="200" w:firstLine="480"/>
        <w:jc w:val="left"/>
        <w:rPr>
          <w:rFonts w:ascii="宋体" w:eastAsia="宋体" w:hAnsi="宋体" w:cs="宋体"/>
          <w:sz w:val="24"/>
        </w:rPr>
      </w:pPr>
      <w:r>
        <w:rPr>
          <w:rFonts w:ascii="宋体" w:eastAsia="宋体" w:hAnsi="宋体" w:cs="宋体" w:hint="eastAsia"/>
          <w:sz w:val="24"/>
        </w:rPr>
        <w:t>输出：</w:t>
      </w:r>
    </w:p>
    <w:p w:rsidR="004F39FC" w:rsidRPr="00A96070" w:rsidRDefault="00715CBE" w:rsidP="00A96070">
      <w:pPr>
        <w:pStyle w:val="HTML"/>
        <w:widowControl/>
        <w:shd w:val="clear" w:color="auto" w:fill="FFFFFF"/>
        <w:spacing w:line="312" w:lineRule="auto"/>
        <w:jc w:val="both"/>
        <w:rPr>
          <w:sz w:val="21"/>
          <w:szCs w:val="21"/>
        </w:rPr>
        <w:sectPr w:rsidR="004F39FC" w:rsidRPr="00A96070">
          <w:type w:val="continuous"/>
          <w:pgSz w:w="11906" w:h="16838"/>
          <w:pgMar w:top="1440" w:right="1800" w:bottom="1440" w:left="1800" w:header="851" w:footer="992" w:gutter="0"/>
          <w:cols w:space="425"/>
          <w:docGrid w:type="lines" w:linePitch="312"/>
        </w:sectPr>
      </w:pPr>
      <w:r>
        <w:rPr>
          <w:noProof/>
        </w:rPr>
        <w:drawing>
          <wp:inline distT="0" distB="0" distL="114300" distR="114300">
            <wp:extent cx="1514475" cy="1200150"/>
            <wp:effectExtent l="0" t="0" r="9525"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228"/>
                    <a:stretch>
                      <a:fillRect/>
                    </a:stretch>
                  </pic:blipFill>
                  <pic:spPr>
                    <a:xfrm>
                      <a:off x="0" y="0"/>
                      <a:ext cx="1514475" cy="1200150"/>
                    </a:xfrm>
                    <a:prstGeom prst="rect">
                      <a:avLst/>
                    </a:prstGeom>
                    <a:noFill/>
                    <a:ln w="9525">
                      <a:noFill/>
                    </a:ln>
                  </pic:spPr>
                </pic:pic>
              </a:graphicData>
            </a:graphic>
          </wp:inline>
        </w:drawing>
      </w:r>
    </w:p>
    <w:p w:rsidR="004F39FC" w:rsidRDefault="004F39FC">
      <w:pPr>
        <w:rPr>
          <w:rFonts w:hint="eastAsia"/>
        </w:rPr>
        <w:sectPr w:rsidR="004F39FC">
          <w:type w:val="continuous"/>
          <w:pgSz w:w="11906" w:h="16838"/>
          <w:pgMar w:top="1440" w:right="1800" w:bottom="1440" w:left="1800" w:header="851" w:footer="992" w:gutter="0"/>
          <w:cols w:num="2" w:space="720" w:equalWidth="0">
            <w:col w:w="3940" w:space="425"/>
            <w:col w:w="3940"/>
          </w:cols>
          <w:docGrid w:type="lines" w:linePitch="312"/>
        </w:sectPr>
      </w:pPr>
    </w:p>
    <w:p w:rsidR="004F39FC" w:rsidRDefault="008D14AC" w:rsidP="008D14AC">
      <w:pPr>
        <w:pStyle w:val="1"/>
      </w:pPr>
      <w:bookmarkStart w:id="12" w:name="_Toc7900987"/>
      <w:r>
        <w:rPr>
          <w:rFonts w:hint="eastAsia"/>
        </w:rPr>
        <w:lastRenderedPageBreak/>
        <w:t>七、问题三的解</w:t>
      </w:r>
      <w:bookmarkEnd w:id="12"/>
    </w:p>
    <w:p w:rsidR="004F39FC" w:rsidRDefault="00715CBE" w:rsidP="008D14AC">
      <w:pPr>
        <w:pStyle w:val="2"/>
      </w:pPr>
      <w:bookmarkStart w:id="13" w:name="_Toc7900988"/>
      <w:r>
        <w:rPr>
          <w:rFonts w:hint="eastAsia"/>
        </w:rPr>
        <w:t xml:space="preserve">7.1 </w:t>
      </w:r>
      <w:r>
        <w:rPr>
          <w:rFonts w:hint="eastAsia"/>
        </w:rPr>
        <w:t>问题分析</w:t>
      </w:r>
      <w:bookmarkEnd w:id="13"/>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对于问题二，主要是分成2个步骤来进行解答的：</w:t>
      </w:r>
    </w:p>
    <w:p w:rsidR="004F39FC" w:rsidRDefault="00715CBE" w:rsidP="007A4A54">
      <w:pPr>
        <w:spacing w:line="312" w:lineRule="auto"/>
        <w:ind w:firstLineChars="200" w:firstLine="480"/>
        <w:textAlignment w:val="center"/>
        <w:rPr>
          <w:rFonts w:ascii="宋体" w:eastAsia="宋体" w:hAnsi="宋体" w:cs="宋体"/>
          <w:sz w:val="24"/>
        </w:rPr>
      </w:pPr>
      <w:r>
        <w:rPr>
          <w:rFonts w:ascii="宋体" w:eastAsia="宋体" w:hAnsi="宋体" w:cs="宋体" w:hint="eastAsia"/>
          <w:sz w:val="24"/>
        </w:rPr>
        <w:t>首先获取各个用户的收视历史情况和各类商业广告的销售情况，根据第一问的分类方法，提取各个用户的特征（即年龄和性别），再提取商业广告的种类（即第一种方法划分的10类广告类型），这样就可以得到一个</w:t>
      </w:r>
      <w:r>
        <w:rPr>
          <w:rFonts w:ascii="宋体" w:eastAsia="宋体" w:hAnsi="宋体" w:cs="宋体" w:hint="eastAsia"/>
          <w:sz w:val="24"/>
        </w:rPr>
        <w:object w:dxaOrig="600" w:dyaOrig="276">
          <v:shape id="_x0000_i1089" type="#_x0000_t75" style="width:30pt;height:14pt" o:ole="">
            <v:imagedata r:id="rId229" o:title=""/>
          </v:shape>
          <o:OLEObject Type="Embed" ProgID="Equation.3" ShapeID="_x0000_i1089" DrawAspect="Content" ObjectID="_1618523326" r:id="rId230"/>
        </w:object>
      </w:r>
      <w:r>
        <w:rPr>
          <w:rFonts w:ascii="宋体" w:eastAsia="宋体" w:hAnsi="宋体" w:cs="宋体" w:hint="eastAsia"/>
          <w:sz w:val="24"/>
        </w:rPr>
        <w:t>的关于特征性的矩阵，其中n代表个体数，此外再根据各个个体对这10类商业广告的购买情况，可得到一个销售量为</w:t>
      </w:r>
      <w:r>
        <w:rPr>
          <w:rFonts w:ascii="宋体" w:eastAsia="宋体" w:hAnsi="宋体" w:cs="宋体" w:hint="eastAsia"/>
          <w:sz w:val="24"/>
        </w:rPr>
        <w:object w:dxaOrig="456" w:dyaOrig="276">
          <v:shape id="_x0000_i1090" type="#_x0000_t75" style="width:22.65pt;height:14pt" o:ole="">
            <v:imagedata r:id="rId231" o:title=""/>
          </v:shape>
          <o:OLEObject Type="Embed" ProgID="Equation.3" ShapeID="_x0000_i1090" DrawAspect="Content" ObjectID="_1618523327" r:id="rId232"/>
        </w:object>
      </w:r>
      <w:r>
        <w:rPr>
          <w:rFonts w:ascii="宋体" w:eastAsia="宋体" w:hAnsi="宋体" w:cs="宋体" w:hint="eastAsia"/>
          <w:sz w:val="24"/>
        </w:rPr>
        <w:t>的向量；</w:t>
      </w:r>
    </w:p>
    <w:p w:rsidR="004F39FC" w:rsidRDefault="00715CBE" w:rsidP="007A4A54">
      <w:pPr>
        <w:spacing w:line="312" w:lineRule="auto"/>
        <w:ind w:firstLineChars="200" w:firstLine="480"/>
        <w:textAlignment w:val="center"/>
        <w:rPr>
          <w:rFonts w:ascii="宋体" w:eastAsia="宋体" w:hAnsi="宋体" w:cs="宋体"/>
          <w:sz w:val="24"/>
        </w:rPr>
      </w:pPr>
      <w:r>
        <w:rPr>
          <w:rFonts w:ascii="宋体" w:eastAsia="宋体" w:hAnsi="宋体" w:cs="宋体" w:hint="eastAsia"/>
          <w:sz w:val="24"/>
        </w:rPr>
        <w:t>利用BP神经网络进行各类特征对于销售量的影响情况的分析；其中关于特征性的</w:t>
      </w:r>
      <w:r>
        <w:rPr>
          <w:rFonts w:ascii="宋体" w:eastAsia="宋体" w:hAnsi="宋体" w:cs="宋体" w:hint="eastAsia"/>
          <w:sz w:val="24"/>
        </w:rPr>
        <w:object w:dxaOrig="600" w:dyaOrig="276">
          <v:shape id="_x0000_i1091" type="#_x0000_t75" style="width:30pt;height:14pt" o:ole="">
            <v:imagedata r:id="rId229" o:title=""/>
          </v:shape>
          <o:OLEObject Type="Embed" ProgID="Equation.3" ShapeID="_x0000_i1091" DrawAspect="Content" ObjectID="_1618523328" r:id="rId233"/>
        </w:object>
      </w:r>
      <w:r>
        <w:rPr>
          <w:rFonts w:ascii="宋体" w:eastAsia="宋体" w:hAnsi="宋体" w:cs="宋体" w:hint="eastAsia"/>
          <w:sz w:val="24"/>
        </w:rPr>
        <w:t>矩阵为输入，</w:t>
      </w:r>
      <w:r>
        <w:rPr>
          <w:rFonts w:ascii="宋体" w:eastAsia="宋体" w:hAnsi="宋体" w:cs="宋体" w:hint="eastAsia"/>
          <w:sz w:val="24"/>
        </w:rPr>
        <w:object w:dxaOrig="456" w:dyaOrig="276">
          <v:shape id="_x0000_i1092" type="#_x0000_t75" style="width:22.65pt;height:14pt" o:ole="">
            <v:imagedata r:id="rId231" o:title=""/>
          </v:shape>
          <o:OLEObject Type="Embed" ProgID="Equation.3" ShapeID="_x0000_i1092" DrawAspect="Content" ObjectID="_1618523329" r:id="rId234"/>
        </w:object>
      </w:r>
      <w:r>
        <w:rPr>
          <w:rFonts w:ascii="宋体" w:eastAsia="宋体" w:hAnsi="宋体" w:cs="宋体" w:hint="eastAsia"/>
          <w:sz w:val="24"/>
        </w:rPr>
        <w:t>的销售量向量为目标数据，通过训练得到一个关于各个特征属性和销售量关系的神经网络；</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计算各类人群属性特征对各类广告的观看后的销售关系。</w:t>
      </w:r>
    </w:p>
    <w:p w:rsidR="004F39FC" w:rsidRDefault="00715CBE">
      <w:pPr>
        <w:tabs>
          <w:tab w:val="right" w:pos="8306"/>
        </w:tabs>
        <w:ind w:firstLineChars="200" w:firstLine="480"/>
        <w:jc w:val="center"/>
        <w:rPr>
          <w:rFonts w:ascii="宋体" w:eastAsia="宋体" w:hAnsi="宋体" w:cs="宋体"/>
          <w:sz w:val="24"/>
        </w:rPr>
      </w:pPr>
      <w:r>
        <w:rPr>
          <w:rFonts w:ascii="宋体" w:eastAsia="宋体" w:hAnsi="宋体" w:cs="宋体" w:hint="eastAsia"/>
          <w:noProof/>
          <w:sz w:val="24"/>
        </w:rPr>
        <w:drawing>
          <wp:inline distT="0" distB="0" distL="114300" distR="114300">
            <wp:extent cx="2781300" cy="2705100"/>
            <wp:effectExtent l="0" t="0" r="0" b="0"/>
            <wp:docPr id="16" name="图片 139"/>
            <wp:cNvGraphicFramePr/>
            <a:graphic xmlns:a="http://schemas.openxmlformats.org/drawingml/2006/main">
              <a:graphicData uri="http://schemas.openxmlformats.org/drawingml/2006/picture">
                <pic:pic xmlns:pic="http://schemas.openxmlformats.org/drawingml/2006/picture">
                  <pic:nvPicPr>
                    <pic:cNvPr id="16" name="图片 139"/>
                    <pic:cNvPicPr/>
                  </pic:nvPicPr>
                  <pic:blipFill>
                    <a:blip r:embed="rId235"/>
                    <a:stretch>
                      <a:fillRect/>
                    </a:stretch>
                  </pic:blipFill>
                  <pic:spPr>
                    <a:xfrm>
                      <a:off x="0" y="0"/>
                      <a:ext cx="2781300" cy="2705100"/>
                    </a:xfrm>
                    <a:prstGeom prst="rect">
                      <a:avLst/>
                    </a:prstGeom>
                    <a:noFill/>
                    <a:ln w="9525">
                      <a:noFill/>
                    </a:ln>
                  </pic:spPr>
                </pic:pic>
              </a:graphicData>
            </a:graphic>
          </wp:inline>
        </w:drawing>
      </w:r>
    </w:p>
    <w:p w:rsidR="004F39FC" w:rsidRPr="00710150" w:rsidRDefault="00715CBE" w:rsidP="00710150">
      <w:pPr>
        <w:pStyle w:val="HTML"/>
        <w:widowControl/>
        <w:shd w:val="clear" w:color="auto" w:fill="FFFFFF"/>
        <w:spacing w:after="270" w:line="420" w:lineRule="atLeast"/>
        <w:jc w:val="center"/>
        <w:rPr>
          <w:sz w:val="21"/>
          <w:szCs w:val="21"/>
        </w:rPr>
      </w:pPr>
      <w:r>
        <w:rPr>
          <w:sz w:val="21"/>
          <w:szCs w:val="21"/>
        </w:rPr>
        <w:t>图7-1  人群属性和各类广告观后反馈图</w:t>
      </w:r>
    </w:p>
    <w:p w:rsidR="004F39FC" w:rsidRDefault="00715CBE" w:rsidP="008D14AC">
      <w:pPr>
        <w:pStyle w:val="2"/>
      </w:pPr>
      <w:bookmarkStart w:id="14" w:name="_Toc7900989"/>
      <w:r>
        <w:rPr>
          <w:rFonts w:hint="eastAsia"/>
        </w:rPr>
        <w:t xml:space="preserve">7.2 </w:t>
      </w:r>
      <w:r>
        <w:rPr>
          <w:rFonts w:hint="eastAsia"/>
        </w:rPr>
        <w:t>模型构建与求解</w:t>
      </w:r>
      <w:bookmarkEnd w:id="14"/>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一个商业广告的产品销量不仅与商品自身有光，一般还与受众的兴趣、经济和收视情况有关，所以在分析销售量的影响时，应该对人群和广告进行特征的提取。</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1.根据第一问的分类方法，人群类型的划分主要分成年龄，此外由于女年轻</w:t>
      </w:r>
      <w:r>
        <w:rPr>
          <w:rFonts w:ascii="宋体" w:eastAsia="宋体" w:hAnsi="宋体" w:cs="宋体" w:hint="eastAsia"/>
          <w:sz w:val="24"/>
        </w:rPr>
        <w:lastRenderedPageBreak/>
        <w:t>人的特殊性，所以单独列了出来，为了方便列出矩阵，所以将性别也当作人群分类的特征；而广告类型同第一问一样，不同的广告类型即作为广告的特征；所以从各个个体的信息中，我们可以提取得到以下的类型：</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[年龄 性别 电子产品类广告 .....  母婴类广告]</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上面的类型即为关于特征的输入信息矩阵，而目标结果向量则为个体的各类广告的销售情况，所以可得到矩阵形式：</w:t>
      </w:r>
    </w:p>
    <w:p w:rsidR="004F39FC" w:rsidRDefault="00715CBE">
      <w:pPr>
        <w:tabs>
          <w:tab w:val="right" w:pos="8306"/>
        </w:tabs>
        <w:ind w:firstLineChars="200" w:firstLine="480"/>
        <w:jc w:val="center"/>
        <w:rPr>
          <w:rFonts w:ascii="宋体" w:eastAsia="宋体" w:hAnsi="宋体" w:cs="宋体"/>
          <w:sz w:val="24"/>
        </w:rPr>
      </w:pPr>
      <w:r>
        <w:rPr>
          <w:rFonts w:ascii="宋体" w:eastAsia="宋体" w:hAnsi="宋体" w:cs="宋体" w:hint="eastAsia"/>
          <w:sz w:val="24"/>
        </w:rPr>
        <w:object w:dxaOrig="5184" w:dyaOrig="1800">
          <v:shape id="_x0000_i1093" type="#_x0000_t75" style="width:259.35pt;height:90pt" o:ole="">
            <v:imagedata r:id="rId236" o:title=""/>
          </v:shape>
          <o:OLEObject Type="Embed" ProgID="Equation.3" ShapeID="_x0000_i1093" DrawAspect="Content" ObjectID="_1618523330" r:id="rId237"/>
        </w:object>
      </w:r>
    </w:p>
    <w:p w:rsidR="004F39FC" w:rsidRDefault="004F39FC">
      <w:pPr>
        <w:tabs>
          <w:tab w:val="right" w:pos="8306"/>
        </w:tabs>
        <w:ind w:firstLineChars="200" w:firstLine="480"/>
        <w:jc w:val="left"/>
        <w:rPr>
          <w:rFonts w:ascii="宋体" w:eastAsia="宋体" w:hAnsi="宋体" w:cs="宋体"/>
          <w:sz w:val="24"/>
        </w:rPr>
      </w:pPr>
    </w:p>
    <w:p w:rsidR="004F39FC" w:rsidRDefault="00715CBE">
      <w:pPr>
        <w:tabs>
          <w:tab w:val="right" w:pos="8306"/>
        </w:tabs>
        <w:ind w:firstLineChars="200" w:firstLine="480"/>
        <w:jc w:val="center"/>
        <w:rPr>
          <w:rFonts w:ascii="宋体" w:eastAsia="宋体" w:hAnsi="宋体" w:cs="宋体"/>
          <w:sz w:val="24"/>
        </w:rPr>
      </w:pPr>
      <w:r>
        <w:rPr>
          <w:rFonts w:ascii="宋体" w:eastAsia="宋体" w:hAnsi="宋体" w:cs="宋体" w:hint="eastAsia"/>
          <w:sz w:val="24"/>
        </w:rPr>
        <w:object w:dxaOrig="4524" w:dyaOrig="1836">
          <v:shape id="_x0000_i1094" type="#_x0000_t75" style="width:226pt;height:92pt" o:ole="">
            <v:imagedata r:id="rId238" o:title=""/>
          </v:shape>
          <o:OLEObject Type="Embed" ProgID="Equation.3" ShapeID="_x0000_i1094" DrawAspect="Content" ObjectID="_1618523331" r:id="rId239"/>
        </w:object>
      </w:r>
    </w:p>
    <w:p w:rsidR="004F39FC" w:rsidRDefault="00715CBE" w:rsidP="007A4A54">
      <w:pPr>
        <w:spacing w:line="312" w:lineRule="auto"/>
        <w:ind w:firstLineChars="200" w:firstLine="480"/>
        <w:textAlignment w:val="center"/>
        <w:rPr>
          <w:rFonts w:ascii="宋体" w:eastAsia="宋体" w:hAnsi="宋体" w:cs="宋体"/>
          <w:sz w:val="24"/>
        </w:rPr>
      </w:pPr>
      <w:r>
        <w:rPr>
          <w:rFonts w:ascii="宋体" w:eastAsia="宋体" w:hAnsi="宋体" w:cs="宋体" w:hint="eastAsia"/>
          <w:sz w:val="24"/>
        </w:rPr>
        <w:object w:dxaOrig="276" w:dyaOrig="360">
          <v:shape id="_x0000_i1095" type="#_x0000_t75" style="width:14pt;height:18pt" o:ole="">
            <v:imagedata r:id="rId240" o:title=""/>
          </v:shape>
          <o:OLEObject Type="Embed" ProgID="Equation.3" ShapeID="_x0000_i1095" DrawAspect="Content" ObjectID="_1618523332" r:id="rId241"/>
        </w:object>
      </w:r>
      <w:r>
        <w:rPr>
          <w:rFonts w:ascii="宋体" w:eastAsia="宋体" w:hAnsi="宋体" w:cs="宋体" w:hint="eastAsia"/>
          <w:sz w:val="24"/>
        </w:rPr>
        <w:t>是第n类广告的销售情况</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age是每个个体的年龄大小，由于本文在考虑人群时只考虑了</w:t>
      </w:r>
      <w:r>
        <w:rPr>
          <w:rFonts w:ascii="宋体" w:eastAsia="宋体" w:hAnsi="宋体" w:cs="宋体" w:hint="eastAsia"/>
          <w:sz w:val="24"/>
        </w:rPr>
        <w:object w:dxaOrig="756" w:dyaOrig="276">
          <v:shape id="_x0000_i1096" type="#_x0000_t75" style="width:38pt;height:14pt" o:ole="">
            <v:imagedata r:id="rId242" o:title=""/>
          </v:shape>
          <o:OLEObject Type="Embed" ProgID="Equation.3" ShapeID="_x0000_i1096" DrawAspect="Content" ObjectID="_1618523333" r:id="rId243"/>
        </w:object>
      </w:r>
      <w:r>
        <w:rPr>
          <w:rFonts w:ascii="宋体" w:eastAsia="宋体" w:hAnsi="宋体" w:cs="宋体" w:hint="eastAsia"/>
          <w:sz w:val="24"/>
        </w:rPr>
        <w:t>岁的，所以在年龄的输入上进行归一化处理：</w:t>
      </w:r>
    </w:p>
    <w:p w:rsidR="004F39FC" w:rsidRDefault="00715CBE">
      <w:pPr>
        <w:tabs>
          <w:tab w:val="right" w:pos="8306"/>
        </w:tabs>
        <w:ind w:firstLineChars="200" w:firstLine="480"/>
        <w:jc w:val="center"/>
        <w:rPr>
          <w:rFonts w:ascii="宋体" w:eastAsia="宋体" w:hAnsi="宋体" w:cs="宋体"/>
          <w:sz w:val="24"/>
        </w:rPr>
      </w:pPr>
      <w:r>
        <w:rPr>
          <w:rFonts w:ascii="宋体" w:eastAsia="宋体" w:hAnsi="宋体" w:cs="宋体" w:hint="eastAsia"/>
          <w:sz w:val="24"/>
        </w:rPr>
        <w:object w:dxaOrig="3060" w:dyaOrig="336">
          <v:shape id="_x0000_i1097" type="#_x0000_t75" style="width:153.35pt;height:16.65pt" o:ole="">
            <v:imagedata r:id="rId244" o:title=""/>
          </v:shape>
          <o:OLEObject Type="Embed" ProgID="Equation.3" ShapeID="_x0000_i1097" DrawAspect="Content" ObjectID="_1618523334" r:id="rId245"/>
        </w:object>
      </w:r>
    </w:p>
    <w:p w:rsidR="004F39FC" w:rsidRDefault="00715CBE">
      <w:pPr>
        <w:pStyle w:val="HTML"/>
        <w:widowControl/>
        <w:shd w:val="clear" w:color="auto" w:fill="FFFFFF"/>
        <w:spacing w:after="270" w:line="420" w:lineRule="atLeast"/>
        <w:jc w:val="center"/>
        <w:rPr>
          <w:rFonts w:hint="default"/>
          <w:sz w:val="21"/>
          <w:szCs w:val="21"/>
        </w:rPr>
      </w:pPr>
      <w:r>
        <w:rPr>
          <w:sz w:val="21"/>
          <w:szCs w:val="21"/>
        </w:rPr>
        <w:t>表7-1逻辑变量声明</w:t>
      </w:r>
    </w:p>
    <w:p w:rsidR="004F39FC" w:rsidRDefault="004F39FC">
      <w:pPr>
        <w:pStyle w:val="HTML"/>
        <w:widowControl/>
        <w:shd w:val="clear" w:color="auto" w:fill="FFFFFF"/>
        <w:spacing w:after="270" w:line="420" w:lineRule="atLeast"/>
        <w:jc w:val="center"/>
        <w:rPr>
          <w:rFonts w:hint="default"/>
          <w:sz w:val="21"/>
          <w:szCs w:val="21"/>
        </w:rPr>
        <w:sectPr w:rsidR="004F39FC">
          <w:type w:val="continuous"/>
          <w:pgSz w:w="11906" w:h="16838"/>
          <w:pgMar w:top="1440" w:right="1800" w:bottom="1440" w:left="1800" w:header="851" w:footer="992" w:gutter="0"/>
          <w:cols w:space="425"/>
          <w:docGrid w:type="lines" w:linePitch="312"/>
        </w:sectPr>
      </w:pPr>
    </w:p>
    <w:tbl>
      <w:tblPr>
        <w:tblpPr w:leftFromText="180" w:rightFromText="180" w:vertAnchor="page" w:horzAnchor="page" w:tblpX="6195" w:tblpY="12802"/>
        <w:tblOverlap w:val="never"/>
        <w:tblW w:w="4039"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0"/>
        <w:gridCol w:w="1291"/>
        <w:gridCol w:w="1368"/>
      </w:tblGrid>
      <w:tr w:rsidR="004F39FC">
        <w:trPr>
          <w:tblHeader/>
        </w:trPr>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逻辑变量</w:t>
            </w:r>
          </w:p>
        </w:tc>
        <w:tc>
          <w:tcPr>
            <w:tcW w:w="129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未观看过</w:t>
            </w:r>
          </w:p>
        </w:tc>
        <w:tc>
          <w:tcPr>
            <w:tcW w:w="136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观看过</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object w:dxaOrig="816" w:dyaOrig="336">
                <v:shape id="_x0000_i1098" type="#_x0000_t75" style="width:40.65pt;height:16.65pt" o:ole="">
                  <v:imagedata r:id="rId246" o:title=""/>
                </v:shape>
                <o:OLEObject Type="Embed" ProgID="Equation.3" ShapeID="_x0000_i1098" DrawAspect="Content" ObjectID="_1618523335" r:id="rId247"/>
              </w:object>
            </w:r>
          </w:p>
        </w:tc>
        <w:tc>
          <w:tcPr>
            <w:tcW w:w="129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0</w:t>
            </w:r>
          </w:p>
        </w:tc>
        <w:tc>
          <w:tcPr>
            <w:tcW w:w="1368"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1</w:t>
            </w:r>
          </w:p>
        </w:tc>
      </w:tr>
    </w:tbl>
    <w:tbl>
      <w:tblPr>
        <w:tblpPr w:leftFromText="180" w:rightFromText="180" w:vertAnchor="page" w:horzAnchor="page" w:tblpX="1995" w:tblpY="12781"/>
        <w:tblOverlap w:val="never"/>
        <w:tblW w:w="3816"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0"/>
        <w:gridCol w:w="1176"/>
        <w:gridCol w:w="1260"/>
      </w:tblGrid>
      <w:tr w:rsidR="004F39FC">
        <w:trPr>
          <w:tblHeader/>
        </w:trPr>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逻辑变量</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男</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女</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object w:dxaOrig="660" w:dyaOrig="336">
                <v:shape id="_x0000_i1099" type="#_x0000_t75" style="width:33.35pt;height:16.65pt" o:ole="">
                  <v:imagedata r:id="rId248" o:title=""/>
                </v:shape>
                <o:OLEObject Type="Embed" ProgID="Equation.3" ShapeID="_x0000_i1099" DrawAspect="Content" ObjectID="_1618523336" r:id="rId249"/>
              </w:objec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0</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tabs>
                <w:tab w:val="right" w:pos="8306"/>
              </w:tabs>
              <w:jc w:val="center"/>
              <w:rPr>
                <w:rFonts w:ascii="宋体" w:eastAsia="宋体" w:hAnsi="宋体" w:cs="宋体"/>
                <w:sz w:val="24"/>
              </w:rPr>
            </w:pPr>
            <w:r>
              <w:rPr>
                <w:rFonts w:ascii="宋体" w:eastAsia="宋体" w:hAnsi="宋体" w:cs="宋体" w:hint="eastAsia"/>
                <w:sz w:val="24"/>
              </w:rPr>
              <w:t>1</w:t>
            </w:r>
          </w:p>
        </w:tc>
      </w:tr>
    </w:tbl>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lastRenderedPageBreak/>
        <w:t>2、 BP神经网络计算</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BP神经网络的学习过程主要由四部分组成：输入模式顺传播、输出误差逆传播、循环记忆训练、学习结果判别。在正向传播过程中，输入信息从输入层经隐含层单元逐层处理，并传向输出层，每一层神经元的状态只影响下一层神经元的状态。如果在输出层不能得到所期待的输出，则转入反向传播，将误差信号沿原来的连接通路返回，通过修改各层神经元的权值，使得误差信号减小，然后再转入正向传播过程。反复迭代，直到误</w:t>
      </w:r>
      <w:r>
        <w:rPr>
          <w:rFonts w:ascii="宋体" w:eastAsia="宋体" w:hAnsi="宋体" w:cs="宋体" w:hint="eastAsia"/>
          <w:sz w:val="24"/>
        </w:rPr>
        <w:lastRenderedPageBreak/>
        <w:t>差小于给定的值为止。</w:t>
      </w:r>
    </w:p>
    <w:p w:rsidR="004F39FC" w:rsidRDefault="00715CBE" w:rsidP="002F49B5">
      <w:pPr>
        <w:ind w:firstLineChars="1000" w:firstLine="2400"/>
        <w:jc w:val="left"/>
        <w:rPr>
          <w:rFonts w:ascii="宋体" w:eastAsia="宋体" w:hAnsi="宋体" w:cs="宋体"/>
          <w:sz w:val="24"/>
        </w:rPr>
      </w:pPr>
      <w:r>
        <w:rPr>
          <w:rFonts w:ascii="宋体" w:eastAsia="宋体" w:hAnsi="宋体" w:cs="宋体" w:hint="eastAsia"/>
          <w:noProof/>
          <w:sz w:val="24"/>
        </w:rPr>
        <w:drawing>
          <wp:inline distT="0" distB="0" distL="114300" distR="114300">
            <wp:extent cx="1805940" cy="3497580"/>
            <wp:effectExtent l="0" t="0" r="3175" b="7620"/>
            <wp:docPr id="15"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7"/>
                    <pic:cNvPicPr>
                      <a:picLocks noChangeAspect="1"/>
                    </pic:cNvPicPr>
                  </pic:nvPicPr>
                  <pic:blipFill>
                    <a:blip r:embed="rId250"/>
                    <a:stretch>
                      <a:fillRect/>
                    </a:stretch>
                  </pic:blipFill>
                  <pic:spPr>
                    <a:xfrm>
                      <a:off x="0" y="0"/>
                      <a:ext cx="1805940" cy="3497580"/>
                    </a:xfrm>
                    <a:prstGeom prst="rect">
                      <a:avLst/>
                    </a:prstGeom>
                    <a:noFill/>
                    <a:ln w="9525">
                      <a:noFill/>
                    </a:ln>
                  </pic:spPr>
                </pic:pic>
              </a:graphicData>
            </a:graphic>
          </wp:inline>
        </w:drawing>
      </w:r>
    </w:p>
    <w:p w:rsidR="004F39FC" w:rsidRPr="002F49B5" w:rsidRDefault="00715CBE" w:rsidP="002F49B5">
      <w:pPr>
        <w:pStyle w:val="HTML"/>
        <w:widowControl/>
        <w:shd w:val="clear" w:color="auto" w:fill="FFFFFF"/>
        <w:spacing w:after="270" w:line="420" w:lineRule="atLeast"/>
        <w:jc w:val="center"/>
        <w:rPr>
          <w:sz w:val="21"/>
          <w:szCs w:val="21"/>
        </w:rPr>
      </w:pPr>
      <w:r>
        <w:rPr>
          <w:sz w:val="21"/>
          <w:szCs w:val="21"/>
        </w:rPr>
        <w:t>图7-2  神经网络流程图</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3、各类特征对销售量的影响</w: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首先控制输入变量得到各个年龄对不同广告类型的销售情况，并进行了归一化：</w:t>
      </w:r>
    </w:p>
    <w:p w:rsidR="004F39FC" w:rsidRDefault="00715CBE">
      <w:pPr>
        <w:ind w:left="360" w:firstLineChars="50" w:firstLine="120"/>
        <w:jc w:val="center"/>
        <w:rPr>
          <w:rFonts w:ascii="宋体" w:eastAsia="宋体" w:hAnsi="宋体" w:cs="宋体"/>
          <w:sz w:val="24"/>
        </w:rPr>
      </w:pPr>
      <w:r>
        <w:rPr>
          <w:rFonts w:ascii="宋体" w:eastAsia="宋体" w:hAnsi="宋体" w:cs="宋体" w:hint="eastAsia"/>
          <w:position w:val="-14"/>
          <w:sz w:val="24"/>
        </w:rPr>
        <w:object w:dxaOrig="3024" w:dyaOrig="396">
          <v:shape id="_x0000_i1100" type="#_x0000_t75" style="width:151.35pt;height:20pt" o:ole="">
            <v:imagedata r:id="rId251" o:title=""/>
          </v:shape>
          <o:OLEObject Type="Embed" ProgID="Equation.DSMT4" ShapeID="_x0000_i1100" DrawAspect="Content" ObjectID="_1618523337" r:id="rId252"/>
        </w:object>
      </w: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t>Q为归一化后的销售情况。</w:t>
      </w:r>
    </w:p>
    <w:p w:rsidR="004F39FC" w:rsidRDefault="00715CBE">
      <w:pPr>
        <w:ind w:firstLineChars="200" w:firstLine="480"/>
        <w:rPr>
          <w:rFonts w:ascii="宋体" w:eastAsia="宋体" w:hAnsi="宋体" w:cs="宋体"/>
          <w:sz w:val="24"/>
        </w:rPr>
      </w:pPr>
      <w:r>
        <w:rPr>
          <w:rFonts w:ascii="宋体" w:eastAsia="宋体" w:hAnsi="宋体" w:cs="宋体" w:hint="eastAsia"/>
          <w:noProof/>
          <w:sz w:val="24"/>
        </w:rPr>
        <w:drawing>
          <wp:inline distT="0" distB="0" distL="0" distR="0">
            <wp:extent cx="2399665" cy="179959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Pr>
          <w:rFonts w:ascii="宋体" w:eastAsia="宋体" w:hAnsi="宋体" w:cs="宋体" w:hint="eastAsia"/>
          <w:noProof/>
          <w:sz w:val="24"/>
        </w:rPr>
        <w:drawing>
          <wp:inline distT="0" distB="0" distL="0" distR="0">
            <wp:extent cx="2399665" cy="1799590"/>
            <wp:effectExtent l="0" t="0" r="635" b="10160"/>
            <wp:docPr id="6" name="图片 6"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地图&#10;&#10;描述已自动生成"/>
                    <pic:cNvPicPr>
                      <a:picLocks noChangeAspect="1"/>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4F39FC" w:rsidRDefault="00715CBE">
      <w:pPr>
        <w:ind w:firstLineChars="200" w:firstLine="480"/>
        <w:rPr>
          <w:rFonts w:ascii="宋体" w:eastAsia="宋体" w:hAnsi="宋体" w:cs="宋体"/>
          <w:sz w:val="24"/>
        </w:rPr>
      </w:pPr>
      <w:r>
        <w:rPr>
          <w:rFonts w:ascii="宋体" w:eastAsia="宋体" w:hAnsi="宋体" w:cs="宋体" w:hint="eastAsia"/>
          <w:noProof/>
          <w:sz w:val="24"/>
        </w:rPr>
        <w:lastRenderedPageBreak/>
        <w:drawing>
          <wp:inline distT="0" distB="0" distL="0" distR="0">
            <wp:extent cx="2399665" cy="17995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Pr>
          <w:rFonts w:ascii="宋体" w:eastAsia="宋体" w:hAnsi="宋体" w:cs="宋体" w:hint="eastAsia"/>
          <w:noProof/>
          <w:sz w:val="24"/>
        </w:rPr>
        <w:drawing>
          <wp:inline distT="0" distB="0" distL="0" distR="0">
            <wp:extent cx="2399665" cy="1799590"/>
            <wp:effectExtent l="0" t="0" r="635" b="10160"/>
            <wp:docPr id="4" name="图片 4"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地图, 文字&#10;&#10;描述已自动生成"/>
                    <pic:cNvPicPr>
                      <a:picLocks noChangeAspect="1"/>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4F39FC" w:rsidRDefault="00715CBE">
      <w:pPr>
        <w:ind w:firstLineChars="200" w:firstLine="480"/>
        <w:rPr>
          <w:rFonts w:ascii="宋体" w:eastAsia="宋体" w:hAnsi="宋体" w:cs="宋体"/>
          <w:sz w:val="24"/>
        </w:rPr>
      </w:pPr>
      <w:r>
        <w:rPr>
          <w:rFonts w:ascii="宋体" w:eastAsia="宋体" w:hAnsi="宋体" w:cs="宋体" w:hint="eastAsia"/>
          <w:noProof/>
          <w:sz w:val="24"/>
        </w:rPr>
        <w:drawing>
          <wp:inline distT="0" distB="0" distL="0" distR="0">
            <wp:extent cx="2399665" cy="1799590"/>
            <wp:effectExtent l="0" t="0" r="635" b="10160"/>
            <wp:docPr id="7" name="图片 7"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地图&#10;&#10;描述已自动生成"/>
                    <pic:cNvPicPr>
                      <a:picLocks noChangeAspect="1"/>
                    </pic:cNvPicPr>
                  </pic:nvPicPr>
                  <pic:blipFill>
                    <a:blip r:embed="rId257"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Pr>
          <w:rFonts w:ascii="宋体" w:eastAsia="宋体" w:hAnsi="宋体" w:cs="宋体" w:hint="eastAsia"/>
          <w:noProof/>
          <w:sz w:val="24"/>
        </w:rPr>
        <w:drawing>
          <wp:inline distT="0" distB="0" distL="0" distR="0">
            <wp:extent cx="2399665" cy="1799590"/>
            <wp:effectExtent l="0" t="0" r="635" b="10160"/>
            <wp:docPr id="8" name="图片 8"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地图, 文字&#10;&#10;描述已自动生成"/>
                    <pic:cNvPicPr>
                      <a:picLocks noChangeAspect="1"/>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4F39FC" w:rsidRDefault="00715CBE">
      <w:pPr>
        <w:ind w:firstLineChars="200" w:firstLine="480"/>
        <w:rPr>
          <w:rFonts w:ascii="宋体" w:eastAsia="宋体" w:hAnsi="宋体" w:cs="宋体"/>
          <w:sz w:val="24"/>
        </w:rPr>
      </w:pPr>
      <w:r>
        <w:rPr>
          <w:rFonts w:ascii="宋体" w:eastAsia="宋体" w:hAnsi="宋体" w:cs="宋体" w:hint="eastAsia"/>
          <w:noProof/>
          <w:sz w:val="24"/>
        </w:rPr>
        <w:drawing>
          <wp:inline distT="0" distB="0" distL="0" distR="0">
            <wp:extent cx="2399665" cy="1799590"/>
            <wp:effectExtent l="0" t="0" r="635" b="10160"/>
            <wp:docPr id="9" name="图片 9"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地图&#10;&#10;描述已自动生成"/>
                    <pic:cNvPicPr>
                      <a:picLocks noChangeAspect="1"/>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Pr>
          <w:rFonts w:ascii="宋体" w:eastAsia="宋体" w:hAnsi="宋体" w:cs="宋体" w:hint="eastAsia"/>
          <w:noProof/>
          <w:sz w:val="24"/>
        </w:rPr>
        <w:drawing>
          <wp:inline distT="0" distB="0" distL="0" distR="0">
            <wp:extent cx="2399665" cy="1799590"/>
            <wp:effectExtent l="0" t="0" r="635" b="10160"/>
            <wp:docPr id="11" name="图片 1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地图&#10;&#10;描述已自动生成"/>
                    <pic:cNvPicPr>
                      <a:picLocks noChangeAspect="1"/>
                    </pic:cNvPicPr>
                  </pic:nvPicPr>
                  <pic:blipFill>
                    <a:blip r:embed="rId260"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4F39FC" w:rsidRDefault="00715CBE">
      <w:pPr>
        <w:ind w:firstLineChars="200" w:firstLine="480"/>
        <w:rPr>
          <w:rFonts w:ascii="宋体" w:eastAsia="宋体" w:hAnsi="宋体" w:cs="宋体"/>
          <w:sz w:val="24"/>
        </w:rPr>
      </w:pPr>
      <w:r>
        <w:rPr>
          <w:rFonts w:ascii="宋体" w:eastAsia="宋体" w:hAnsi="宋体" w:cs="宋体" w:hint="eastAsia"/>
          <w:noProof/>
          <w:sz w:val="24"/>
        </w:rPr>
        <w:drawing>
          <wp:inline distT="0" distB="0" distL="0" distR="0">
            <wp:extent cx="2399665" cy="1799590"/>
            <wp:effectExtent l="0" t="0" r="63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r>
        <w:rPr>
          <w:rFonts w:ascii="宋体" w:eastAsia="宋体" w:hAnsi="宋体" w:cs="宋体" w:hint="eastAsia"/>
          <w:noProof/>
          <w:sz w:val="24"/>
        </w:rPr>
        <w:drawing>
          <wp:inline distT="0" distB="0" distL="0" distR="0">
            <wp:extent cx="2399665" cy="1799590"/>
            <wp:effectExtent l="0" t="0" r="63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2399807" cy="1800000"/>
                    </a:xfrm>
                    <a:prstGeom prst="rect">
                      <a:avLst/>
                    </a:prstGeom>
                  </pic:spPr>
                </pic:pic>
              </a:graphicData>
            </a:graphic>
          </wp:inline>
        </w:drawing>
      </w:r>
    </w:p>
    <w:p w:rsidR="004F39FC" w:rsidRDefault="00715CBE">
      <w:pPr>
        <w:pStyle w:val="HTML"/>
        <w:widowControl/>
        <w:shd w:val="clear" w:color="auto" w:fill="FFFFFF"/>
        <w:spacing w:after="270" w:line="420" w:lineRule="atLeast"/>
        <w:jc w:val="center"/>
        <w:rPr>
          <w:rFonts w:hint="default"/>
          <w:sz w:val="21"/>
          <w:szCs w:val="21"/>
        </w:rPr>
      </w:pPr>
      <w:r>
        <w:rPr>
          <w:sz w:val="21"/>
          <w:szCs w:val="21"/>
        </w:rPr>
        <w:t>图7-3  归一化的销售情况图</w:t>
      </w:r>
    </w:p>
    <w:p w:rsidR="004F39FC" w:rsidRDefault="004F39FC">
      <w:pPr>
        <w:ind w:firstLineChars="200" w:firstLine="480"/>
        <w:rPr>
          <w:rFonts w:ascii="宋体" w:eastAsia="宋体" w:hAnsi="宋体" w:cs="宋体"/>
          <w:sz w:val="24"/>
        </w:rPr>
      </w:pPr>
    </w:p>
    <w:p w:rsidR="004F39FC" w:rsidRDefault="004F39FC">
      <w:pPr>
        <w:rPr>
          <w:rFonts w:ascii="宋体" w:eastAsia="宋体" w:hAnsi="宋体" w:cs="宋体"/>
          <w:sz w:val="24"/>
        </w:rPr>
      </w:pPr>
    </w:p>
    <w:p w:rsidR="004F39FC" w:rsidRDefault="00715CBE" w:rsidP="008620E5">
      <w:pPr>
        <w:spacing w:line="312" w:lineRule="auto"/>
        <w:ind w:firstLineChars="200" w:firstLine="480"/>
        <w:rPr>
          <w:rFonts w:ascii="宋体" w:eastAsia="宋体" w:hAnsi="宋体" w:cs="宋体"/>
          <w:sz w:val="24"/>
        </w:rPr>
      </w:pPr>
      <w:r>
        <w:rPr>
          <w:rFonts w:ascii="宋体" w:eastAsia="宋体" w:hAnsi="宋体" w:cs="宋体" w:hint="eastAsia"/>
          <w:sz w:val="24"/>
        </w:rPr>
        <w:lastRenderedPageBreak/>
        <w:t>将上面各个年龄段之内的销售情况求平均即可得到我们下要的各个年龄段的销售情况：销售情况如下表：</w:t>
      </w:r>
    </w:p>
    <w:p w:rsidR="004F39FC" w:rsidRDefault="00715CBE">
      <w:pPr>
        <w:ind w:firstLineChars="200" w:firstLine="420"/>
        <w:jc w:val="center"/>
        <w:rPr>
          <w:rFonts w:ascii="宋体" w:eastAsia="宋体" w:hAnsi="宋体" w:cs="宋体"/>
          <w:szCs w:val="21"/>
        </w:rPr>
      </w:pPr>
      <w:r>
        <w:rPr>
          <w:rFonts w:ascii="宋体" w:eastAsia="宋体" w:hAnsi="宋体" w:cs="宋体" w:hint="eastAsia"/>
          <w:szCs w:val="21"/>
        </w:rPr>
        <w:t>表7-2  销售情况分布表</w:t>
      </w:r>
    </w:p>
    <w:tbl>
      <w:tblPr>
        <w:tblpPr w:leftFromText="180" w:rightFromText="180" w:vertAnchor="text" w:horzAnchor="page" w:tblpX="1958" w:tblpY="185"/>
        <w:tblOverlap w:val="never"/>
        <w:tblW w:w="8160"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0"/>
        <w:gridCol w:w="1176"/>
        <w:gridCol w:w="1260"/>
        <w:gridCol w:w="1596"/>
        <w:gridCol w:w="1404"/>
        <w:gridCol w:w="1344"/>
      </w:tblGrid>
      <w:tr w:rsidR="004F39FC">
        <w:trPr>
          <w:tblHeader/>
        </w:trPr>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24"/>
              </w:rPr>
            </w:pPr>
            <w:r>
              <w:rPr>
                <w:rFonts w:ascii="宋体" w:eastAsia="宋体" w:hAnsi="宋体" w:cs="宋体" w:hint="eastAsia"/>
                <w:b/>
                <w:color w:val="24292E"/>
                <w:kern w:val="0"/>
                <w:sz w:val="24"/>
                <w:lang w:bidi="ar"/>
              </w:rPr>
              <w:t>广告类型</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24"/>
              </w:rPr>
            </w:pPr>
            <w:r>
              <w:rPr>
                <w:rFonts w:ascii="宋体" w:eastAsia="宋体" w:hAnsi="宋体" w:cs="宋体" w:hint="eastAsia"/>
                <w:b/>
                <w:color w:val="24292E"/>
                <w:kern w:val="0"/>
                <w:sz w:val="24"/>
                <w:lang w:bidi="ar"/>
              </w:rPr>
              <w:t>18-25岁</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24"/>
                <w:lang w:bidi="ar"/>
              </w:rPr>
            </w:pPr>
            <w:r>
              <w:rPr>
                <w:rFonts w:ascii="宋体" w:eastAsia="宋体" w:hAnsi="宋体" w:cs="宋体" w:hint="eastAsia"/>
                <w:b/>
                <w:color w:val="24292E"/>
                <w:kern w:val="0"/>
                <w:sz w:val="24"/>
                <w:lang w:bidi="ar"/>
              </w:rPr>
              <w:t>26-30岁</w:t>
            </w:r>
          </w:p>
          <w:p w:rsidR="004F39FC" w:rsidRDefault="00715CBE">
            <w:pPr>
              <w:widowControl/>
              <w:jc w:val="center"/>
              <w:rPr>
                <w:rFonts w:ascii="宋体" w:eastAsia="宋体" w:hAnsi="宋体" w:cs="宋体"/>
                <w:b/>
                <w:color w:val="24292E"/>
                <w:sz w:val="24"/>
              </w:rPr>
            </w:pPr>
            <w:r>
              <w:rPr>
                <w:rFonts w:ascii="宋体" w:eastAsia="宋体" w:hAnsi="宋体" w:cs="宋体" w:hint="eastAsia"/>
                <w:b/>
                <w:color w:val="24292E"/>
                <w:kern w:val="0"/>
                <w:sz w:val="24"/>
                <w:lang w:bidi="ar"/>
              </w:rPr>
              <w:t>(男)</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24"/>
                <w:lang w:bidi="ar"/>
              </w:rPr>
            </w:pPr>
            <w:r>
              <w:rPr>
                <w:rFonts w:ascii="宋体" w:eastAsia="宋体" w:hAnsi="宋体" w:cs="宋体" w:hint="eastAsia"/>
                <w:b/>
                <w:color w:val="24292E"/>
                <w:kern w:val="0"/>
                <w:sz w:val="24"/>
                <w:lang w:bidi="ar"/>
              </w:rPr>
              <w:t>31-45岁</w:t>
            </w:r>
          </w:p>
          <w:p w:rsidR="004F39FC" w:rsidRDefault="00715CBE">
            <w:pPr>
              <w:widowControl/>
              <w:jc w:val="center"/>
              <w:rPr>
                <w:rFonts w:ascii="宋体" w:eastAsia="宋体" w:hAnsi="宋体" w:cs="宋体"/>
                <w:b/>
                <w:color w:val="24292E"/>
                <w:sz w:val="24"/>
              </w:rPr>
            </w:pPr>
            <w:r>
              <w:rPr>
                <w:rFonts w:ascii="宋体" w:eastAsia="宋体" w:hAnsi="宋体" w:cs="宋体" w:hint="eastAsia"/>
                <w:b/>
                <w:color w:val="24292E"/>
                <w:kern w:val="0"/>
                <w:sz w:val="24"/>
                <w:lang w:bidi="ar"/>
              </w:rPr>
              <w:t>(男)</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kern w:val="0"/>
                <w:sz w:val="24"/>
                <w:lang w:bidi="ar"/>
              </w:rPr>
            </w:pPr>
            <w:r>
              <w:rPr>
                <w:rFonts w:ascii="宋体" w:eastAsia="宋体" w:hAnsi="宋体" w:cs="宋体" w:hint="eastAsia"/>
                <w:b/>
                <w:color w:val="24292E"/>
                <w:kern w:val="0"/>
                <w:sz w:val="24"/>
                <w:lang w:bidi="ar"/>
              </w:rPr>
              <w:t>女年轻人</w:t>
            </w:r>
          </w:p>
          <w:p w:rsidR="004F39FC" w:rsidRDefault="00715CBE">
            <w:pPr>
              <w:widowControl/>
              <w:jc w:val="center"/>
              <w:rPr>
                <w:rFonts w:ascii="宋体" w:eastAsia="宋体" w:hAnsi="宋体" w:cs="宋体"/>
                <w:b/>
                <w:color w:val="24292E"/>
                <w:sz w:val="24"/>
              </w:rPr>
            </w:pPr>
            <w:r>
              <w:rPr>
                <w:rFonts w:ascii="宋体" w:eastAsia="宋体" w:hAnsi="宋体" w:cs="宋体" w:hint="eastAsia"/>
                <w:b/>
                <w:color w:val="24292E"/>
                <w:kern w:val="0"/>
                <w:sz w:val="24"/>
                <w:lang w:bidi="ar"/>
              </w:rPr>
              <w:t>(26-45岁)</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b/>
                <w:color w:val="24292E"/>
                <w:sz w:val="24"/>
              </w:rPr>
            </w:pPr>
            <w:r>
              <w:rPr>
                <w:rFonts w:ascii="宋体" w:eastAsia="宋体" w:hAnsi="宋体" w:cs="宋体" w:hint="eastAsia"/>
                <w:b/>
                <w:color w:val="24292E"/>
                <w:kern w:val="0"/>
                <w:sz w:val="24"/>
                <w:lang w:bidi="ar"/>
              </w:rPr>
              <w:t>46-65岁</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电子产品</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0.93</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1.0</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0.78</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0.80</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0.14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金融</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0.06</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0.24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0.61</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0.37</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0.94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家电</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0.20</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0.57</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0.87</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0.72</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0.11</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医疗养生</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0.10</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0.28</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0.94</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0.88</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0.86</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服装</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0.79</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0.70</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0.33</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0.88</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0.04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洗护用品</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0.51</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0.85</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0.87</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0.84</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0.06</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汽车</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0.07</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0.32</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0.84</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0.36</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美妆</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0.45</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0.26</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0.05</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0.92</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0.34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美食</w:t>
            </w:r>
          </w:p>
        </w:tc>
        <w:tc>
          <w:tcPr>
            <w:tcW w:w="117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0.88</w:t>
            </w:r>
          </w:p>
        </w:tc>
        <w:tc>
          <w:tcPr>
            <w:tcW w:w="126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0.64</w:t>
            </w:r>
          </w:p>
        </w:tc>
        <w:tc>
          <w:tcPr>
            <w:tcW w:w="159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0.35</w:t>
            </w:r>
          </w:p>
        </w:tc>
        <w:tc>
          <w:tcPr>
            <w:tcW w:w="140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0.59</w:t>
            </w:r>
          </w:p>
        </w:tc>
        <w:tc>
          <w:tcPr>
            <w:tcW w:w="1344"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0.04</w:t>
            </w:r>
          </w:p>
        </w:tc>
      </w:tr>
      <w:tr w:rsidR="004F39FC">
        <w:tc>
          <w:tcPr>
            <w:tcW w:w="138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母婴</w:t>
            </w:r>
          </w:p>
        </w:tc>
        <w:tc>
          <w:tcPr>
            <w:tcW w:w="117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0.12</w:t>
            </w:r>
          </w:p>
        </w:tc>
        <w:tc>
          <w:tcPr>
            <w:tcW w:w="1260"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0.44</w:t>
            </w:r>
          </w:p>
        </w:tc>
        <w:tc>
          <w:tcPr>
            <w:tcW w:w="1596"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0.66</w:t>
            </w:r>
          </w:p>
        </w:tc>
        <w:tc>
          <w:tcPr>
            <w:tcW w:w="140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0.82</w:t>
            </w:r>
          </w:p>
        </w:tc>
        <w:tc>
          <w:tcPr>
            <w:tcW w:w="1344" w:type="dxa"/>
            <w:tcBorders>
              <w:top w:val="single" w:sz="4" w:space="0" w:color="DFE2E5"/>
              <w:left w:val="single" w:sz="4" w:space="0" w:color="DFE2E5"/>
              <w:bottom w:val="single" w:sz="4" w:space="0" w:color="DFE2E5"/>
              <w:right w:val="single" w:sz="4" w:space="0" w:color="DFE2E5"/>
            </w:tcBorders>
            <w:shd w:val="clear" w:color="auto" w:fill="F6F8FA"/>
            <w:tcMar>
              <w:top w:w="72" w:type="dxa"/>
              <w:left w:w="156" w:type="dxa"/>
              <w:bottom w:w="72" w:type="dxa"/>
              <w:right w:w="156" w:type="dxa"/>
            </w:tcMar>
            <w:vAlign w:val="center"/>
          </w:tcPr>
          <w:p w:rsidR="004F39FC" w:rsidRDefault="00715CBE">
            <w:pPr>
              <w:widowControl/>
              <w:jc w:val="center"/>
              <w:rPr>
                <w:rFonts w:ascii="宋体" w:eastAsia="宋体" w:hAnsi="宋体" w:cs="宋体"/>
                <w:color w:val="24292E"/>
                <w:sz w:val="24"/>
              </w:rPr>
            </w:pPr>
            <w:r>
              <w:rPr>
                <w:rFonts w:ascii="宋体" w:eastAsia="宋体" w:hAnsi="宋体" w:cs="宋体" w:hint="eastAsia"/>
                <w:color w:val="24292E"/>
                <w:kern w:val="0"/>
                <w:sz w:val="24"/>
                <w:lang w:bidi="ar"/>
              </w:rPr>
              <w:t>0.14</w:t>
            </w:r>
          </w:p>
        </w:tc>
      </w:tr>
    </w:tbl>
    <w:p w:rsidR="004F39FC" w:rsidRDefault="004F39FC">
      <w:pPr>
        <w:ind w:firstLineChars="200" w:firstLine="480"/>
        <w:rPr>
          <w:rFonts w:ascii="宋体" w:eastAsia="宋体" w:hAnsi="宋体" w:cs="宋体"/>
          <w:sz w:val="24"/>
        </w:rPr>
      </w:pPr>
    </w:p>
    <w:p w:rsidR="004F39FC" w:rsidRDefault="00715CBE" w:rsidP="007A4A54">
      <w:pPr>
        <w:spacing w:line="312" w:lineRule="auto"/>
        <w:ind w:firstLineChars="200" w:firstLine="480"/>
        <w:textAlignment w:val="center"/>
        <w:rPr>
          <w:rFonts w:ascii="宋体" w:eastAsia="宋体" w:hAnsi="宋体" w:cs="宋体" w:hint="eastAsia"/>
          <w:sz w:val="24"/>
        </w:rPr>
      </w:pPr>
      <w:r>
        <w:rPr>
          <w:rFonts w:ascii="宋体" w:eastAsia="宋体" w:hAnsi="宋体" w:cs="宋体" w:hint="eastAsia"/>
          <w:sz w:val="24"/>
        </w:rPr>
        <w:t>最后，观测表格数据可以发现，不同的广告类型对不同人群的影响是非常大的，从电子产品而言，</w:t>
      </w:r>
      <w:r w:rsidRPr="008620E5">
        <w:rPr>
          <w:rFonts w:ascii="宋体" w:eastAsia="宋体" w:hAnsi="宋体" w:cs="宋体" w:hint="eastAsia"/>
          <w:sz w:val="24"/>
        </w:rPr>
        <w:object w:dxaOrig="684" w:dyaOrig="276">
          <v:shape id="_x0000_i1101" type="#_x0000_t75" style="width:34pt;height:14pt" o:ole="">
            <v:imagedata r:id="rId263" o:title=""/>
          </v:shape>
          <o:OLEObject Type="Embed" ProgID="Equation.DSMT4" ShapeID="_x0000_i1101" DrawAspect="Content" ObjectID="_1618523338" r:id="rId264"/>
        </w:object>
      </w:r>
      <w:r>
        <w:rPr>
          <w:rFonts w:ascii="宋体" w:eastAsia="宋体" w:hAnsi="宋体" w:cs="宋体" w:hint="eastAsia"/>
          <w:sz w:val="24"/>
        </w:rPr>
        <w:t>岁之间的购买意向是最大的，根据第一问的分析资料也可得到，该年龄段正好处于对新型事物感兴趣和喜爱追求新潮流的阶段，并且还具有一定的经济基础，所以相对于</w:t>
      </w:r>
      <w:r w:rsidRPr="008620E5">
        <w:rPr>
          <w:rFonts w:ascii="宋体" w:eastAsia="宋体" w:hAnsi="宋体" w:cs="宋体" w:hint="eastAsia"/>
          <w:sz w:val="24"/>
        </w:rPr>
        <w:object w:dxaOrig="660" w:dyaOrig="276">
          <v:shape id="_x0000_i1102" type="#_x0000_t75" style="width:33.35pt;height:14pt" o:ole="">
            <v:imagedata r:id="rId265" o:title=""/>
          </v:shape>
          <o:OLEObject Type="Embed" ProgID="Equation.DSMT4" ShapeID="_x0000_i1102" DrawAspect="Content" ObjectID="_1618523339" r:id="rId266"/>
        </w:object>
      </w:r>
      <w:r>
        <w:rPr>
          <w:rFonts w:ascii="宋体" w:eastAsia="宋体" w:hAnsi="宋体" w:cs="宋体" w:hint="eastAsia"/>
          <w:sz w:val="24"/>
        </w:rPr>
        <w:t>岁之间的稍微大一点；同时，我们可以发现，当为母婴广告时，</w:t>
      </w:r>
      <w:r w:rsidRPr="008620E5">
        <w:rPr>
          <w:rFonts w:ascii="宋体" w:eastAsia="宋体" w:hAnsi="宋体" w:cs="宋体" w:hint="eastAsia"/>
          <w:sz w:val="24"/>
        </w:rPr>
        <w:object w:dxaOrig="1344" w:dyaOrig="276">
          <v:shape id="_x0000_i1103" type="#_x0000_t75" style="width:67.35pt;height:14pt" o:ole="">
            <v:imagedata r:id="rId267" o:title=""/>
          </v:shape>
          <o:OLEObject Type="Embed" ProgID="Equation.DSMT4" ShapeID="_x0000_i1103" DrawAspect="Content" ObjectID="_1618523340" r:id="rId268"/>
        </w:object>
      </w:r>
      <w:r>
        <w:rPr>
          <w:rFonts w:ascii="宋体" w:eastAsia="宋体" w:hAnsi="宋体" w:cs="宋体" w:hint="eastAsia"/>
          <w:sz w:val="24"/>
        </w:rPr>
        <w:t>岁的销售情况变得很小，对于低年龄段而言，由于晚婚晚育的影响，所以对母婴产品的需要特别少，而高年龄段则由于过了生育年龄，所以对母婴产品的需求也会快速下降。所以对于不同类型广告的不同年龄的划分对销售量的影响是可行的。</w:t>
      </w:r>
    </w:p>
    <w:p w:rsidR="004F39FC" w:rsidRDefault="004F39FC" w:rsidP="007A4A54">
      <w:pPr>
        <w:spacing w:line="312" w:lineRule="auto"/>
        <w:ind w:firstLineChars="200" w:firstLine="480"/>
        <w:textAlignment w:val="center"/>
        <w:rPr>
          <w:rFonts w:ascii="宋体" w:eastAsia="宋体" w:hAnsi="宋体" w:cs="宋体"/>
          <w:sz w:val="24"/>
        </w:rPr>
      </w:pPr>
    </w:p>
    <w:p w:rsidR="0016206D" w:rsidRDefault="0016206D">
      <w:pPr>
        <w:ind w:firstLineChars="200" w:firstLine="480"/>
        <w:rPr>
          <w:rFonts w:ascii="宋体" w:eastAsia="宋体" w:hAnsi="宋体" w:cs="宋体"/>
          <w:sz w:val="24"/>
        </w:rPr>
      </w:pPr>
    </w:p>
    <w:p w:rsidR="0016206D" w:rsidRDefault="0016206D">
      <w:pPr>
        <w:ind w:firstLineChars="200" w:firstLine="480"/>
        <w:rPr>
          <w:rFonts w:ascii="宋体" w:eastAsia="宋体" w:hAnsi="宋体" w:cs="宋体"/>
          <w:sz w:val="24"/>
        </w:rPr>
      </w:pPr>
    </w:p>
    <w:p w:rsidR="0016206D" w:rsidRDefault="0016206D">
      <w:pPr>
        <w:ind w:firstLineChars="200" w:firstLine="480"/>
        <w:rPr>
          <w:rFonts w:ascii="宋体" w:eastAsia="宋体" w:hAnsi="宋体" w:cs="宋体" w:hint="eastAsia"/>
          <w:sz w:val="24"/>
        </w:rPr>
      </w:pPr>
    </w:p>
    <w:p w:rsidR="00710150" w:rsidRDefault="008D14AC" w:rsidP="008D14AC">
      <w:pPr>
        <w:pStyle w:val="1"/>
      </w:pPr>
      <w:bookmarkStart w:id="15" w:name="_Toc7900990"/>
      <w:r>
        <w:rPr>
          <w:rFonts w:hint="eastAsia"/>
        </w:rPr>
        <w:lastRenderedPageBreak/>
        <w:t>八</w:t>
      </w:r>
      <w:r>
        <w:t>、</w:t>
      </w:r>
      <w:r>
        <w:rPr>
          <w:rFonts w:hint="eastAsia"/>
        </w:rPr>
        <w:t>问题四的解</w:t>
      </w:r>
      <w:bookmarkEnd w:id="15"/>
    </w:p>
    <w:p w:rsidR="00710150" w:rsidRDefault="00710150" w:rsidP="008D14AC">
      <w:pPr>
        <w:pStyle w:val="2"/>
      </w:pPr>
      <w:bookmarkStart w:id="16" w:name="_Toc7900991"/>
      <w:r>
        <w:t>8</w:t>
      </w:r>
      <w:r>
        <w:rPr>
          <w:rFonts w:hint="eastAsia"/>
        </w:rPr>
        <w:t xml:space="preserve">.1 </w:t>
      </w:r>
      <w:r>
        <w:rPr>
          <w:rFonts w:hint="eastAsia"/>
        </w:rPr>
        <w:t>问题分析</w:t>
      </w:r>
      <w:bookmarkEnd w:id="16"/>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分析</w:t>
      </w:r>
      <w:r w:rsidRPr="0007423F">
        <w:rPr>
          <w:rFonts w:ascii="宋体" w:eastAsia="宋体" w:hAnsi="宋体" w:cs="宋体"/>
          <w:sz w:val="24"/>
        </w:rPr>
        <w:t>问题四的要求，</w:t>
      </w:r>
      <w:r w:rsidRPr="0007423F">
        <w:rPr>
          <w:rFonts w:ascii="宋体" w:eastAsia="宋体" w:hAnsi="宋体" w:cs="宋体" w:hint="eastAsia"/>
          <w:sz w:val="24"/>
        </w:rPr>
        <w:t>建立</w:t>
      </w:r>
      <w:r w:rsidRPr="0007423F">
        <w:rPr>
          <w:rFonts w:ascii="宋体" w:eastAsia="宋体" w:hAnsi="宋体" w:cs="宋体"/>
          <w:sz w:val="24"/>
        </w:rPr>
        <w:t>竞价</w:t>
      </w:r>
      <w:r w:rsidRPr="0007423F">
        <w:rPr>
          <w:rFonts w:ascii="宋体" w:eastAsia="宋体" w:hAnsi="宋体" w:cs="宋体" w:hint="eastAsia"/>
          <w:sz w:val="24"/>
        </w:rPr>
        <w:t>交易</w:t>
      </w:r>
      <w:r w:rsidRPr="0007423F">
        <w:rPr>
          <w:rFonts w:ascii="宋体" w:eastAsia="宋体" w:hAnsi="宋体" w:cs="宋体"/>
          <w:sz w:val="24"/>
        </w:rPr>
        <w:t>模型</w:t>
      </w:r>
      <w:r w:rsidRPr="0007423F">
        <w:rPr>
          <w:rFonts w:ascii="宋体" w:eastAsia="宋体" w:hAnsi="宋体" w:cs="宋体" w:hint="eastAsia"/>
          <w:sz w:val="24"/>
        </w:rPr>
        <w:t>，</w:t>
      </w:r>
      <w:r w:rsidRPr="0007423F">
        <w:rPr>
          <w:rFonts w:ascii="宋体" w:eastAsia="宋体" w:hAnsi="宋体" w:cs="宋体"/>
          <w:sz w:val="24"/>
        </w:rPr>
        <w:t>极大化卖方的收益</w:t>
      </w:r>
      <w:r w:rsidRPr="0007423F">
        <w:rPr>
          <w:rFonts w:ascii="宋体" w:eastAsia="宋体" w:hAnsi="宋体" w:cs="宋体" w:hint="eastAsia"/>
          <w:sz w:val="24"/>
        </w:rPr>
        <w:t>的</w:t>
      </w:r>
      <w:r w:rsidRPr="0007423F">
        <w:rPr>
          <w:rFonts w:ascii="宋体" w:eastAsia="宋体" w:hAnsi="宋体" w:cs="宋体"/>
          <w:sz w:val="24"/>
        </w:rPr>
        <w:t>同时</w:t>
      </w:r>
      <w:r w:rsidRPr="0007423F">
        <w:rPr>
          <w:rFonts w:ascii="宋体" w:eastAsia="宋体" w:hAnsi="宋体" w:cs="宋体" w:hint="eastAsia"/>
          <w:sz w:val="24"/>
        </w:rPr>
        <w:t>提升</w:t>
      </w:r>
      <w:r w:rsidRPr="0007423F">
        <w:rPr>
          <w:rFonts w:ascii="宋体" w:eastAsia="宋体" w:hAnsi="宋体" w:cs="宋体"/>
          <w:sz w:val="24"/>
        </w:rPr>
        <w:t>收视率</w:t>
      </w:r>
      <w:r w:rsidRPr="0007423F">
        <w:rPr>
          <w:rFonts w:ascii="宋体" w:eastAsia="宋体" w:hAnsi="宋体" w:cs="宋体" w:hint="eastAsia"/>
          <w:sz w:val="24"/>
        </w:rPr>
        <w:t>和</w:t>
      </w:r>
      <w:r w:rsidRPr="0007423F">
        <w:rPr>
          <w:rFonts w:ascii="宋体" w:eastAsia="宋体" w:hAnsi="宋体" w:cs="宋体"/>
          <w:sz w:val="24"/>
        </w:rPr>
        <w:t>买方产品销售量，</w:t>
      </w:r>
      <w:r w:rsidRPr="0007423F">
        <w:rPr>
          <w:rFonts w:ascii="宋体" w:eastAsia="宋体" w:hAnsi="宋体" w:cs="宋体" w:hint="eastAsia"/>
          <w:sz w:val="24"/>
        </w:rPr>
        <w:t>这样</w:t>
      </w:r>
      <w:r w:rsidRPr="0007423F">
        <w:rPr>
          <w:rFonts w:ascii="宋体" w:eastAsia="宋体" w:hAnsi="宋体" w:cs="宋体"/>
          <w:sz w:val="24"/>
        </w:rPr>
        <w:t>的</w:t>
      </w:r>
      <w:r w:rsidRPr="0007423F">
        <w:rPr>
          <w:rFonts w:ascii="宋体" w:eastAsia="宋体" w:hAnsi="宋体" w:cs="宋体" w:hint="eastAsia"/>
          <w:sz w:val="24"/>
        </w:rPr>
        <w:t>交易</w:t>
      </w:r>
      <w:r w:rsidRPr="0007423F">
        <w:rPr>
          <w:rFonts w:ascii="宋体" w:eastAsia="宋体" w:hAnsi="宋体" w:cs="宋体"/>
          <w:sz w:val="24"/>
        </w:rPr>
        <w:t>模式</w:t>
      </w:r>
      <w:r w:rsidRPr="0007423F">
        <w:rPr>
          <w:rFonts w:ascii="宋体" w:eastAsia="宋体" w:hAnsi="宋体" w:cs="宋体" w:hint="eastAsia"/>
          <w:sz w:val="24"/>
        </w:rPr>
        <w:t>在</w:t>
      </w:r>
      <w:r w:rsidRPr="0007423F">
        <w:rPr>
          <w:rFonts w:ascii="宋体" w:eastAsia="宋体" w:hAnsi="宋体" w:cs="宋体"/>
          <w:sz w:val="24"/>
        </w:rPr>
        <w:t>日常生活中处处可见</w:t>
      </w:r>
      <w:r w:rsidRPr="0007423F">
        <w:rPr>
          <w:rFonts w:ascii="宋体" w:eastAsia="宋体" w:hAnsi="宋体" w:cs="宋体" w:hint="eastAsia"/>
          <w:sz w:val="24"/>
        </w:rPr>
        <w:t>，经过</w:t>
      </w:r>
      <w:r w:rsidRPr="0007423F">
        <w:rPr>
          <w:rFonts w:ascii="宋体" w:eastAsia="宋体" w:hAnsi="宋体" w:cs="宋体"/>
          <w:sz w:val="24"/>
        </w:rPr>
        <w:t>前期工作的调查及研究，我们</w:t>
      </w:r>
      <w:r w:rsidRPr="0007423F">
        <w:rPr>
          <w:rFonts w:ascii="宋体" w:eastAsia="宋体" w:hAnsi="宋体" w:cs="宋体" w:hint="eastAsia"/>
          <w:sz w:val="24"/>
        </w:rPr>
        <w:t>针对</w:t>
      </w:r>
      <w:r w:rsidRPr="0007423F">
        <w:rPr>
          <w:rFonts w:ascii="宋体" w:eastAsia="宋体" w:hAnsi="宋体" w:cs="宋体"/>
          <w:sz w:val="24"/>
        </w:rPr>
        <w:t>竞价交易模型从以下两个方面进行</w:t>
      </w:r>
      <w:r w:rsidRPr="0007423F">
        <w:rPr>
          <w:rFonts w:ascii="宋体" w:eastAsia="宋体" w:hAnsi="宋体" w:cs="宋体" w:hint="eastAsia"/>
          <w:sz w:val="24"/>
        </w:rPr>
        <w:t>研究：</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hint="eastAsia"/>
          <w:sz w:val="24"/>
        </w:rPr>
        <w:t>①某播放</w:t>
      </w:r>
      <w:r w:rsidRPr="0007423F">
        <w:rPr>
          <w:rFonts w:ascii="宋体" w:eastAsia="宋体" w:hAnsi="宋体" w:cs="宋体"/>
          <w:sz w:val="24"/>
        </w:rPr>
        <w:t>时段是否竞拍，</w:t>
      </w:r>
      <w:r w:rsidRPr="0007423F">
        <w:rPr>
          <w:rFonts w:ascii="宋体" w:eastAsia="宋体" w:hAnsi="宋体" w:cs="宋体" w:hint="eastAsia"/>
          <w:sz w:val="24"/>
        </w:rPr>
        <w:t>主要</w:t>
      </w:r>
      <w:r w:rsidRPr="0007423F">
        <w:rPr>
          <w:rFonts w:ascii="宋体" w:eastAsia="宋体" w:hAnsi="宋体" w:cs="宋体"/>
          <w:sz w:val="24"/>
        </w:rPr>
        <w:t>受电视台给出的底价、电视台的收视率、</w:t>
      </w:r>
      <w:r w:rsidRPr="0007423F">
        <w:rPr>
          <w:rFonts w:ascii="宋体" w:eastAsia="宋体" w:hAnsi="宋体" w:cs="宋体" w:hint="eastAsia"/>
          <w:sz w:val="24"/>
        </w:rPr>
        <w:t>买方</w:t>
      </w:r>
      <w:r w:rsidRPr="0007423F">
        <w:rPr>
          <w:rFonts w:ascii="宋体" w:eastAsia="宋体" w:hAnsi="宋体" w:cs="宋体"/>
          <w:sz w:val="24"/>
        </w:rPr>
        <w:t>的预算</w:t>
      </w:r>
      <w:r w:rsidRPr="0007423F">
        <w:rPr>
          <w:rFonts w:ascii="宋体" w:eastAsia="宋体" w:hAnsi="宋体" w:cs="宋体" w:hint="eastAsia"/>
          <w:sz w:val="24"/>
        </w:rPr>
        <w:t>以及</w:t>
      </w:r>
      <w:r w:rsidRPr="0007423F">
        <w:rPr>
          <w:rFonts w:ascii="宋体" w:eastAsia="宋体" w:hAnsi="宋体" w:cs="宋体"/>
          <w:sz w:val="24"/>
        </w:rPr>
        <w:t>买方预期的销售额</w:t>
      </w:r>
      <w:r w:rsidRPr="0007423F">
        <w:rPr>
          <w:rFonts w:ascii="宋体" w:eastAsia="宋体" w:hAnsi="宋体" w:cs="宋体" w:hint="eastAsia"/>
          <w:sz w:val="24"/>
        </w:rPr>
        <w:t>四个</w:t>
      </w:r>
      <w:r w:rsidRPr="0007423F">
        <w:rPr>
          <w:rFonts w:ascii="宋体" w:eastAsia="宋体" w:hAnsi="宋体" w:cs="宋体"/>
          <w:sz w:val="24"/>
        </w:rPr>
        <w:t>方面</w:t>
      </w:r>
      <w:r w:rsidRPr="0007423F">
        <w:rPr>
          <w:rFonts w:ascii="宋体" w:eastAsia="宋体" w:hAnsi="宋体" w:cs="宋体" w:hint="eastAsia"/>
          <w:sz w:val="24"/>
        </w:rPr>
        <w:t>影响</w:t>
      </w:r>
      <w:r w:rsidRPr="0007423F">
        <w:rPr>
          <w:rFonts w:ascii="宋体" w:eastAsia="宋体" w:hAnsi="宋体" w:cs="宋体"/>
          <w:sz w:val="24"/>
        </w:rPr>
        <w:t>；</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sz w:val="24"/>
        </w:rPr>
        <w:t>②</w:t>
      </w:r>
      <w:r w:rsidRPr="0007423F">
        <w:rPr>
          <w:rFonts w:ascii="宋体" w:eastAsia="宋体" w:hAnsi="宋体" w:cs="宋体" w:hint="eastAsia"/>
          <w:sz w:val="24"/>
        </w:rPr>
        <w:t>另外</w:t>
      </w:r>
      <w:r w:rsidRPr="0007423F">
        <w:rPr>
          <w:rFonts w:ascii="宋体" w:eastAsia="宋体" w:hAnsi="宋体" w:cs="宋体"/>
          <w:sz w:val="24"/>
        </w:rPr>
        <w:t>一</w:t>
      </w:r>
      <w:r w:rsidRPr="0007423F">
        <w:rPr>
          <w:rFonts w:ascii="宋体" w:eastAsia="宋体" w:hAnsi="宋体" w:cs="宋体" w:hint="eastAsia"/>
          <w:sz w:val="24"/>
        </w:rPr>
        <w:t>方面</w:t>
      </w:r>
      <w:r w:rsidRPr="0007423F">
        <w:rPr>
          <w:rFonts w:ascii="宋体" w:eastAsia="宋体" w:hAnsi="宋体" w:cs="宋体"/>
          <w:sz w:val="24"/>
        </w:rPr>
        <w:t>是</w:t>
      </w:r>
      <w:r w:rsidRPr="0007423F">
        <w:rPr>
          <w:rFonts w:ascii="宋体" w:eastAsia="宋体" w:hAnsi="宋体" w:cs="宋体" w:hint="eastAsia"/>
          <w:sz w:val="24"/>
        </w:rPr>
        <w:t>对竞拍</w:t>
      </w:r>
      <w:r w:rsidRPr="0007423F">
        <w:rPr>
          <w:rFonts w:ascii="宋体" w:eastAsia="宋体" w:hAnsi="宋体" w:cs="宋体"/>
          <w:sz w:val="24"/>
        </w:rPr>
        <w:t>价格的</w:t>
      </w:r>
      <w:r w:rsidRPr="0007423F">
        <w:rPr>
          <w:rFonts w:ascii="宋体" w:eastAsia="宋体" w:hAnsi="宋体" w:cs="宋体" w:hint="eastAsia"/>
          <w:sz w:val="24"/>
        </w:rPr>
        <w:t>影响</w:t>
      </w:r>
      <w:r w:rsidRPr="0007423F">
        <w:rPr>
          <w:rFonts w:ascii="宋体" w:eastAsia="宋体" w:hAnsi="宋体" w:cs="宋体"/>
          <w:sz w:val="24"/>
        </w:rPr>
        <w:t>主要</w:t>
      </w:r>
      <w:r w:rsidRPr="0007423F">
        <w:rPr>
          <w:rFonts w:ascii="宋体" w:eastAsia="宋体" w:hAnsi="宋体" w:cs="宋体" w:hint="eastAsia"/>
          <w:sz w:val="24"/>
        </w:rPr>
        <w:t>包括</w:t>
      </w:r>
      <w:r w:rsidRPr="0007423F">
        <w:rPr>
          <w:rFonts w:ascii="宋体" w:eastAsia="宋体" w:hAnsi="宋体" w:cs="宋体"/>
          <w:sz w:val="24"/>
        </w:rPr>
        <w:t>电视台给出的底价、电视台的收视率、</w:t>
      </w:r>
      <w:r w:rsidRPr="0007423F">
        <w:rPr>
          <w:rFonts w:ascii="宋体" w:eastAsia="宋体" w:hAnsi="宋体" w:cs="宋体" w:hint="eastAsia"/>
          <w:sz w:val="24"/>
        </w:rPr>
        <w:t>买方</w:t>
      </w:r>
      <w:r w:rsidRPr="0007423F">
        <w:rPr>
          <w:rFonts w:ascii="宋体" w:eastAsia="宋体" w:hAnsi="宋体" w:cs="宋体"/>
          <w:sz w:val="24"/>
        </w:rPr>
        <w:t>的预算</w:t>
      </w:r>
      <w:r w:rsidRPr="0007423F">
        <w:rPr>
          <w:rFonts w:ascii="宋体" w:eastAsia="宋体" w:hAnsi="宋体" w:cs="宋体" w:hint="eastAsia"/>
          <w:sz w:val="24"/>
        </w:rPr>
        <w:t>、</w:t>
      </w:r>
      <w:r w:rsidRPr="0007423F">
        <w:rPr>
          <w:rFonts w:ascii="宋体" w:eastAsia="宋体" w:hAnsi="宋体" w:cs="宋体"/>
          <w:sz w:val="24"/>
        </w:rPr>
        <w:t>买方预期的销售额</w:t>
      </w:r>
      <w:r w:rsidRPr="0007423F">
        <w:rPr>
          <w:rFonts w:ascii="宋体" w:eastAsia="宋体" w:hAnsi="宋体" w:cs="宋体" w:hint="eastAsia"/>
          <w:sz w:val="24"/>
        </w:rPr>
        <w:t>、买方</w:t>
      </w:r>
      <w:r w:rsidRPr="0007423F">
        <w:rPr>
          <w:rFonts w:ascii="宋体" w:eastAsia="宋体" w:hAnsi="宋体" w:cs="宋体"/>
          <w:sz w:val="24"/>
        </w:rPr>
        <w:t>的个数以及</w:t>
      </w:r>
      <w:r w:rsidRPr="0007423F">
        <w:rPr>
          <w:rFonts w:ascii="宋体" w:eastAsia="宋体" w:hAnsi="宋体" w:cs="宋体" w:hint="eastAsia"/>
          <w:sz w:val="24"/>
        </w:rPr>
        <w:t>电视台</w:t>
      </w:r>
      <w:r w:rsidRPr="0007423F">
        <w:rPr>
          <w:rFonts w:ascii="宋体" w:eastAsia="宋体" w:hAnsi="宋体" w:cs="宋体"/>
          <w:sz w:val="24"/>
        </w:rPr>
        <w:t>的宣传费用</w:t>
      </w:r>
      <w:r w:rsidRPr="0007423F">
        <w:rPr>
          <w:rFonts w:ascii="宋体" w:eastAsia="宋体" w:hAnsi="宋体" w:cs="宋体" w:hint="eastAsia"/>
          <w:sz w:val="24"/>
        </w:rPr>
        <w:t>等</w:t>
      </w:r>
      <w:r w:rsidRPr="0007423F">
        <w:rPr>
          <w:rFonts w:ascii="宋体" w:eastAsia="宋体" w:hAnsi="宋体" w:cs="宋体"/>
          <w:sz w:val="24"/>
        </w:rPr>
        <w:t>因素。</w:t>
      </w:r>
    </w:p>
    <w:p w:rsidR="000204EF" w:rsidRPr="0007423F" w:rsidRDefault="000204EF" w:rsidP="007A4A54">
      <w:pPr>
        <w:spacing w:line="312" w:lineRule="auto"/>
        <w:ind w:firstLineChars="200" w:firstLine="480"/>
        <w:textAlignment w:val="center"/>
        <w:rPr>
          <w:rFonts w:ascii="宋体" w:eastAsia="宋体" w:hAnsi="宋体" w:cs="宋体" w:hint="eastAsia"/>
          <w:sz w:val="24"/>
        </w:rPr>
      </w:pPr>
      <w:r w:rsidRPr="0007423F">
        <w:rPr>
          <w:rFonts w:ascii="宋体" w:eastAsia="宋体" w:hAnsi="宋体" w:cs="宋体" w:hint="eastAsia"/>
          <w:sz w:val="24"/>
        </w:rPr>
        <w:t>以下</w:t>
      </w:r>
      <w:r w:rsidRPr="0007423F">
        <w:rPr>
          <w:rFonts w:ascii="宋体" w:eastAsia="宋体" w:hAnsi="宋体" w:cs="宋体"/>
          <w:sz w:val="24"/>
        </w:rPr>
        <w:t>我们</w:t>
      </w:r>
      <w:r w:rsidRPr="0007423F">
        <w:rPr>
          <w:rFonts w:ascii="宋体" w:eastAsia="宋体" w:hAnsi="宋体" w:cs="宋体" w:hint="eastAsia"/>
          <w:sz w:val="24"/>
        </w:rPr>
        <w:t>设</w:t>
      </w:r>
      <w:r w:rsidRPr="0007423F">
        <w:rPr>
          <w:rFonts w:ascii="宋体" w:eastAsia="宋体" w:hAnsi="宋体" w:cs="宋体"/>
          <w:sz w:val="24"/>
        </w:rPr>
        <w:t>电视台给出的底价</w:t>
      </w:r>
      <w:r w:rsidRPr="0007423F">
        <w:rPr>
          <w:rFonts w:ascii="宋体" w:eastAsia="宋体" w:hAnsi="宋体" w:cs="宋体" w:hint="eastAsia"/>
          <w:sz w:val="24"/>
        </w:rPr>
        <w:t>为</w:t>
      </w:r>
      <w:r w:rsidRPr="0007423F">
        <w:rPr>
          <w:rFonts w:ascii="宋体" w:eastAsia="宋体" w:hAnsi="宋体" w:cs="宋体"/>
          <w:sz w:val="24"/>
        </w:rPr>
        <w:object w:dxaOrig="260" w:dyaOrig="360">
          <v:shape id="_x0000_i1111" type="#_x0000_t75" style="width:13.35pt;height:18pt" o:ole="">
            <v:imagedata r:id="rId269" o:title=""/>
          </v:shape>
          <o:OLEObject Type="Embed" ProgID="Equation.DSMT4" ShapeID="_x0000_i1111" DrawAspect="Content" ObjectID="_1618523341" r:id="rId270"/>
        </w:object>
      </w:r>
      <w:r w:rsidRPr="0007423F">
        <w:rPr>
          <w:rFonts w:ascii="宋体" w:eastAsia="宋体" w:hAnsi="宋体" w:cs="宋体"/>
          <w:sz w:val="24"/>
        </w:rPr>
        <w:t>，买方预期的销售额</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16" type="#_x0000_t75" style="width:14pt;height:18pt" o:ole="">
            <v:imagedata r:id="rId271" o:title=""/>
          </v:shape>
          <o:OLEObject Type="Embed" ProgID="Equation.DSMT4" ShapeID="_x0000_i1116" DrawAspect="Content" ObjectID="_1618523342" r:id="rId272"/>
        </w:object>
      </w:r>
      <w:r w:rsidRPr="0007423F">
        <w:rPr>
          <w:rFonts w:ascii="宋体" w:eastAsia="宋体" w:hAnsi="宋体" w:cs="宋体" w:hint="eastAsia"/>
          <w:sz w:val="24"/>
        </w:rPr>
        <w:t>，买方</w:t>
      </w:r>
      <w:r w:rsidRPr="0007423F">
        <w:rPr>
          <w:rFonts w:ascii="宋体" w:eastAsia="宋体" w:hAnsi="宋体" w:cs="宋体"/>
          <w:sz w:val="24"/>
        </w:rPr>
        <w:t>的预算</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14" type="#_x0000_t75" style="width:14pt;height:18pt" o:ole="">
            <v:imagedata r:id="rId273" o:title=""/>
          </v:shape>
          <o:OLEObject Type="Embed" ProgID="Equation.DSMT4" ShapeID="_x0000_i1114" DrawAspect="Content" ObjectID="_1618523343" r:id="rId274"/>
        </w:object>
      </w:r>
      <w:r w:rsidRPr="0007423F">
        <w:rPr>
          <w:rFonts w:ascii="宋体" w:eastAsia="宋体" w:hAnsi="宋体" w:cs="宋体" w:hint="eastAsia"/>
          <w:sz w:val="24"/>
        </w:rPr>
        <w:t>，</w:t>
      </w:r>
      <w:r w:rsidRPr="0007423F">
        <w:rPr>
          <w:rFonts w:ascii="宋体" w:eastAsia="宋体" w:hAnsi="宋体" w:cs="宋体"/>
          <w:sz w:val="24"/>
        </w:rPr>
        <w:t>电视台的收视率</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15" type="#_x0000_t75" style="width:14pt;height:18pt" o:ole="">
            <v:imagedata r:id="rId275" o:title=""/>
          </v:shape>
          <o:OLEObject Type="Embed" ProgID="Equation.DSMT4" ShapeID="_x0000_i1115" DrawAspect="Content" ObjectID="_1618523344" r:id="rId276"/>
        </w:object>
      </w:r>
      <w:r w:rsidRPr="0007423F">
        <w:rPr>
          <w:rFonts w:ascii="宋体" w:eastAsia="宋体" w:hAnsi="宋体" w:cs="宋体" w:hint="eastAsia"/>
          <w:sz w:val="24"/>
        </w:rPr>
        <w:t>，买方</w:t>
      </w:r>
      <w:r w:rsidRPr="0007423F">
        <w:rPr>
          <w:rFonts w:ascii="宋体" w:eastAsia="宋体" w:hAnsi="宋体" w:cs="宋体"/>
          <w:sz w:val="24"/>
        </w:rPr>
        <w:t>的个数</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12" type="#_x0000_t75" style="width:14pt;height:18pt" o:ole="">
            <v:imagedata r:id="rId277" o:title=""/>
          </v:shape>
          <o:OLEObject Type="Embed" ProgID="Equation.DSMT4" ShapeID="_x0000_i1112" DrawAspect="Content" ObjectID="_1618523345" r:id="rId278"/>
        </w:object>
      </w:r>
      <w:r w:rsidRPr="0007423F">
        <w:rPr>
          <w:rFonts w:ascii="宋体" w:eastAsia="宋体" w:hAnsi="宋体" w:cs="宋体" w:hint="eastAsia"/>
          <w:sz w:val="24"/>
        </w:rPr>
        <w:t>，电视台</w:t>
      </w:r>
      <w:r w:rsidRPr="0007423F">
        <w:rPr>
          <w:rFonts w:ascii="宋体" w:eastAsia="宋体" w:hAnsi="宋体" w:cs="宋体"/>
          <w:sz w:val="24"/>
        </w:rPr>
        <w:t>的宣传费用</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13" type="#_x0000_t75" style="width:14pt;height:18pt" o:ole="">
            <v:imagedata r:id="rId279" o:title=""/>
          </v:shape>
          <o:OLEObject Type="Embed" ProgID="Equation.DSMT4" ShapeID="_x0000_i1113" DrawAspect="Content" ObjectID="_1618523346" r:id="rId280"/>
        </w:object>
      </w:r>
      <w:r w:rsidRPr="0007423F">
        <w:rPr>
          <w:rFonts w:ascii="宋体" w:eastAsia="宋体" w:hAnsi="宋体" w:cs="宋体" w:hint="eastAsia"/>
          <w:sz w:val="24"/>
        </w:rPr>
        <w:t>，最终</w:t>
      </w:r>
      <w:r w:rsidRPr="0007423F">
        <w:rPr>
          <w:rFonts w:ascii="宋体" w:eastAsia="宋体" w:hAnsi="宋体" w:cs="宋体"/>
          <w:sz w:val="24"/>
        </w:rPr>
        <w:t>竞拍价为</w:t>
      </w:r>
      <w:r w:rsidRPr="0007423F">
        <w:rPr>
          <w:rFonts w:ascii="宋体" w:eastAsia="宋体" w:hAnsi="宋体" w:cs="宋体"/>
          <w:sz w:val="24"/>
        </w:rPr>
        <w:object w:dxaOrig="279" w:dyaOrig="360">
          <v:shape id="_x0000_i1148" type="#_x0000_t75" style="width:14pt;height:18pt" o:ole="">
            <v:imagedata r:id="rId281" o:title=""/>
          </v:shape>
          <o:OLEObject Type="Embed" ProgID="Equation.DSMT4" ShapeID="_x0000_i1148" DrawAspect="Content" ObjectID="_1618523347" r:id="rId282"/>
        </w:object>
      </w:r>
      <w:r w:rsidRPr="0007423F">
        <w:rPr>
          <w:rFonts w:ascii="宋体" w:eastAsia="宋体" w:hAnsi="宋体" w:cs="宋体" w:hint="eastAsia"/>
          <w:sz w:val="24"/>
        </w:rPr>
        <w:t>，电视</w:t>
      </w:r>
      <w:r w:rsidRPr="0007423F">
        <w:rPr>
          <w:rFonts w:ascii="宋体" w:eastAsia="宋体" w:hAnsi="宋体" w:cs="宋体"/>
          <w:sz w:val="24"/>
        </w:rPr>
        <w:t>台的收益为</w:t>
      </w:r>
      <w:r w:rsidRPr="0007423F">
        <w:rPr>
          <w:rFonts w:ascii="宋体" w:eastAsia="宋体" w:hAnsi="宋体" w:cs="宋体"/>
          <w:sz w:val="24"/>
        </w:rPr>
        <w:object w:dxaOrig="440" w:dyaOrig="260">
          <v:shape id="_x0000_i1149" type="#_x0000_t75" style="width:22pt;height:13.35pt" o:ole="">
            <v:imagedata r:id="rId283" o:title=""/>
          </v:shape>
          <o:OLEObject Type="Embed" ProgID="Equation.DSMT4" ShapeID="_x0000_i1149" DrawAspect="Content" ObjectID="_1618523348" r:id="rId284"/>
        </w:object>
      </w:r>
      <w:r w:rsidRPr="0007423F">
        <w:rPr>
          <w:rFonts w:ascii="宋体" w:eastAsia="宋体" w:hAnsi="宋体" w:cs="宋体" w:hint="eastAsia"/>
          <w:sz w:val="24"/>
        </w:rPr>
        <w:t>。</w:t>
      </w:r>
    </w:p>
    <w:p w:rsidR="00E92696" w:rsidRDefault="00E92696" w:rsidP="008D14AC">
      <w:pPr>
        <w:pStyle w:val="2"/>
      </w:pPr>
      <w:bookmarkStart w:id="17" w:name="_Toc7900992"/>
      <w:r>
        <w:rPr>
          <w:rFonts w:hint="eastAsia"/>
        </w:rPr>
        <w:t xml:space="preserve">8.2 </w:t>
      </w:r>
      <w:r>
        <w:rPr>
          <w:rFonts w:hint="eastAsia"/>
        </w:rPr>
        <w:t>模型构建与求解</w:t>
      </w:r>
      <w:bookmarkEnd w:id="17"/>
    </w:p>
    <w:p w:rsidR="000204EF" w:rsidRPr="0007423F" w:rsidRDefault="000204EF" w:rsidP="008620E5">
      <w:pPr>
        <w:spacing w:line="312" w:lineRule="auto"/>
        <w:ind w:firstLineChars="200" w:firstLine="480"/>
        <w:rPr>
          <w:rFonts w:ascii="宋体" w:eastAsia="宋体" w:hAnsi="宋体" w:cs="宋体" w:hint="eastAsia"/>
          <w:sz w:val="24"/>
        </w:rPr>
      </w:pPr>
      <w:r w:rsidRPr="0007423F">
        <w:rPr>
          <w:rFonts w:ascii="宋体" w:eastAsia="宋体" w:hAnsi="宋体" w:cs="宋体" w:hint="eastAsia"/>
          <w:sz w:val="24"/>
        </w:rPr>
        <w:t>通过问题</w:t>
      </w:r>
      <w:r w:rsidRPr="0007423F">
        <w:rPr>
          <w:rFonts w:ascii="宋体" w:eastAsia="宋体" w:hAnsi="宋体" w:cs="宋体"/>
          <w:sz w:val="24"/>
        </w:rPr>
        <w:t>分析，我们</w:t>
      </w:r>
      <w:r w:rsidRPr="0007423F">
        <w:rPr>
          <w:rFonts w:ascii="宋体" w:eastAsia="宋体" w:hAnsi="宋体" w:cs="宋体" w:hint="eastAsia"/>
          <w:sz w:val="24"/>
        </w:rPr>
        <w:t>以下</w:t>
      </w:r>
      <w:r w:rsidRPr="0007423F">
        <w:rPr>
          <w:rFonts w:ascii="宋体" w:eastAsia="宋体" w:hAnsi="宋体" w:cs="宋体"/>
          <w:sz w:val="24"/>
        </w:rPr>
        <w:t>就从上述两个方面建立数学模型</w:t>
      </w:r>
      <w:r w:rsidR="005C3E6D">
        <w:rPr>
          <w:rFonts w:ascii="宋体" w:eastAsia="宋体" w:hAnsi="宋体" w:cs="宋体" w:hint="eastAsia"/>
          <w:sz w:val="24"/>
        </w:rPr>
        <w:t>即并分为（1）（2）</w:t>
      </w:r>
      <w:r w:rsidR="005C3E6D">
        <w:rPr>
          <w:rFonts w:ascii="宋体" w:eastAsia="宋体" w:hAnsi="宋体" w:cs="宋体"/>
          <w:sz w:val="24"/>
        </w:rPr>
        <w:t>两部分</w:t>
      </w:r>
      <w:r w:rsidRPr="0007423F">
        <w:rPr>
          <w:rFonts w:ascii="宋体" w:eastAsia="宋体" w:hAnsi="宋体" w:cs="宋体"/>
          <w:sz w:val="24"/>
        </w:rPr>
        <w:t>进行模型建立。</w:t>
      </w:r>
    </w:p>
    <w:p w:rsidR="000204EF" w:rsidRPr="0007423F" w:rsidRDefault="008D14AC" w:rsidP="008D14AC">
      <w:pPr>
        <w:pStyle w:val="3"/>
      </w:pPr>
      <w:bookmarkStart w:id="18" w:name="_Toc7900993"/>
      <w:r>
        <w:rPr>
          <w:rFonts w:hint="eastAsia"/>
        </w:rPr>
        <w:t>8.2.1</w:t>
      </w:r>
      <w:r w:rsidR="000204EF" w:rsidRPr="0007423F">
        <w:rPr>
          <w:rFonts w:hint="eastAsia"/>
        </w:rPr>
        <w:t>回归</w:t>
      </w:r>
      <w:r w:rsidR="000204EF" w:rsidRPr="0007423F">
        <w:t>分析算法</w:t>
      </w:r>
      <w:bookmarkEnd w:id="18"/>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回归分析是一种</w:t>
      </w:r>
      <w:r w:rsidRPr="0007423F">
        <w:rPr>
          <w:rFonts w:ascii="宋体" w:eastAsia="宋体" w:hAnsi="宋体" w:cs="宋体"/>
          <w:sz w:val="24"/>
        </w:rPr>
        <w:t>统计学上</w:t>
      </w:r>
      <w:r w:rsidRPr="0007423F">
        <w:rPr>
          <w:rFonts w:ascii="宋体" w:eastAsia="宋体" w:hAnsi="宋体" w:cs="宋体" w:hint="eastAsia"/>
          <w:sz w:val="24"/>
        </w:rPr>
        <w:t>分析</w:t>
      </w:r>
      <w:r w:rsidRPr="0007423F">
        <w:rPr>
          <w:rFonts w:ascii="宋体" w:eastAsia="宋体" w:hAnsi="宋体" w:cs="宋体"/>
          <w:sz w:val="24"/>
        </w:rPr>
        <w:t>数据的方法，</w:t>
      </w:r>
      <w:r w:rsidRPr="0007423F">
        <w:rPr>
          <w:rFonts w:ascii="宋体" w:eastAsia="宋体" w:hAnsi="宋体" w:cs="宋体" w:hint="eastAsia"/>
          <w:sz w:val="24"/>
        </w:rPr>
        <w:t>可以</w:t>
      </w:r>
      <w:r w:rsidRPr="0007423F">
        <w:rPr>
          <w:rFonts w:ascii="宋体" w:eastAsia="宋体" w:hAnsi="宋体" w:cs="宋体"/>
          <w:sz w:val="24"/>
        </w:rPr>
        <w:t>有效帮助我们</w:t>
      </w:r>
      <w:r w:rsidRPr="0007423F">
        <w:rPr>
          <w:rFonts w:ascii="宋体" w:eastAsia="宋体" w:hAnsi="宋体" w:cs="宋体" w:hint="eastAsia"/>
          <w:sz w:val="24"/>
        </w:rPr>
        <w:t>了解</w:t>
      </w:r>
      <w:r w:rsidRPr="0007423F">
        <w:rPr>
          <w:rFonts w:ascii="宋体" w:eastAsia="宋体" w:hAnsi="宋体" w:cs="宋体"/>
          <w:sz w:val="24"/>
        </w:rPr>
        <w:t>两个或多个</w:t>
      </w:r>
      <w:r w:rsidRPr="0007423F">
        <w:rPr>
          <w:rFonts w:ascii="宋体" w:eastAsia="宋体" w:hAnsi="宋体" w:cs="宋体" w:hint="eastAsia"/>
          <w:sz w:val="24"/>
        </w:rPr>
        <w:t>变量间</w:t>
      </w:r>
      <w:r w:rsidRPr="0007423F">
        <w:rPr>
          <w:rFonts w:ascii="宋体" w:eastAsia="宋体" w:hAnsi="宋体" w:cs="宋体"/>
          <w:sz w:val="24"/>
        </w:rPr>
        <w:t>是否相关</w:t>
      </w:r>
      <w:r w:rsidRPr="0007423F">
        <w:rPr>
          <w:rFonts w:ascii="宋体" w:eastAsia="宋体" w:hAnsi="宋体" w:cs="宋体" w:hint="eastAsia"/>
          <w:sz w:val="24"/>
        </w:rPr>
        <w:t>、</w:t>
      </w:r>
      <w:r w:rsidRPr="0007423F">
        <w:rPr>
          <w:rFonts w:ascii="宋体" w:eastAsia="宋体" w:hAnsi="宋体" w:cs="宋体"/>
          <w:sz w:val="24"/>
        </w:rPr>
        <w:t>相关方向</w:t>
      </w:r>
      <w:r w:rsidRPr="0007423F">
        <w:rPr>
          <w:rFonts w:ascii="宋体" w:eastAsia="宋体" w:hAnsi="宋体" w:cs="宋体" w:hint="eastAsia"/>
          <w:sz w:val="24"/>
        </w:rPr>
        <w:t>与</w:t>
      </w:r>
      <w:r w:rsidRPr="0007423F">
        <w:rPr>
          <w:rFonts w:ascii="宋体" w:eastAsia="宋体" w:hAnsi="宋体" w:cs="宋体"/>
          <w:sz w:val="24"/>
        </w:rPr>
        <w:t>强度</w:t>
      </w:r>
      <w:r w:rsidRPr="0007423F">
        <w:rPr>
          <w:rFonts w:ascii="宋体" w:eastAsia="宋体" w:hAnsi="宋体" w:cs="宋体" w:hint="eastAsia"/>
          <w:sz w:val="24"/>
        </w:rPr>
        <w:t>，</w:t>
      </w:r>
      <w:r w:rsidRPr="0007423F">
        <w:rPr>
          <w:rFonts w:ascii="宋体" w:eastAsia="宋体" w:hAnsi="宋体" w:cs="宋体"/>
          <w:sz w:val="24"/>
        </w:rPr>
        <w:t>并建立数学模型</w:t>
      </w:r>
      <w:r w:rsidRPr="0007423F">
        <w:rPr>
          <w:rFonts w:ascii="宋体" w:eastAsia="宋体" w:hAnsi="宋体" w:cs="宋体" w:hint="eastAsia"/>
          <w:sz w:val="24"/>
        </w:rPr>
        <w:t>以便观察</w:t>
      </w:r>
      <w:r w:rsidRPr="0007423F">
        <w:rPr>
          <w:rFonts w:ascii="宋体" w:eastAsia="宋体" w:hAnsi="宋体" w:cs="宋体"/>
          <w:sz w:val="24"/>
        </w:rPr>
        <w:t>特定变量</w:t>
      </w:r>
      <w:r w:rsidRPr="0007423F">
        <w:rPr>
          <w:rFonts w:ascii="宋体" w:eastAsia="宋体" w:hAnsi="宋体" w:cs="宋体" w:hint="eastAsia"/>
          <w:sz w:val="24"/>
        </w:rPr>
        <w:t>来</w:t>
      </w:r>
      <w:r w:rsidRPr="0007423F">
        <w:rPr>
          <w:rFonts w:ascii="宋体" w:eastAsia="宋体" w:hAnsi="宋体" w:cs="宋体"/>
          <w:sz w:val="24"/>
        </w:rPr>
        <w:t>预测研究者</w:t>
      </w:r>
      <w:r w:rsidRPr="0007423F">
        <w:rPr>
          <w:rFonts w:ascii="宋体" w:eastAsia="宋体" w:hAnsi="宋体" w:cs="宋体" w:hint="eastAsia"/>
          <w:sz w:val="24"/>
        </w:rPr>
        <w:t>感兴趣</w:t>
      </w:r>
      <w:r w:rsidRPr="0007423F">
        <w:rPr>
          <w:rFonts w:ascii="宋体" w:eastAsia="宋体" w:hAnsi="宋体" w:cs="宋体"/>
          <w:sz w:val="24"/>
        </w:rPr>
        <w:t>的变量</w:t>
      </w:r>
      <w:r w:rsidRPr="0007423F">
        <w:rPr>
          <w:rFonts w:ascii="宋体" w:eastAsia="宋体" w:hAnsi="宋体" w:cs="宋体" w:hint="eastAsia"/>
          <w:sz w:val="24"/>
        </w:rPr>
        <w:t>。</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hint="eastAsia"/>
          <w:sz w:val="24"/>
        </w:rPr>
        <w:t>虽然自变量</w:t>
      </w:r>
      <w:r w:rsidRPr="0007423F">
        <w:rPr>
          <w:rFonts w:ascii="宋体" w:eastAsia="宋体" w:hAnsi="宋体" w:cs="宋体"/>
          <w:sz w:val="24"/>
        </w:rPr>
        <w:t>和因变量</w:t>
      </w:r>
      <w:r w:rsidRPr="0007423F">
        <w:rPr>
          <w:rFonts w:ascii="宋体" w:eastAsia="宋体" w:hAnsi="宋体" w:cs="宋体" w:hint="eastAsia"/>
          <w:sz w:val="24"/>
        </w:rPr>
        <w:t>之间</w:t>
      </w:r>
      <w:r w:rsidRPr="0007423F">
        <w:rPr>
          <w:rFonts w:ascii="宋体" w:eastAsia="宋体" w:hAnsi="宋体" w:cs="宋体"/>
          <w:sz w:val="24"/>
        </w:rPr>
        <w:t>没有严格的</w:t>
      </w:r>
      <w:r w:rsidRPr="0007423F">
        <w:rPr>
          <w:rFonts w:ascii="宋体" w:eastAsia="宋体" w:hAnsi="宋体" w:cs="宋体" w:hint="eastAsia"/>
          <w:sz w:val="24"/>
        </w:rPr>
        <w:t>、</w:t>
      </w:r>
      <w:r w:rsidRPr="0007423F">
        <w:rPr>
          <w:rFonts w:ascii="宋体" w:eastAsia="宋体" w:hAnsi="宋体" w:cs="宋体"/>
          <w:sz w:val="24"/>
        </w:rPr>
        <w:t>确定</w:t>
      </w:r>
      <w:r w:rsidRPr="0007423F">
        <w:rPr>
          <w:rFonts w:ascii="宋体" w:eastAsia="宋体" w:hAnsi="宋体" w:cs="宋体" w:hint="eastAsia"/>
          <w:sz w:val="24"/>
        </w:rPr>
        <w:t>的</w:t>
      </w:r>
      <w:r w:rsidRPr="0007423F">
        <w:rPr>
          <w:rFonts w:ascii="宋体" w:eastAsia="宋体" w:hAnsi="宋体" w:cs="宋体"/>
          <w:sz w:val="24"/>
        </w:rPr>
        <w:t>函数关系，</w:t>
      </w:r>
      <w:r w:rsidRPr="0007423F">
        <w:rPr>
          <w:rFonts w:ascii="宋体" w:eastAsia="宋体" w:hAnsi="宋体" w:cs="宋体" w:hint="eastAsia"/>
          <w:sz w:val="24"/>
        </w:rPr>
        <w:t>但</w:t>
      </w:r>
      <w:r w:rsidRPr="0007423F">
        <w:rPr>
          <w:rFonts w:ascii="宋体" w:eastAsia="宋体" w:hAnsi="宋体" w:cs="宋体"/>
          <w:sz w:val="24"/>
        </w:rPr>
        <w:t>可以设法找出</w:t>
      </w:r>
      <w:r w:rsidRPr="0007423F">
        <w:rPr>
          <w:rFonts w:ascii="宋体" w:eastAsia="宋体" w:hAnsi="宋体" w:cs="宋体" w:hint="eastAsia"/>
          <w:sz w:val="24"/>
        </w:rPr>
        <w:t>最</w:t>
      </w:r>
      <w:r w:rsidRPr="0007423F">
        <w:rPr>
          <w:rFonts w:ascii="宋体" w:eastAsia="宋体" w:hAnsi="宋体" w:cs="宋体"/>
          <w:sz w:val="24"/>
        </w:rPr>
        <w:t>能</w:t>
      </w:r>
      <w:r w:rsidRPr="0007423F">
        <w:rPr>
          <w:rFonts w:ascii="宋体" w:eastAsia="宋体" w:hAnsi="宋体" w:cs="宋体" w:hint="eastAsia"/>
          <w:sz w:val="24"/>
        </w:rPr>
        <w:t>代表它们</w:t>
      </w:r>
      <w:r w:rsidRPr="0007423F">
        <w:rPr>
          <w:rFonts w:ascii="宋体" w:eastAsia="宋体" w:hAnsi="宋体" w:cs="宋体"/>
          <w:sz w:val="24"/>
        </w:rPr>
        <w:t>之间关系</w:t>
      </w:r>
      <w:r w:rsidRPr="0007423F">
        <w:rPr>
          <w:rFonts w:ascii="宋体" w:eastAsia="宋体" w:hAnsi="宋体" w:cs="宋体" w:hint="eastAsia"/>
          <w:sz w:val="24"/>
        </w:rPr>
        <w:t>的</w:t>
      </w:r>
      <w:r w:rsidRPr="0007423F">
        <w:rPr>
          <w:rFonts w:ascii="宋体" w:eastAsia="宋体" w:hAnsi="宋体" w:cs="宋体"/>
          <w:sz w:val="24"/>
        </w:rPr>
        <w:t>数学表达</w:t>
      </w:r>
      <w:r w:rsidRPr="0007423F">
        <w:rPr>
          <w:rFonts w:ascii="宋体" w:eastAsia="宋体" w:hAnsi="宋体" w:cs="宋体" w:hint="eastAsia"/>
          <w:sz w:val="24"/>
        </w:rPr>
        <w:t>形式。例如</w:t>
      </w:r>
      <w:r w:rsidRPr="0007423F">
        <w:rPr>
          <w:rFonts w:ascii="宋体" w:eastAsia="宋体" w:hAnsi="宋体" w:cs="宋体"/>
          <w:sz w:val="24"/>
        </w:rPr>
        <w:t>：</w:t>
      </w:r>
      <w:r w:rsidRPr="0007423F">
        <w:rPr>
          <w:rFonts w:ascii="宋体" w:eastAsia="宋体" w:hAnsi="宋体" w:cs="宋体" w:hint="eastAsia"/>
          <w:sz w:val="24"/>
        </w:rPr>
        <w:t>一元线性回归</w:t>
      </w:r>
      <w:r w:rsidRPr="0007423F">
        <w:rPr>
          <w:rFonts w:ascii="宋体" w:eastAsia="宋体" w:hAnsi="宋体" w:cs="宋体"/>
          <w:sz w:val="24"/>
        </w:rPr>
        <w:t>方程为</w:t>
      </w:r>
      <w:r w:rsidRPr="0007423F">
        <w:rPr>
          <w:rFonts w:ascii="宋体" w:eastAsia="宋体" w:hAnsi="宋体" w:cs="宋体" w:hint="eastAsia"/>
          <w:sz w:val="24"/>
        </w:rPr>
        <w:t>：</w:t>
      </w:r>
    </w:p>
    <w:p w:rsidR="000204EF" w:rsidRPr="0007423F" w:rsidRDefault="000204EF" w:rsidP="008620E5">
      <w:pPr>
        <w:spacing w:line="312" w:lineRule="auto"/>
        <w:ind w:firstLineChars="200" w:firstLine="480"/>
        <w:rPr>
          <w:rFonts w:ascii="宋体" w:eastAsia="宋体" w:hAnsi="宋体" w:cs="宋体" w:hint="eastAsia"/>
          <w:sz w:val="24"/>
        </w:rPr>
      </w:pPr>
      <w:r w:rsidRPr="0007423F">
        <w:rPr>
          <w:rFonts w:ascii="宋体" w:eastAsia="宋体" w:hAnsi="宋体" w:cs="宋体"/>
          <w:sz w:val="24"/>
        </w:rPr>
        <w:object w:dxaOrig="1579" w:dyaOrig="360">
          <v:shape id="_x0000_i1117" type="#_x0000_t75" style="width:78.65pt;height:18pt" o:ole="">
            <v:imagedata r:id="rId285" o:title=""/>
          </v:shape>
          <o:OLEObject Type="Embed" ProgID="Equation.DSMT4" ShapeID="_x0000_i1117" DrawAspect="Content" ObjectID="_1618523349" r:id="rId286"/>
        </w:objec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本次</w:t>
      </w:r>
      <w:r w:rsidRPr="0007423F">
        <w:rPr>
          <w:rFonts w:ascii="宋体" w:eastAsia="宋体" w:hAnsi="宋体" w:cs="宋体"/>
          <w:sz w:val="24"/>
        </w:rPr>
        <w:t>研究选用了</w:t>
      </w:r>
      <w:r w:rsidRPr="0007423F">
        <w:rPr>
          <w:rFonts w:ascii="宋体" w:eastAsia="宋体" w:hAnsi="宋体" w:cs="宋体" w:hint="eastAsia"/>
          <w:sz w:val="24"/>
        </w:rPr>
        <w:t>多元</w:t>
      </w:r>
      <w:r w:rsidRPr="0007423F">
        <w:rPr>
          <w:rFonts w:ascii="宋体" w:eastAsia="宋体" w:hAnsi="宋体" w:cs="宋体"/>
          <w:sz w:val="24"/>
        </w:rPr>
        <w:t>回归分析</w:t>
      </w:r>
      <w:r w:rsidRPr="0007423F">
        <w:rPr>
          <w:rFonts w:ascii="宋体" w:eastAsia="宋体" w:hAnsi="宋体" w:cs="宋体" w:hint="eastAsia"/>
          <w:sz w:val="24"/>
        </w:rPr>
        <w:t>，多元回归</w:t>
      </w:r>
      <w:r w:rsidRPr="0007423F">
        <w:rPr>
          <w:rFonts w:ascii="宋体" w:eastAsia="宋体" w:hAnsi="宋体" w:cs="宋体"/>
          <w:sz w:val="24"/>
        </w:rPr>
        <w:t>分析实质上就是</w:t>
      </w:r>
      <w:r w:rsidRPr="0007423F">
        <w:rPr>
          <w:rFonts w:ascii="宋体" w:eastAsia="宋体" w:hAnsi="宋体" w:cs="宋体" w:hint="eastAsia"/>
          <w:sz w:val="24"/>
        </w:rPr>
        <w:t>在</w:t>
      </w:r>
      <w:r w:rsidRPr="0007423F">
        <w:rPr>
          <w:rFonts w:ascii="宋体" w:eastAsia="宋体" w:hAnsi="宋体" w:cs="宋体"/>
          <w:sz w:val="24"/>
        </w:rPr>
        <w:t>自变量很多时，</w:t>
      </w:r>
      <w:r w:rsidRPr="0007423F">
        <w:rPr>
          <w:rFonts w:ascii="宋体" w:eastAsia="宋体" w:hAnsi="宋体" w:cs="宋体" w:hint="eastAsia"/>
          <w:sz w:val="24"/>
        </w:rPr>
        <w:t>其中</w:t>
      </w:r>
      <w:r w:rsidRPr="0007423F">
        <w:rPr>
          <w:rFonts w:ascii="宋体" w:eastAsia="宋体" w:hAnsi="宋体" w:cs="宋体"/>
          <w:sz w:val="24"/>
        </w:rPr>
        <w:t>有的因素</w:t>
      </w:r>
      <w:r w:rsidRPr="0007423F">
        <w:rPr>
          <w:rFonts w:ascii="宋体" w:eastAsia="宋体" w:hAnsi="宋体" w:cs="宋体" w:hint="eastAsia"/>
          <w:sz w:val="24"/>
        </w:rPr>
        <w:t>可能对因</w:t>
      </w:r>
      <w:r w:rsidRPr="0007423F">
        <w:rPr>
          <w:rFonts w:ascii="宋体" w:eastAsia="宋体" w:hAnsi="宋体" w:cs="宋体"/>
          <w:sz w:val="24"/>
        </w:rPr>
        <w:t>变量的影响不是很大，</w:t>
      </w:r>
      <w:r w:rsidRPr="0007423F">
        <w:rPr>
          <w:rFonts w:ascii="宋体" w:eastAsia="宋体" w:hAnsi="宋体" w:cs="宋体" w:hint="eastAsia"/>
          <w:sz w:val="24"/>
        </w:rPr>
        <w:t>而且</w:t>
      </w:r>
      <w:r w:rsidRPr="0007423F">
        <w:rPr>
          <w:rFonts w:ascii="宋体" w:eastAsia="宋体" w:hAnsi="宋体" w:cs="宋体"/>
          <w:sz w:val="24"/>
        </w:rPr>
        <w:t>变量之间</w:t>
      </w:r>
      <w:r w:rsidRPr="0007423F">
        <w:rPr>
          <w:rFonts w:ascii="宋体" w:eastAsia="宋体" w:hAnsi="宋体" w:cs="宋体" w:hint="eastAsia"/>
          <w:sz w:val="24"/>
        </w:rPr>
        <w:t>可能</w:t>
      </w:r>
      <w:r w:rsidRPr="0007423F">
        <w:rPr>
          <w:rFonts w:ascii="宋体" w:eastAsia="宋体" w:hAnsi="宋体" w:cs="宋体"/>
          <w:sz w:val="24"/>
        </w:rPr>
        <w:t>不完全</w:t>
      </w:r>
      <w:r w:rsidRPr="0007423F">
        <w:rPr>
          <w:rFonts w:ascii="宋体" w:eastAsia="宋体" w:hAnsi="宋体" w:cs="宋体" w:hint="eastAsia"/>
          <w:sz w:val="24"/>
        </w:rPr>
        <w:t>相互独立</w:t>
      </w:r>
      <w:r w:rsidRPr="0007423F">
        <w:rPr>
          <w:rFonts w:ascii="宋体" w:eastAsia="宋体" w:hAnsi="宋体" w:cs="宋体" w:hint="eastAsia"/>
          <w:sz w:val="24"/>
        </w:rPr>
        <w:lastRenderedPageBreak/>
        <w:t>的</w:t>
      </w:r>
      <w:r w:rsidRPr="0007423F">
        <w:rPr>
          <w:rFonts w:ascii="宋体" w:eastAsia="宋体" w:hAnsi="宋体" w:cs="宋体"/>
          <w:sz w:val="24"/>
        </w:rPr>
        <w:t>，</w:t>
      </w:r>
      <w:r w:rsidRPr="0007423F">
        <w:rPr>
          <w:rFonts w:ascii="宋体" w:eastAsia="宋体" w:hAnsi="宋体" w:cs="宋体" w:hint="eastAsia"/>
          <w:sz w:val="24"/>
        </w:rPr>
        <w:t>可能</w:t>
      </w:r>
      <w:r w:rsidRPr="0007423F">
        <w:rPr>
          <w:rFonts w:ascii="宋体" w:eastAsia="宋体" w:hAnsi="宋体" w:cs="宋体"/>
          <w:sz w:val="24"/>
        </w:rPr>
        <w:t>有种种</w:t>
      </w:r>
      <w:r w:rsidRPr="0007423F">
        <w:rPr>
          <w:rFonts w:ascii="宋体" w:eastAsia="宋体" w:hAnsi="宋体" w:cs="宋体" w:hint="eastAsia"/>
          <w:sz w:val="24"/>
        </w:rPr>
        <w:t>互相作用</w:t>
      </w:r>
      <w:r w:rsidRPr="0007423F">
        <w:rPr>
          <w:rFonts w:ascii="宋体" w:eastAsia="宋体" w:hAnsi="宋体" w:cs="宋体"/>
          <w:sz w:val="24"/>
        </w:rPr>
        <w:t>的关系</w:t>
      </w:r>
      <w:r w:rsidRPr="0007423F">
        <w:rPr>
          <w:rFonts w:ascii="宋体" w:eastAsia="宋体" w:hAnsi="宋体" w:cs="宋体" w:hint="eastAsia"/>
          <w:sz w:val="24"/>
        </w:rPr>
        <w:t>。在这种</w:t>
      </w:r>
      <w:r w:rsidRPr="0007423F">
        <w:rPr>
          <w:rFonts w:ascii="宋体" w:eastAsia="宋体" w:hAnsi="宋体" w:cs="宋体"/>
          <w:sz w:val="24"/>
        </w:rPr>
        <w:t>情况下，采用</w:t>
      </w:r>
      <w:r w:rsidRPr="0007423F">
        <w:rPr>
          <w:rFonts w:ascii="宋体" w:eastAsia="宋体" w:hAnsi="宋体" w:cs="宋体" w:hint="eastAsia"/>
          <w:sz w:val="24"/>
        </w:rPr>
        <w:t>逐步回归</w:t>
      </w:r>
      <w:r w:rsidRPr="0007423F">
        <w:rPr>
          <w:rFonts w:ascii="宋体" w:eastAsia="宋体" w:hAnsi="宋体" w:cs="宋体"/>
          <w:sz w:val="24"/>
        </w:rPr>
        <w:t>分析</w:t>
      </w:r>
      <w:r w:rsidRPr="0007423F">
        <w:rPr>
          <w:rFonts w:ascii="宋体" w:eastAsia="宋体" w:hAnsi="宋体" w:cs="宋体" w:hint="eastAsia"/>
          <w:sz w:val="24"/>
        </w:rPr>
        <w:t>将会</w:t>
      </w:r>
      <w:r w:rsidRPr="0007423F">
        <w:rPr>
          <w:rFonts w:ascii="宋体" w:eastAsia="宋体" w:hAnsi="宋体" w:cs="宋体"/>
          <w:sz w:val="24"/>
        </w:rPr>
        <w:t>根据</w:t>
      </w:r>
      <w:r w:rsidRPr="0007423F">
        <w:rPr>
          <w:rFonts w:ascii="宋体" w:eastAsia="宋体" w:hAnsi="宋体" w:cs="宋体" w:hint="eastAsia"/>
          <w:sz w:val="24"/>
        </w:rPr>
        <w:t>预先</w:t>
      </w:r>
      <w:r w:rsidRPr="0007423F">
        <w:rPr>
          <w:rFonts w:ascii="宋体" w:eastAsia="宋体" w:hAnsi="宋体" w:cs="宋体"/>
          <w:sz w:val="24"/>
        </w:rPr>
        <w:t>设定的</w:t>
      </w:r>
      <w:r w:rsidRPr="0007423F">
        <w:rPr>
          <w:rFonts w:ascii="宋体" w:eastAsia="宋体" w:hAnsi="宋体" w:cs="宋体"/>
          <w:sz w:val="24"/>
        </w:rPr>
        <w:object w:dxaOrig="260" w:dyaOrig="260">
          <v:shape id="_x0000_i1120" type="#_x0000_t75" style="width:13.35pt;height:13.35pt" o:ole="">
            <v:imagedata r:id="rId287" o:title=""/>
          </v:shape>
          <o:OLEObject Type="Embed" ProgID="Equation.DSMT4" ShapeID="_x0000_i1120" DrawAspect="Content" ObjectID="_1618523350" r:id="rId288"/>
        </w:object>
      </w:r>
      <w:r w:rsidRPr="0007423F">
        <w:rPr>
          <w:rFonts w:ascii="宋体" w:eastAsia="宋体" w:hAnsi="宋体" w:cs="宋体" w:hint="eastAsia"/>
          <w:sz w:val="24"/>
        </w:rPr>
        <w:t>统计量</w:t>
      </w:r>
      <w:r w:rsidRPr="0007423F">
        <w:rPr>
          <w:rFonts w:ascii="宋体" w:eastAsia="宋体" w:hAnsi="宋体" w:cs="宋体"/>
          <w:sz w:val="24"/>
        </w:rPr>
        <w:t>的</w:t>
      </w:r>
      <w:r w:rsidRPr="0007423F">
        <w:rPr>
          <w:rFonts w:ascii="宋体" w:eastAsia="宋体" w:hAnsi="宋体" w:cs="宋体" w:hint="eastAsia"/>
          <w:sz w:val="24"/>
        </w:rPr>
        <w:t>概率</w:t>
      </w:r>
      <w:r w:rsidRPr="0007423F">
        <w:rPr>
          <w:rFonts w:ascii="宋体" w:eastAsia="宋体" w:hAnsi="宋体" w:cs="宋体"/>
          <w:sz w:val="24"/>
        </w:rPr>
        <w:t>值进行筛选，此时最先进入回归方程的自变量应该是跟因变量关系最为密切</w:t>
      </w:r>
      <w:r w:rsidRPr="0007423F">
        <w:rPr>
          <w:rFonts w:ascii="宋体" w:eastAsia="宋体" w:hAnsi="宋体" w:cs="宋体" w:hint="eastAsia"/>
          <w:sz w:val="24"/>
        </w:rPr>
        <w:t>、</w:t>
      </w:r>
      <w:r w:rsidRPr="0007423F">
        <w:rPr>
          <w:rFonts w:ascii="宋体" w:eastAsia="宋体" w:hAnsi="宋体" w:cs="宋体"/>
          <w:sz w:val="24"/>
        </w:rPr>
        <w:t>贡献</w:t>
      </w:r>
      <w:r w:rsidRPr="0007423F">
        <w:rPr>
          <w:rFonts w:ascii="宋体" w:eastAsia="宋体" w:hAnsi="宋体" w:cs="宋体" w:hint="eastAsia"/>
          <w:sz w:val="24"/>
        </w:rPr>
        <w:t>最大</w:t>
      </w:r>
      <w:r w:rsidRPr="0007423F">
        <w:rPr>
          <w:rFonts w:ascii="宋体" w:eastAsia="宋体" w:hAnsi="宋体" w:cs="宋体"/>
          <w:sz w:val="24"/>
        </w:rPr>
        <w:t>的，</w:t>
      </w:r>
      <w:r w:rsidRPr="0007423F">
        <w:rPr>
          <w:rFonts w:ascii="宋体" w:eastAsia="宋体" w:hAnsi="宋体" w:cs="宋体" w:hint="eastAsia"/>
          <w:sz w:val="24"/>
        </w:rPr>
        <w:t>这样建立</w:t>
      </w:r>
      <w:r w:rsidRPr="0007423F">
        <w:rPr>
          <w:rFonts w:ascii="宋体" w:eastAsia="宋体" w:hAnsi="宋体" w:cs="宋体"/>
          <w:sz w:val="24"/>
        </w:rPr>
        <w:t>的</w:t>
      </w:r>
      <w:r w:rsidRPr="0007423F">
        <w:rPr>
          <w:rFonts w:ascii="宋体" w:eastAsia="宋体" w:hAnsi="宋体" w:cs="宋体" w:hint="eastAsia"/>
          <w:sz w:val="24"/>
        </w:rPr>
        <w:t>多元</w:t>
      </w:r>
      <w:r w:rsidRPr="0007423F">
        <w:rPr>
          <w:rFonts w:ascii="宋体" w:eastAsia="宋体" w:hAnsi="宋体" w:cs="宋体"/>
          <w:sz w:val="24"/>
        </w:rPr>
        <w:t>回归模型</w:t>
      </w:r>
      <w:r w:rsidRPr="0007423F">
        <w:rPr>
          <w:rFonts w:ascii="宋体" w:eastAsia="宋体" w:hAnsi="宋体" w:cs="宋体" w:hint="eastAsia"/>
          <w:sz w:val="24"/>
        </w:rPr>
        <w:t>预测</w:t>
      </w:r>
      <w:r w:rsidRPr="0007423F">
        <w:rPr>
          <w:rFonts w:ascii="宋体" w:eastAsia="宋体" w:hAnsi="宋体" w:cs="宋体"/>
          <w:sz w:val="24"/>
        </w:rPr>
        <w:t>结果会</w:t>
      </w:r>
      <w:r w:rsidRPr="0007423F">
        <w:rPr>
          <w:rFonts w:ascii="宋体" w:eastAsia="宋体" w:hAnsi="宋体" w:cs="宋体" w:hint="eastAsia"/>
          <w:sz w:val="24"/>
        </w:rPr>
        <w:t>更好</w:t>
      </w:r>
      <w:r w:rsidRPr="0007423F">
        <w:rPr>
          <w:rFonts w:ascii="宋体" w:eastAsia="宋体" w:hAnsi="宋体" w:cs="宋体"/>
          <w:sz w:val="24"/>
        </w:rPr>
        <w:t>。</w:t>
      </w:r>
      <w:r w:rsidRPr="0007423F">
        <w:rPr>
          <w:rFonts w:ascii="宋体" w:eastAsia="宋体" w:hAnsi="宋体" w:cs="宋体" w:hint="eastAsia"/>
          <w:sz w:val="24"/>
        </w:rPr>
        <w:t>那么</w:t>
      </w:r>
      <w:r w:rsidRPr="0007423F">
        <w:rPr>
          <w:rFonts w:ascii="宋体" w:eastAsia="宋体" w:hAnsi="宋体" w:cs="宋体"/>
          <w:sz w:val="24"/>
        </w:rPr>
        <w:t>我们最终</w:t>
      </w:r>
      <w:r w:rsidRPr="0007423F">
        <w:rPr>
          <w:rFonts w:ascii="宋体" w:eastAsia="宋体" w:hAnsi="宋体" w:cs="宋体" w:hint="eastAsia"/>
          <w:sz w:val="24"/>
        </w:rPr>
        <w:t>建立</w:t>
      </w:r>
      <w:r w:rsidRPr="0007423F">
        <w:rPr>
          <w:rFonts w:ascii="宋体" w:eastAsia="宋体" w:hAnsi="宋体" w:cs="宋体"/>
          <w:sz w:val="24"/>
        </w:rPr>
        <w:t>的</w:t>
      </w:r>
      <w:r w:rsidRPr="0007423F">
        <w:rPr>
          <w:rFonts w:ascii="宋体" w:eastAsia="宋体" w:hAnsi="宋体" w:cs="宋体" w:hint="eastAsia"/>
          <w:sz w:val="24"/>
        </w:rPr>
        <w:t>多元</w:t>
      </w:r>
      <w:r w:rsidRPr="0007423F">
        <w:rPr>
          <w:rFonts w:ascii="宋体" w:eastAsia="宋体" w:hAnsi="宋体" w:cs="宋体"/>
          <w:sz w:val="24"/>
        </w:rPr>
        <w:t>线性回归方程</w:t>
      </w:r>
      <w:r w:rsidRPr="0007423F">
        <w:rPr>
          <w:rFonts w:ascii="宋体" w:eastAsia="宋体" w:hAnsi="宋体" w:cs="宋体" w:hint="eastAsia"/>
          <w:sz w:val="24"/>
        </w:rPr>
        <w:t>应该</w:t>
      </w:r>
      <w:r w:rsidRPr="0007423F">
        <w:rPr>
          <w:rFonts w:ascii="宋体" w:eastAsia="宋体" w:hAnsi="宋体" w:cs="宋体"/>
          <w:sz w:val="24"/>
        </w:rPr>
        <w:t>为：</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sz w:val="24"/>
        </w:rPr>
        <w:object w:dxaOrig="3379" w:dyaOrig="360">
          <v:shape id="_x0000_i1118" type="#_x0000_t75" style="width:168.65pt;height:18pt" o:ole="">
            <v:imagedata r:id="rId289" o:title=""/>
          </v:shape>
          <o:OLEObject Type="Embed" ProgID="Equation.DSMT4" ShapeID="_x0000_i1118" DrawAspect="Content" ObjectID="_1618523351" r:id="rId290"/>
        </w:objec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其中</w:t>
      </w:r>
      <w:r w:rsidRPr="0007423F">
        <w:rPr>
          <w:rFonts w:ascii="宋体" w:eastAsia="宋体" w:hAnsi="宋体" w:cs="宋体"/>
          <w:sz w:val="24"/>
        </w:rPr>
        <w:object w:dxaOrig="200" w:dyaOrig="220">
          <v:shape id="_x0000_i1119" type="#_x0000_t75" style="width:10pt;height:11.35pt" o:ole="">
            <v:imagedata r:id="rId291" o:title=""/>
          </v:shape>
          <o:OLEObject Type="Embed" ProgID="Equation.DSMT4" ShapeID="_x0000_i1119" DrawAspect="Content" ObjectID="_1618523352" r:id="rId292"/>
        </w:object>
      </w:r>
      <w:r w:rsidRPr="0007423F">
        <w:rPr>
          <w:rFonts w:ascii="宋体" w:eastAsia="宋体" w:hAnsi="宋体" w:cs="宋体" w:hint="eastAsia"/>
          <w:sz w:val="24"/>
        </w:rPr>
        <w:t>代表</w:t>
      </w:r>
      <w:r w:rsidRPr="0007423F">
        <w:rPr>
          <w:rFonts w:ascii="宋体" w:eastAsia="宋体" w:hAnsi="宋体" w:cs="宋体"/>
          <w:sz w:val="24"/>
        </w:rPr>
        <w:t>随机误差，</w:t>
      </w:r>
      <w:r w:rsidRPr="0007423F">
        <w:rPr>
          <w:rFonts w:ascii="宋体" w:eastAsia="宋体" w:hAnsi="宋体" w:cs="宋体" w:hint="eastAsia"/>
          <w:sz w:val="24"/>
        </w:rPr>
        <w:t>其中</w:t>
      </w:r>
      <w:r w:rsidRPr="0007423F">
        <w:rPr>
          <w:rFonts w:ascii="宋体" w:eastAsia="宋体" w:hAnsi="宋体" w:cs="宋体"/>
          <w:sz w:val="24"/>
        </w:rPr>
        <w:t>随机误差</w:t>
      </w:r>
      <w:r w:rsidRPr="0007423F">
        <w:rPr>
          <w:rFonts w:ascii="宋体" w:eastAsia="宋体" w:hAnsi="宋体" w:cs="宋体" w:hint="eastAsia"/>
          <w:sz w:val="24"/>
        </w:rPr>
        <w:t>分为：</w:t>
      </w:r>
      <w:r w:rsidRPr="0007423F">
        <w:rPr>
          <w:rFonts w:ascii="宋体" w:eastAsia="宋体" w:hAnsi="宋体" w:cs="宋体"/>
          <w:sz w:val="24"/>
        </w:rPr>
        <w:t>可解释的误差</w:t>
      </w:r>
      <w:r w:rsidRPr="0007423F">
        <w:rPr>
          <w:rFonts w:ascii="宋体" w:eastAsia="宋体" w:hAnsi="宋体" w:cs="宋体" w:hint="eastAsia"/>
          <w:sz w:val="24"/>
        </w:rPr>
        <w:t>和</w:t>
      </w:r>
      <w:r w:rsidRPr="0007423F">
        <w:rPr>
          <w:rFonts w:ascii="宋体" w:eastAsia="宋体" w:hAnsi="宋体" w:cs="宋体"/>
          <w:sz w:val="24"/>
        </w:rPr>
        <w:t>不可解释的误差</w:t>
      </w:r>
      <w:r w:rsidRPr="0007423F">
        <w:rPr>
          <w:rFonts w:ascii="宋体" w:eastAsia="宋体" w:hAnsi="宋体" w:cs="宋体" w:hint="eastAsia"/>
          <w:sz w:val="24"/>
        </w:rPr>
        <w:t>，</w:t>
      </w:r>
      <w:r w:rsidRPr="0007423F">
        <w:rPr>
          <w:rFonts w:ascii="宋体" w:eastAsia="宋体" w:hAnsi="宋体" w:cs="宋体"/>
          <w:sz w:val="24"/>
        </w:rPr>
        <w:t>随机误差必须满足</w:t>
      </w:r>
      <w:r w:rsidRPr="0007423F">
        <w:rPr>
          <w:rFonts w:ascii="宋体" w:eastAsia="宋体" w:hAnsi="宋体" w:cs="宋体" w:hint="eastAsia"/>
          <w:sz w:val="24"/>
        </w:rPr>
        <w:t>以下</w:t>
      </w:r>
      <w:r w:rsidRPr="0007423F">
        <w:rPr>
          <w:rFonts w:ascii="宋体" w:eastAsia="宋体" w:hAnsi="宋体" w:cs="宋体"/>
          <w:sz w:val="24"/>
        </w:rPr>
        <w:t>四个条件</w:t>
      </w:r>
      <w:r w:rsidRPr="0007423F">
        <w:rPr>
          <w:rFonts w:ascii="宋体" w:eastAsia="宋体" w:hAnsi="宋体" w:cs="宋体" w:hint="eastAsia"/>
          <w:sz w:val="24"/>
        </w:rPr>
        <w:t>，</w:t>
      </w:r>
      <w:r w:rsidRPr="0007423F">
        <w:rPr>
          <w:rFonts w:ascii="宋体" w:eastAsia="宋体" w:hAnsi="宋体" w:cs="宋体"/>
          <w:sz w:val="24"/>
        </w:rPr>
        <w:t>多元线性方程才有</w:t>
      </w:r>
      <w:r w:rsidRPr="0007423F">
        <w:rPr>
          <w:rFonts w:ascii="宋体" w:eastAsia="宋体" w:hAnsi="宋体" w:cs="宋体" w:hint="eastAsia"/>
          <w:sz w:val="24"/>
        </w:rPr>
        <w:t>意义：</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sz w:val="24"/>
        </w:rPr>
        <w:t>①</w:t>
      </w:r>
      <w:r w:rsidRPr="0007423F">
        <w:rPr>
          <w:rFonts w:ascii="宋体" w:eastAsia="宋体" w:hAnsi="宋体" w:cs="宋体" w:hint="eastAsia"/>
          <w:sz w:val="24"/>
        </w:rPr>
        <w:t>服从</w:t>
      </w:r>
      <w:r w:rsidRPr="0007423F">
        <w:rPr>
          <w:rFonts w:ascii="宋体" w:eastAsia="宋体" w:hAnsi="宋体" w:cs="宋体"/>
          <w:sz w:val="24"/>
        </w:rPr>
        <w:t>正态分布</w:t>
      </w:r>
      <w:r w:rsidRPr="0007423F">
        <w:rPr>
          <w:rFonts w:ascii="宋体" w:eastAsia="宋体" w:hAnsi="宋体" w:cs="宋体" w:hint="eastAsia"/>
          <w:sz w:val="24"/>
        </w:rPr>
        <w:t>，</w:t>
      </w:r>
      <w:r w:rsidRPr="0007423F">
        <w:rPr>
          <w:rFonts w:ascii="宋体" w:eastAsia="宋体" w:hAnsi="宋体" w:cs="宋体"/>
          <w:sz w:val="24"/>
        </w:rPr>
        <w:t>即指随机误差必须是服从正态分布的随机变量</w:t>
      </w:r>
      <w:r w:rsidRPr="0007423F">
        <w:rPr>
          <w:rFonts w:ascii="宋体" w:eastAsia="宋体" w:hAnsi="宋体" w:cs="宋体" w:hint="eastAsia"/>
          <w:sz w:val="24"/>
        </w:rPr>
        <w:t>；</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sz w:val="24"/>
        </w:rPr>
        <w:t>②无偏性假设，即指期望值为</w:t>
      </w:r>
      <w:r w:rsidRPr="0007423F">
        <w:rPr>
          <w:rFonts w:ascii="宋体" w:eastAsia="宋体" w:hAnsi="宋体" w:cs="宋体" w:hint="eastAsia"/>
          <w:sz w:val="24"/>
        </w:rPr>
        <w:t>0；</w:t>
      </w:r>
    </w:p>
    <w:p w:rsidR="000204EF" w:rsidRPr="0007423F" w:rsidRDefault="000204EF" w:rsidP="008620E5">
      <w:pPr>
        <w:spacing w:line="312" w:lineRule="auto"/>
        <w:ind w:firstLineChars="200" w:firstLine="480"/>
        <w:rPr>
          <w:rFonts w:ascii="宋体" w:eastAsia="宋体" w:hAnsi="宋体" w:cs="宋体"/>
          <w:sz w:val="24"/>
        </w:rPr>
      </w:pPr>
      <w:r w:rsidRPr="0007423F">
        <w:rPr>
          <w:rFonts w:ascii="宋体" w:eastAsia="宋体" w:hAnsi="宋体" w:cs="宋体"/>
          <w:sz w:val="24"/>
        </w:rPr>
        <w:t>③同共方差</w:t>
      </w:r>
      <w:r w:rsidRPr="0007423F">
        <w:rPr>
          <w:rFonts w:ascii="宋体" w:eastAsia="宋体" w:hAnsi="宋体" w:cs="宋体" w:hint="eastAsia"/>
          <w:sz w:val="24"/>
        </w:rPr>
        <w:t>性</w:t>
      </w:r>
      <w:r w:rsidRPr="0007423F">
        <w:rPr>
          <w:rFonts w:ascii="宋体" w:eastAsia="宋体" w:hAnsi="宋体" w:cs="宋体"/>
          <w:sz w:val="24"/>
        </w:rPr>
        <w:t>假设，即指所有的随机误差变量</w:t>
      </w:r>
      <w:r w:rsidRPr="0007423F">
        <w:rPr>
          <w:rFonts w:ascii="宋体" w:eastAsia="宋体" w:hAnsi="宋体" w:cs="宋体" w:hint="eastAsia"/>
          <w:sz w:val="24"/>
        </w:rPr>
        <w:t>方差</w:t>
      </w:r>
      <w:r w:rsidRPr="0007423F">
        <w:rPr>
          <w:rFonts w:ascii="宋体" w:eastAsia="宋体" w:hAnsi="宋体" w:cs="宋体"/>
          <w:sz w:val="24"/>
        </w:rPr>
        <w:t>都相等；</w:t>
      </w:r>
    </w:p>
    <w:p w:rsidR="000204EF" w:rsidRPr="0007423F" w:rsidRDefault="000204EF" w:rsidP="008620E5">
      <w:pPr>
        <w:spacing w:line="312" w:lineRule="auto"/>
        <w:ind w:firstLineChars="200" w:firstLine="480"/>
        <w:rPr>
          <w:rFonts w:ascii="宋体" w:eastAsia="宋体" w:hAnsi="宋体" w:cs="宋体" w:hint="eastAsia"/>
          <w:sz w:val="24"/>
        </w:rPr>
      </w:pPr>
      <w:r w:rsidRPr="0007423F">
        <w:rPr>
          <w:rFonts w:ascii="宋体" w:eastAsia="宋体" w:hAnsi="宋体" w:cs="宋体" w:hint="eastAsia"/>
          <w:sz w:val="24"/>
        </w:rPr>
        <w:t>④独立性</w:t>
      </w:r>
      <w:r w:rsidRPr="0007423F">
        <w:rPr>
          <w:rFonts w:ascii="宋体" w:eastAsia="宋体" w:hAnsi="宋体" w:cs="宋体"/>
          <w:sz w:val="24"/>
        </w:rPr>
        <w:t>假设，即指</w:t>
      </w:r>
      <w:r w:rsidRPr="0007423F">
        <w:rPr>
          <w:rFonts w:ascii="宋体" w:eastAsia="宋体" w:hAnsi="宋体" w:cs="宋体" w:hint="eastAsia"/>
          <w:sz w:val="24"/>
        </w:rPr>
        <w:t>所有</w:t>
      </w:r>
      <w:r w:rsidRPr="0007423F">
        <w:rPr>
          <w:rFonts w:ascii="宋体" w:eastAsia="宋体" w:hAnsi="宋体" w:cs="宋体"/>
          <w:sz w:val="24"/>
        </w:rPr>
        <w:t>的随机误差变量都相互独立，可以用协方差解释。</w:t>
      </w:r>
    </w:p>
    <w:p w:rsidR="000157BB" w:rsidRDefault="00E92696" w:rsidP="00E92696">
      <w:pPr>
        <w:spacing w:line="312" w:lineRule="auto"/>
        <w:ind w:firstLineChars="200" w:firstLine="480"/>
        <w:rPr>
          <w:rFonts w:ascii="宋体" w:eastAsia="宋体" w:hAnsi="宋体" w:cs="宋体"/>
          <w:sz w:val="24"/>
        </w:rPr>
      </w:pPr>
      <w:r>
        <w:rPr>
          <w:rFonts w:ascii="宋体" w:eastAsia="宋体" w:hAnsi="宋体" w:cs="宋体" w:hint="eastAsia"/>
          <w:sz w:val="24"/>
        </w:rPr>
        <w:t>接下来</w:t>
      </w:r>
      <w:r>
        <w:rPr>
          <w:rFonts w:ascii="宋体" w:eastAsia="宋体" w:hAnsi="宋体" w:cs="宋体"/>
          <w:sz w:val="24"/>
        </w:rPr>
        <w:t>进行</w:t>
      </w:r>
      <w:r w:rsidR="000204EF" w:rsidRPr="0007423F">
        <w:rPr>
          <w:rFonts w:ascii="宋体" w:eastAsia="宋体" w:hAnsi="宋体" w:cs="宋体" w:hint="eastAsia"/>
          <w:sz w:val="24"/>
        </w:rPr>
        <w:t>模型</w:t>
      </w:r>
      <w:r w:rsidR="000204EF" w:rsidRPr="0007423F">
        <w:rPr>
          <w:rFonts w:ascii="宋体" w:eastAsia="宋体" w:hAnsi="宋体" w:cs="宋体"/>
          <w:sz w:val="24"/>
        </w:rPr>
        <w:t>求解</w:t>
      </w:r>
      <w:r>
        <w:rPr>
          <w:rFonts w:ascii="宋体" w:eastAsia="宋体" w:hAnsi="宋体" w:cs="宋体" w:hint="eastAsia"/>
          <w:sz w:val="24"/>
        </w:rPr>
        <w:t>，</w:t>
      </w:r>
      <w:r w:rsidR="000204EF" w:rsidRPr="0007423F">
        <w:rPr>
          <w:rFonts w:ascii="宋体" w:eastAsia="宋体" w:hAnsi="宋体" w:cs="宋体" w:hint="eastAsia"/>
          <w:sz w:val="24"/>
        </w:rPr>
        <w:t>利用录入好的</w:t>
      </w:r>
      <w:r w:rsidR="000204EF" w:rsidRPr="0007423F">
        <w:rPr>
          <w:rFonts w:ascii="宋体" w:eastAsia="宋体" w:hAnsi="宋体" w:cs="宋体"/>
          <w:sz w:val="24"/>
        </w:rPr>
        <w:t>Excel</w:t>
      </w:r>
      <w:r w:rsidR="000204EF" w:rsidRPr="0007423F">
        <w:rPr>
          <w:rFonts w:ascii="宋体" w:eastAsia="宋体" w:hAnsi="宋体" w:cs="宋体" w:hint="eastAsia"/>
          <w:sz w:val="24"/>
        </w:rPr>
        <w:t>数据</w:t>
      </w:r>
      <w:r w:rsidR="000204EF" w:rsidRPr="0007423F">
        <w:rPr>
          <w:rFonts w:ascii="宋体" w:eastAsia="宋体" w:hAnsi="宋体" w:cs="宋体"/>
          <w:sz w:val="24"/>
        </w:rPr>
        <w:t>文件</w:t>
      </w:r>
      <w:r w:rsidR="000204EF" w:rsidRPr="0007423F">
        <w:rPr>
          <w:rFonts w:ascii="宋体" w:eastAsia="宋体" w:hAnsi="宋体" w:cs="宋体" w:hint="eastAsia"/>
          <w:sz w:val="24"/>
        </w:rPr>
        <w:t>和</w:t>
      </w:r>
      <w:r w:rsidR="000204EF" w:rsidRPr="0007423F">
        <w:rPr>
          <w:rFonts w:ascii="宋体" w:eastAsia="宋体" w:hAnsi="宋体" w:cs="宋体"/>
          <w:sz w:val="24"/>
        </w:rPr>
        <w:t>SPSS分析软件，我们将数据文件导入，</w:t>
      </w:r>
      <w:r w:rsidR="000204EF" w:rsidRPr="0007423F">
        <w:rPr>
          <w:rFonts w:ascii="宋体" w:eastAsia="宋体" w:hAnsi="宋体" w:cs="宋体" w:hint="eastAsia"/>
          <w:sz w:val="24"/>
        </w:rPr>
        <w:t>并根据</w:t>
      </w:r>
      <w:r w:rsidR="000204EF" w:rsidRPr="0007423F">
        <w:rPr>
          <w:rFonts w:ascii="宋体" w:eastAsia="宋体" w:hAnsi="宋体" w:cs="宋体"/>
          <w:sz w:val="24"/>
        </w:rPr>
        <w:t>下</w:t>
      </w:r>
      <w:r w:rsidR="000204EF" w:rsidRPr="0007423F">
        <w:rPr>
          <w:rFonts w:ascii="宋体" w:eastAsia="宋体" w:hAnsi="宋体" w:cs="宋体" w:hint="eastAsia"/>
          <w:sz w:val="24"/>
        </w:rPr>
        <w:t>表</w:t>
      </w:r>
      <w:r w:rsidR="000204EF" w:rsidRPr="0007423F">
        <w:rPr>
          <w:rFonts w:ascii="宋体" w:eastAsia="宋体" w:hAnsi="宋体" w:cs="宋体"/>
          <w:sz w:val="24"/>
        </w:rPr>
        <w:t>确定</w:t>
      </w:r>
      <w:r w:rsidR="000204EF" w:rsidRPr="0007423F">
        <w:rPr>
          <w:rFonts w:ascii="宋体" w:eastAsia="宋体" w:hAnsi="宋体" w:cs="宋体" w:hint="eastAsia"/>
          <w:sz w:val="24"/>
        </w:rPr>
        <w:t>自变量</w:t>
      </w:r>
      <w:r w:rsidR="000204EF" w:rsidRPr="0007423F">
        <w:rPr>
          <w:rFonts w:ascii="宋体" w:eastAsia="宋体" w:hAnsi="宋体" w:cs="宋体"/>
          <w:sz w:val="24"/>
        </w:rPr>
        <w:t>和因变量</w:t>
      </w:r>
      <w:r w:rsidR="000204EF" w:rsidRPr="0007423F">
        <w:rPr>
          <w:rFonts w:ascii="宋体" w:eastAsia="宋体" w:hAnsi="宋体" w:cs="宋体" w:hint="eastAsia"/>
          <w:sz w:val="24"/>
        </w:rPr>
        <w:t>。</w:t>
      </w:r>
    </w:p>
    <w:p w:rsidR="000157BB" w:rsidRPr="0016206D" w:rsidRDefault="000157BB" w:rsidP="000157BB">
      <w:pPr>
        <w:jc w:val="center"/>
        <w:rPr>
          <w:rFonts w:ascii="宋体" w:eastAsia="宋体" w:hAnsi="宋体" w:cs="宋体" w:hint="eastAsia"/>
          <w:szCs w:val="21"/>
        </w:rPr>
      </w:pPr>
      <w:r w:rsidRPr="0016206D">
        <w:rPr>
          <w:rFonts w:ascii="宋体" w:eastAsia="宋体" w:hAnsi="宋体" w:cs="宋体" w:hint="eastAsia"/>
          <w:szCs w:val="21"/>
        </w:rPr>
        <w:t>表8.1</w:t>
      </w:r>
      <w:r w:rsidRPr="0016206D">
        <w:rPr>
          <w:rFonts w:ascii="宋体" w:eastAsia="宋体" w:hAnsi="宋体" w:cs="宋体"/>
          <w:szCs w:val="21"/>
        </w:rPr>
        <w:t xml:space="preserve"> </w:t>
      </w:r>
      <w:r w:rsidRPr="0016206D">
        <w:rPr>
          <w:rFonts w:ascii="宋体" w:eastAsia="宋体" w:hAnsi="宋体" w:cs="宋体" w:hint="eastAsia"/>
          <w:szCs w:val="21"/>
        </w:rPr>
        <w:t>自变量</w:t>
      </w:r>
      <w:r w:rsidRPr="0016206D">
        <w:rPr>
          <w:rFonts w:ascii="宋体" w:eastAsia="宋体" w:hAnsi="宋体" w:cs="宋体"/>
          <w:szCs w:val="21"/>
        </w:rPr>
        <w:t>和因变量</w:t>
      </w:r>
    </w:p>
    <w:tbl>
      <w:tblPr>
        <w:tblStyle w:val="a5"/>
        <w:tblW w:w="0" w:type="auto"/>
        <w:jc w:val="center"/>
        <w:tblLook w:val="04A0" w:firstRow="1" w:lastRow="0" w:firstColumn="1" w:lastColumn="0" w:noHBand="0" w:noVBand="1"/>
      </w:tblPr>
      <w:tblGrid>
        <w:gridCol w:w="1704"/>
        <w:gridCol w:w="1704"/>
        <w:gridCol w:w="1704"/>
        <w:gridCol w:w="1705"/>
        <w:gridCol w:w="1705"/>
      </w:tblGrid>
      <w:tr w:rsidR="000204EF" w:rsidRPr="0007423F" w:rsidTr="000157BB">
        <w:trPr>
          <w:jc w:val="center"/>
        </w:trPr>
        <w:tc>
          <w:tcPr>
            <w:tcW w:w="1704" w:type="dxa"/>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hint="eastAsia"/>
                <w:sz w:val="24"/>
              </w:rPr>
              <w:t>因变量</w:t>
            </w:r>
          </w:p>
        </w:tc>
        <w:tc>
          <w:tcPr>
            <w:tcW w:w="6818" w:type="dxa"/>
            <w:gridSpan w:val="4"/>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hint="eastAsia"/>
                <w:sz w:val="24"/>
              </w:rPr>
              <w:t>自变量</w:t>
            </w:r>
          </w:p>
        </w:tc>
      </w:tr>
      <w:tr w:rsidR="000204EF" w:rsidRPr="0007423F" w:rsidTr="000157BB">
        <w:trPr>
          <w:jc w:val="center"/>
        </w:trPr>
        <w:tc>
          <w:tcPr>
            <w:tcW w:w="1704" w:type="dxa"/>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hint="eastAsia"/>
                <w:sz w:val="24"/>
              </w:rPr>
              <w:t>是否</w:t>
            </w:r>
            <w:r w:rsidRPr="0007423F">
              <w:rPr>
                <w:rFonts w:ascii="宋体" w:eastAsia="宋体" w:hAnsi="宋体" w:cs="宋体"/>
                <w:sz w:val="24"/>
              </w:rPr>
              <w:t>竞拍P</w:t>
            </w:r>
          </w:p>
        </w:tc>
        <w:tc>
          <w:tcPr>
            <w:tcW w:w="1704" w:type="dxa"/>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sz w:val="24"/>
              </w:rPr>
              <w:t>电视台给出的底价</w:t>
            </w:r>
            <w:r w:rsidRPr="0007423F">
              <w:rPr>
                <w:rFonts w:ascii="宋体" w:eastAsia="宋体" w:hAnsi="宋体" w:cs="宋体" w:hint="eastAsia"/>
                <w:sz w:val="24"/>
              </w:rPr>
              <w:t>为</w:t>
            </w:r>
            <w:r w:rsidRPr="0007423F">
              <w:rPr>
                <w:rFonts w:ascii="宋体" w:eastAsia="宋体" w:hAnsi="宋体" w:cs="宋体"/>
                <w:sz w:val="24"/>
              </w:rPr>
              <w:object w:dxaOrig="260" w:dyaOrig="360">
                <v:shape id="_x0000_i1131" type="#_x0000_t75" style="width:13.35pt;height:18pt" o:ole="">
                  <v:imagedata r:id="rId269" o:title=""/>
                </v:shape>
                <o:OLEObject Type="Embed" ProgID="Equation.DSMT4" ShapeID="_x0000_i1131" DrawAspect="Content" ObjectID="_1618523353" r:id="rId293"/>
              </w:object>
            </w:r>
          </w:p>
        </w:tc>
        <w:tc>
          <w:tcPr>
            <w:tcW w:w="1704" w:type="dxa"/>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sz w:val="24"/>
              </w:rPr>
              <w:t>买方预期的销售额</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32" type="#_x0000_t75" style="width:14pt;height:18pt" o:ole="">
                  <v:imagedata r:id="rId271" o:title=""/>
                </v:shape>
                <o:OLEObject Type="Embed" ProgID="Equation.DSMT4" ShapeID="_x0000_i1132" DrawAspect="Content" ObjectID="_1618523354" r:id="rId294"/>
              </w:object>
            </w:r>
          </w:p>
        </w:tc>
        <w:tc>
          <w:tcPr>
            <w:tcW w:w="1705" w:type="dxa"/>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hint="eastAsia"/>
                <w:sz w:val="24"/>
              </w:rPr>
              <w:t>买方</w:t>
            </w:r>
            <w:r w:rsidRPr="0007423F">
              <w:rPr>
                <w:rFonts w:ascii="宋体" w:eastAsia="宋体" w:hAnsi="宋体" w:cs="宋体"/>
                <w:sz w:val="24"/>
              </w:rPr>
              <w:t>的预算</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33" type="#_x0000_t75" style="width:14pt;height:18pt" o:ole="">
                  <v:imagedata r:id="rId273" o:title=""/>
                </v:shape>
                <o:OLEObject Type="Embed" ProgID="Equation.DSMT4" ShapeID="_x0000_i1133" DrawAspect="Content" ObjectID="_1618523355" r:id="rId295"/>
              </w:object>
            </w:r>
          </w:p>
        </w:tc>
        <w:tc>
          <w:tcPr>
            <w:tcW w:w="1705" w:type="dxa"/>
            <w:vAlign w:val="center"/>
          </w:tcPr>
          <w:p w:rsidR="000204EF" w:rsidRPr="0007423F" w:rsidRDefault="000204EF" w:rsidP="000157BB">
            <w:pPr>
              <w:jc w:val="center"/>
              <w:rPr>
                <w:rFonts w:ascii="宋体" w:eastAsia="宋体" w:hAnsi="宋体" w:cs="宋体" w:hint="eastAsia"/>
                <w:sz w:val="24"/>
              </w:rPr>
            </w:pPr>
            <w:r w:rsidRPr="0007423F">
              <w:rPr>
                <w:rFonts w:ascii="宋体" w:eastAsia="宋体" w:hAnsi="宋体" w:cs="宋体"/>
                <w:sz w:val="24"/>
              </w:rPr>
              <w:t>电视台的收视率</w:t>
            </w:r>
            <w:r w:rsidRPr="0007423F">
              <w:rPr>
                <w:rFonts w:ascii="宋体" w:eastAsia="宋体" w:hAnsi="宋体" w:cs="宋体" w:hint="eastAsia"/>
                <w:sz w:val="24"/>
              </w:rPr>
              <w:t>为</w:t>
            </w:r>
            <w:r w:rsidRPr="0007423F">
              <w:rPr>
                <w:rFonts w:ascii="宋体" w:eastAsia="宋体" w:hAnsi="宋体" w:cs="宋体"/>
                <w:sz w:val="24"/>
              </w:rPr>
              <w:object w:dxaOrig="279" w:dyaOrig="360">
                <v:shape id="_x0000_i1134" type="#_x0000_t75" style="width:14pt;height:18pt" o:ole="">
                  <v:imagedata r:id="rId275" o:title=""/>
                </v:shape>
                <o:OLEObject Type="Embed" ProgID="Equation.DSMT4" ShapeID="_x0000_i1134" DrawAspect="Content" ObjectID="_1618523356" r:id="rId296"/>
              </w:object>
            </w:r>
          </w:p>
        </w:tc>
      </w:tr>
    </w:tbl>
    <w:p w:rsidR="000204EF" w:rsidRPr="0007423F" w:rsidRDefault="000204EF" w:rsidP="008620E5">
      <w:pPr>
        <w:spacing w:line="312" w:lineRule="auto"/>
        <w:ind w:firstLineChars="200" w:firstLine="480"/>
        <w:rPr>
          <w:rFonts w:ascii="宋体" w:eastAsia="宋体" w:hAnsi="宋体" w:cs="宋体" w:hint="eastAsia"/>
          <w:sz w:val="24"/>
        </w:rPr>
      </w:pPr>
      <w:r w:rsidRPr="0007423F">
        <w:rPr>
          <w:rFonts w:ascii="宋体" w:eastAsia="宋体" w:hAnsi="宋体" w:cs="宋体" w:hint="eastAsia"/>
          <w:sz w:val="24"/>
        </w:rPr>
        <w:t>注：</w:t>
      </w:r>
      <w:r w:rsidRPr="0007423F">
        <w:rPr>
          <w:rFonts w:ascii="宋体" w:eastAsia="宋体" w:hAnsi="宋体" w:cs="宋体"/>
          <w:sz w:val="24"/>
        </w:rPr>
        <w:t>P=1</w:t>
      </w:r>
      <w:r w:rsidRPr="0007423F">
        <w:rPr>
          <w:rFonts w:ascii="宋体" w:eastAsia="宋体" w:hAnsi="宋体" w:cs="宋体" w:hint="eastAsia"/>
          <w:sz w:val="24"/>
        </w:rPr>
        <w:t>即为存在</w:t>
      </w:r>
      <w:r w:rsidRPr="0007423F">
        <w:rPr>
          <w:rFonts w:ascii="宋体" w:eastAsia="宋体" w:hAnsi="宋体" w:cs="宋体"/>
          <w:sz w:val="24"/>
        </w:rPr>
        <w:t>竞拍，P=0</w:t>
      </w:r>
      <w:r w:rsidRPr="0007423F">
        <w:rPr>
          <w:rFonts w:ascii="宋体" w:eastAsia="宋体" w:hAnsi="宋体" w:cs="宋体" w:hint="eastAsia"/>
          <w:sz w:val="24"/>
        </w:rPr>
        <w:t>即为</w:t>
      </w:r>
      <w:r w:rsidRPr="0007423F">
        <w:rPr>
          <w:rFonts w:ascii="宋体" w:eastAsia="宋体" w:hAnsi="宋体" w:cs="宋体"/>
          <w:sz w:val="24"/>
        </w:rPr>
        <w:t>不竞拍。</w:t>
      </w:r>
    </w:p>
    <w:p w:rsidR="001F17B3" w:rsidRPr="0016206D" w:rsidRDefault="000204EF" w:rsidP="0016206D">
      <w:pPr>
        <w:spacing w:line="312" w:lineRule="auto"/>
        <w:ind w:firstLineChars="200" w:firstLine="480"/>
        <w:rPr>
          <w:rFonts w:ascii="宋体" w:eastAsia="宋体" w:hAnsi="宋体" w:cs="宋体" w:hint="eastAsia"/>
          <w:sz w:val="24"/>
        </w:rPr>
      </w:pPr>
      <w:r w:rsidRPr="0007423F">
        <w:rPr>
          <w:rFonts w:ascii="宋体" w:eastAsia="宋体" w:hAnsi="宋体" w:cs="宋体"/>
          <w:sz w:val="24"/>
        </w:rPr>
        <w:t>SPSS多元线性回归分析</w:t>
      </w:r>
      <w:r w:rsidRPr="0007423F">
        <w:rPr>
          <w:rFonts w:ascii="宋体" w:eastAsia="宋体" w:hAnsi="宋体" w:cs="宋体" w:hint="eastAsia"/>
          <w:sz w:val="24"/>
        </w:rPr>
        <w:t>的</w:t>
      </w:r>
      <w:r w:rsidRPr="0007423F">
        <w:rPr>
          <w:rFonts w:ascii="宋体" w:eastAsia="宋体" w:hAnsi="宋体" w:cs="宋体"/>
          <w:sz w:val="24"/>
        </w:rPr>
        <w:t>结果如下所示</w:t>
      </w:r>
      <w:r w:rsidRPr="0007423F">
        <w:rPr>
          <w:rFonts w:ascii="宋体" w:eastAsia="宋体" w:hAnsi="宋体" w:cs="宋体" w:hint="eastAsia"/>
          <w:sz w:val="24"/>
        </w:rPr>
        <w:t>并</w:t>
      </w:r>
      <w:r w:rsidRPr="0007423F">
        <w:rPr>
          <w:rFonts w:ascii="宋体" w:eastAsia="宋体" w:hAnsi="宋体" w:cs="宋体"/>
          <w:sz w:val="24"/>
        </w:rPr>
        <w:t>进行</w:t>
      </w:r>
      <w:r w:rsidRPr="0007423F">
        <w:rPr>
          <w:rFonts w:ascii="宋体" w:eastAsia="宋体" w:hAnsi="宋体" w:cs="宋体" w:hint="eastAsia"/>
          <w:sz w:val="24"/>
        </w:rPr>
        <w:t>结果</w:t>
      </w:r>
      <w:r w:rsidRPr="0007423F">
        <w:rPr>
          <w:rFonts w:ascii="宋体" w:eastAsia="宋体" w:hAnsi="宋体" w:cs="宋体"/>
          <w:sz w:val="24"/>
        </w:rPr>
        <w:t>分析：</w:t>
      </w:r>
    </w:p>
    <w:tbl>
      <w:tblPr>
        <w:tblStyle w:val="aa"/>
        <w:tblW w:w="8364" w:type="dxa"/>
        <w:tblLayout w:type="fixed"/>
        <w:tblLook w:val="0000" w:firstRow="0" w:lastRow="0" w:firstColumn="0" w:lastColumn="0" w:noHBand="0" w:noVBand="0"/>
      </w:tblPr>
      <w:tblGrid>
        <w:gridCol w:w="743"/>
        <w:gridCol w:w="1667"/>
        <w:gridCol w:w="1559"/>
        <w:gridCol w:w="4395"/>
      </w:tblGrid>
      <w:tr w:rsidR="000204EF" w:rsidRPr="0007423F" w:rsidTr="001F17B3">
        <w:tc>
          <w:tcPr>
            <w:tcW w:w="8364" w:type="dxa"/>
            <w:gridSpan w:val="4"/>
            <w:vAlign w:val="center"/>
          </w:tcPr>
          <w:p w:rsidR="000204EF" w:rsidRPr="0016206D" w:rsidRDefault="000157BB" w:rsidP="001F17B3">
            <w:pPr>
              <w:jc w:val="center"/>
              <w:rPr>
                <w:rFonts w:ascii="宋体" w:eastAsia="宋体" w:hAnsi="宋体" w:cs="宋体"/>
                <w:szCs w:val="21"/>
              </w:rPr>
            </w:pPr>
            <w:r w:rsidRPr="0016206D">
              <w:rPr>
                <w:rFonts w:ascii="宋体" w:eastAsia="宋体" w:hAnsi="宋体" w:cs="宋体" w:hint="eastAsia"/>
                <w:szCs w:val="21"/>
              </w:rPr>
              <w:t xml:space="preserve">表8.2 </w:t>
            </w:r>
            <w:r w:rsidR="000204EF" w:rsidRPr="0016206D">
              <w:rPr>
                <w:rFonts w:ascii="宋体" w:eastAsia="宋体" w:hAnsi="宋体" w:cs="宋体" w:hint="eastAsia"/>
                <w:szCs w:val="21"/>
              </w:rPr>
              <w:t>输入／移去的变量</w:t>
            </w:r>
            <w:r w:rsidR="000204EF" w:rsidRPr="0016206D">
              <w:rPr>
                <w:rFonts w:ascii="宋体" w:eastAsia="宋体" w:hAnsi="宋体" w:cs="宋体"/>
                <w:szCs w:val="21"/>
              </w:rPr>
              <w:t>a</w:t>
            </w:r>
          </w:p>
        </w:tc>
      </w:tr>
      <w:tr w:rsidR="000204EF" w:rsidRPr="0007423F" w:rsidTr="001F17B3">
        <w:tc>
          <w:tcPr>
            <w:tcW w:w="743"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模型</w:t>
            </w:r>
          </w:p>
        </w:tc>
        <w:tc>
          <w:tcPr>
            <w:tcW w:w="1667"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输入的变量</w:t>
            </w:r>
          </w:p>
        </w:tc>
        <w:tc>
          <w:tcPr>
            <w:tcW w:w="1559"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移去的变量</w:t>
            </w:r>
          </w:p>
        </w:tc>
        <w:tc>
          <w:tcPr>
            <w:tcW w:w="4395"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方法</w:t>
            </w:r>
          </w:p>
        </w:tc>
      </w:tr>
      <w:tr w:rsidR="000204EF" w:rsidRPr="0007423F" w:rsidTr="001F17B3">
        <w:tc>
          <w:tcPr>
            <w:tcW w:w="743"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1</w:t>
            </w:r>
          </w:p>
        </w:tc>
        <w:tc>
          <w:tcPr>
            <w:tcW w:w="1667"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广告商预算</w:t>
            </w:r>
          </w:p>
        </w:tc>
        <w:tc>
          <w:tcPr>
            <w:tcW w:w="1559" w:type="dxa"/>
            <w:vAlign w:val="center"/>
          </w:tcPr>
          <w:p w:rsidR="000204EF" w:rsidRPr="0007423F" w:rsidRDefault="000204EF" w:rsidP="0016206D">
            <w:pPr>
              <w:ind w:firstLineChars="200" w:firstLine="480"/>
              <w:rPr>
                <w:rFonts w:ascii="宋体" w:eastAsia="宋体" w:hAnsi="宋体" w:cs="宋体"/>
                <w:sz w:val="24"/>
              </w:rPr>
            </w:pPr>
            <w:r w:rsidRPr="0007423F">
              <w:rPr>
                <w:rFonts w:ascii="宋体" w:eastAsia="宋体" w:hAnsi="宋体" w:cs="宋体"/>
                <w:sz w:val="24"/>
              </w:rPr>
              <w:t>.</w:t>
            </w:r>
          </w:p>
        </w:tc>
        <w:tc>
          <w:tcPr>
            <w:tcW w:w="4395" w:type="dxa"/>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步进（准则</w:t>
            </w:r>
            <w:r w:rsidRPr="0007423F">
              <w:rPr>
                <w:rFonts w:ascii="宋体" w:eastAsia="宋体" w:hAnsi="宋体" w:cs="宋体"/>
                <w:sz w:val="24"/>
              </w:rPr>
              <w:t xml:space="preserve">: F-to-enter </w:t>
            </w:r>
            <w:r w:rsidRPr="0007423F">
              <w:rPr>
                <w:rFonts w:ascii="宋体" w:eastAsia="宋体" w:hAnsi="宋体" w:cs="宋体" w:hint="eastAsia"/>
                <w:sz w:val="24"/>
              </w:rPr>
              <w:t>的概率</w:t>
            </w:r>
            <w:r w:rsidRPr="0007423F">
              <w:rPr>
                <w:rFonts w:ascii="宋体" w:eastAsia="宋体" w:hAnsi="宋体" w:cs="宋体"/>
                <w:sz w:val="24"/>
              </w:rPr>
              <w:t xml:space="preserve"> &lt;= .050</w:t>
            </w:r>
            <w:r w:rsidRPr="0007423F">
              <w:rPr>
                <w:rFonts w:ascii="宋体" w:eastAsia="宋体" w:hAnsi="宋体" w:cs="宋体" w:hint="eastAsia"/>
                <w:sz w:val="24"/>
              </w:rPr>
              <w:t>，</w:t>
            </w:r>
            <w:r w:rsidRPr="0007423F">
              <w:rPr>
                <w:rFonts w:ascii="宋体" w:eastAsia="宋体" w:hAnsi="宋体" w:cs="宋体"/>
                <w:sz w:val="24"/>
              </w:rPr>
              <w:t xml:space="preserve">F-to-remove </w:t>
            </w:r>
            <w:r w:rsidRPr="0007423F">
              <w:rPr>
                <w:rFonts w:ascii="宋体" w:eastAsia="宋体" w:hAnsi="宋体" w:cs="宋体" w:hint="eastAsia"/>
                <w:sz w:val="24"/>
              </w:rPr>
              <w:t>的概率</w:t>
            </w:r>
            <w:r w:rsidRPr="0007423F">
              <w:rPr>
                <w:rFonts w:ascii="宋体" w:eastAsia="宋体" w:hAnsi="宋体" w:cs="宋体"/>
                <w:sz w:val="24"/>
              </w:rPr>
              <w:t xml:space="preserve"> &gt;= .100</w:t>
            </w:r>
            <w:r w:rsidRPr="0007423F">
              <w:rPr>
                <w:rFonts w:ascii="宋体" w:eastAsia="宋体" w:hAnsi="宋体" w:cs="宋体" w:hint="eastAsia"/>
                <w:sz w:val="24"/>
              </w:rPr>
              <w:t>）。</w:t>
            </w:r>
          </w:p>
        </w:tc>
      </w:tr>
      <w:tr w:rsidR="000204EF" w:rsidRPr="0007423F" w:rsidTr="001F17B3">
        <w:tc>
          <w:tcPr>
            <w:tcW w:w="743"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2</w:t>
            </w:r>
          </w:p>
        </w:tc>
        <w:tc>
          <w:tcPr>
            <w:tcW w:w="1667"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底价</w:t>
            </w:r>
          </w:p>
        </w:tc>
        <w:tc>
          <w:tcPr>
            <w:tcW w:w="1559" w:type="dxa"/>
            <w:vAlign w:val="center"/>
          </w:tcPr>
          <w:p w:rsidR="000204EF" w:rsidRPr="0007423F" w:rsidRDefault="000204EF" w:rsidP="0016206D">
            <w:pPr>
              <w:ind w:firstLineChars="200" w:firstLine="480"/>
              <w:rPr>
                <w:rFonts w:ascii="宋体" w:eastAsia="宋体" w:hAnsi="宋体" w:cs="宋体"/>
                <w:sz w:val="24"/>
              </w:rPr>
            </w:pPr>
            <w:r w:rsidRPr="0007423F">
              <w:rPr>
                <w:rFonts w:ascii="宋体" w:eastAsia="宋体" w:hAnsi="宋体" w:cs="宋体"/>
                <w:sz w:val="24"/>
              </w:rPr>
              <w:t>.</w:t>
            </w:r>
          </w:p>
        </w:tc>
        <w:tc>
          <w:tcPr>
            <w:tcW w:w="4395" w:type="dxa"/>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步进（准则</w:t>
            </w:r>
            <w:r w:rsidRPr="0007423F">
              <w:rPr>
                <w:rFonts w:ascii="宋体" w:eastAsia="宋体" w:hAnsi="宋体" w:cs="宋体"/>
                <w:sz w:val="24"/>
              </w:rPr>
              <w:t xml:space="preserve">: F-to-enter </w:t>
            </w:r>
            <w:r w:rsidRPr="0007423F">
              <w:rPr>
                <w:rFonts w:ascii="宋体" w:eastAsia="宋体" w:hAnsi="宋体" w:cs="宋体" w:hint="eastAsia"/>
                <w:sz w:val="24"/>
              </w:rPr>
              <w:t>的概率</w:t>
            </w:r>
            <w:r w:rsidRPr="0007423F">
              <w:rPr>
                <w:rFonts w:ascii="宋体" w:eastAsia="宋体" w:hAnsi="宋体" w:cs="宋体"/>
                <w:sz w:val="24"/>
              </w:rPr>
              <w:t xml:space="preserve"> &lt;= .050</w:t>
            </w:r>
            <w:r w:rsidRPr="0007423F">
              <w:rPr>
                <w:rFonts w:ascii="宋体" w:eastAsia="宋体" w:hAnsi="宋体" w:cs="宋体" w:hint="eastAsia"/>
                <w:sz w:val="24"/>
              </w:rPr>
              <w:t>，</w:t>
            </w:r>
            <w:r w:rsidRPr="0007423F">
              <w:rPr>
                <w:rFonts w:ascii="宋体" w:eastAsia="宋体" w:hAnsi="宋体" w:cs="宋体"/>
                <w:sz w:val="24"/>
              </w:rPr>
              <w:t xml:space="preserve">F-to-remove </w:t>
            </w:r>
            <w:r w:rsidRPr="0007423F">
              <w:rPr>
                <w:rFonts w:ascii="宋体" w:eastAsia="宋体" w:hAnsi="宋体" w:cs="宋体" w:hint="eastAsia"/>
                <w:sz w:val="24"/>
              </w:rPr>
              <w:t>的概率</w:t>
            </w:r>
            <w:r w:rsidRPr="0007423F">
              <w:rPr>
                <w:rFonts w:ascii="宋体" w:eastAsia="宋体" w:hAnsi="宋体" w:cs="宋体"/>
                <w:sz w:val="24"/>
              </w:rPr>
              <w:t xml:space="preserve"> &gt;= .100</w:t>
            </w:r>
            <w:r w:rsidRPr="0007423F">
              <w:rPr>
                <w:rFonts w:ascii="宋体" w:eastAsia="宋体" w:hAnsi="宋体" w:cs="宋体" w:hint="eastAsia"/>
                <w:sz w:val="24"/>
              </w:rPr>
              <w:t>）。</w:t>
            </w:r>
          </w:p>
        </w:tc>
      </w:tr>
      <w:tr w:rsidR="000204EF" w:rsidRPr="0007423F" w:rsidTr="001F17B3">
        <w:tc>
          <w:tcPr>
            <w:tcW w:w="743"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3</w:t>
            </w:r>
          </w:p>
        </w:tc>
        <w:tc>
          <w:tcPr>
            <w:tcW w:w="1667"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预期销售额</w:t>
            </w:r>
          </w:p>
        </w:tc>
        <w:tc>
          <w:tcPr>
            <w:tcW w:w="1559" w:type="dxa"/>
            <w:vAlign w:val="center"/>
          </w:tcPr>
          <w:p w:rsidR="000204EF" w:rsidRPr="0007423F" w:rsidRDefault="000204EF" w:rsidP="0016206D">
            <w:pPr>
              <w:ind w:firstLineChars="200" w:firstLine="480"/>
              <w:rPr>
                <w:rFonts w:ascii="宋体" w:eastAsia="宋体" w:hAnsi="宋体" w:cs="宋体"/>
                <w:sz w:val="24"/>
              </w:rPr>
            </w:pPr>
            <w:r w:rsidRPr="0007423F">
              <w:rPr>
                <w:rFonts w:ascii="宋体" w:eastAsia="宋体" w:hAnsi="宋体" w:cs="宋体"/>
                <w:sz w:val="24"/>
              </w:rPr>
              <w:t>.</w:t>
            </w:r>
          </w:p>
        </w:tc>
        <w:tc>
          <w:tcPr>
            <w:tcW w:w="4395" w:type="dxa"/>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步进（准则</w:t>
            </w:r>
            <w:r w:rsidRPr="0007423F">
              <w:rPr>
                <w:rFonts w:ascii="宋体" w:eastAsia="宋体" w:hAnsi="宋体" w:cs="宋体"/>
                <w:sz w:val="24"/>
              </w:rPr>
              <w:t xml:space="preserve">: F-to-enter </w:t>
            </w:r>
            <w:r w:rsidRPr="0007423F">
              <w:rPr>
                <w:rFonts w:ascii="宋体" w:eastAsia="宋体" w:hAnsi="宋体" w:cs="宋体" w:hint="eastAsia"/>
                <w:sz w:val="24"/>
              </w:rPr>
              <w:t>的概率</w:t>
            </w:r>
            <w:r w:rsidRPr="0007423F">
              <w:rPr>
                <w:rFonts w:ascii="宋体" w:eastAsia="宋体" w:hAnsi="宋体" w:cs="宋体"/>
                <w:sz w:val="24"/>
              </w:rPr>
              <w:t xml:space="preserve"> &lt;= .050</w:t>
            </w:r>
            <w:r w:rsidRPr="0007423F">
              <w:rPr>
                <w:rFonts w:ascii="宋体" w:eastAsia="宋体" w:hAnsi="宋体" w:cs="宋体" w:hint="eastAsia"/>
                <w:sz w:val="24"/>
              </w:rPr>
              <w:t>，</w:t>
            </w:r>
            <w:r w:rsidRPr="0007423F">
              <w:rPr>
                <w:rFonts w:ascii="宋体" w:eastAsia="宋体" w:hAnsi="宋体" w:cs="宋体"/>
                <w:sz w:val="24"/>
              </w:rPr>
              <w:t xml:space="preserve">F-to-remove </w:t>
            </w:r>
            <w:r w:rsidRPr="0007423F">
              <w:rPr>
                <w:rFonts w:ascii="宋体" w:eastAsia="宋体" w:hAnsi="宋体" w:cs="宋体" w:hint="eastAsia"/>
                <w:sz w:val="24"/>
              </w:rPr>
              <w:t>的概率</w:t>
            </w:r>
            <w:r w:rsidRPr="0007423F">
              <w:rPr>
                <w:rFonts w:ascii="宋体" w:eastAsia="宋体" w:hAnsi="宋体" w:cs="宋体"/>
                <w:sz w:val="24"/>
              </w:rPr>
              <w:t xml:space="preserve"> &gt;= .100</w:t>
            </w:r>
            <w:r w:rsidRPr="0007423F">
              <w:rPr>
                <w:rFonts w:ascii="宋体" w:eastAsia="宋体" w:hAnsi="宋体" w:cs="宋体" w:hint="eastAsia"/>
                <w:sz w:val="24"/>
              </w:rPr>
              <w:t>）。</w:t>
            </w:r>
          </w:p>
        </w:tc>
      </w:tr>
      <w:tr w:rsidR="000204EF" w:rsidRPr="0007423F" w:rsidTr="001F17B3">
        <w:tc>
          <w:tcPr>
            <w:tcW w:w="743"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4</w:t>
            </w:r>
          </w:p>
        </w:tc>
        <w:tc>
          <w:tcPr>
            <w:tcW w:w="1667"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收视率</w:t>
            </w:r>
          </w:p>
        </w:tc>
        <w:tc>
          <w:tcPr>
            <w:tcW w:w="1559" w:type="dxa"/>
            <w:vAlign w:val="center"/>
          </w:tcPr>
          <w:p w:rsidR="000204EF" w:rsidRPr="0007423F" w:rsidRDefault="000204EF" w:rsidP="0016206D">
            <w:pPr>
              <w:ind w:firstLineChars="200" w:firstLine="480"/>
              <w:rPr>
                <w:rFonts w:ascii="宋体" w:eastAsia="宋体" w:hAnsi="宋体" w:cs="宋体"/>
                <w:sz w:val="24"/>
              </w:rPr>
            </w:pPr>
            <w:r w:rsidRPr="0007423F">
              <w:rPr>
                <w:rFonts w:ascii="宋体" w:eastAsia="宋体" w:hAnsi="宋体" w:cs="宋体"/>
                <w:sz w:val="24"/>
              </w:rPr>
              <w:t>.</w:t>
            </w:r>
          </w:p>
        </w:tc>
        <w:tc>
          <w:tcPr>
            <w:tcW w:w="4395" w:type="dxa"/>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步进（准则</w:t>
            </w:r>
            <w:r w:rsidRPr="0007423F">
              <w:rPr>
                <w:rFonts w:ascii="宋体" w:eastAsia="宋体" w:hAnsi="宋体" w:cs="宋体"/>
                <w:sz w:val="24"/>
              </w:rPr>
              <w:t xml:space="preserve">: F-to-enter </w:t>
            </w:r>
            <w:r w:rsidRPr="0007423F">
              <w:rPr>
                <w:rFonts w:ascii="宋体" w:eastAsia="宋体" w:hAnsi="宋体" w:cs="宋体" w:hint="eastAsia"/>
                <w:sz w:val="24"/>
              </w:rPr>
              <w:t>的概率</w:t>
            </w:r>
            <w:r w:rsidRPr="0007423F">
              <w:rPr>
                <w:rFonts w:ascii="宋体" w:eastAsia="宋体" w:hAnsi="宋体" w:cs="宋体"/>
                <w:sz w:val="24"/>
              </w:rPr>
              <w:t xml:space="preserve"> &lt;= .050</w:t>
            </w:r>
            <w:r w:rsidRPr="0007423F">
              <w:rPr>
                <w:rFonts w:ascii="宋体" w:eastAsia="宋体" w:hAnsi="宋体" w:cs="宋体" w:hint="eastAsia"/>
                <w:sz w:val="24"/>
              </w:rPr>
              <w:t>，</w:t>
            </w:r>
            <w:r w:rsidRPr="0007423F">
              <w:rPr>
                <w:rFonts w:ascii="宋体" w:eastAsia="宋体" w:hAnsi="宋体" w:cs="宋体"/>
                <w:sz w:val="24"/>
              </w:rPr>
              <w:t xml:space="preserve">F-to-remove </w:t>
            </w:r>
            <w:r w:rsidRPr="0007423F">
              <w:rPr>
                <w:rFonts w:ascii="宋体" w:eastAsia="宋体" w:hAnsi="宋体" w:cs="宋体" w:hint="eastAsia"/>
                <w:sz w:val="24"/>
              </w:rPr>
              <w:t>的概率</w:t>
            </w:r>
            <w:r w:rsidRPr="0007423F">
              <w:rPr>
                <w:rFonts w:ascii="宋体" w:eastAsia="宋体" w:hAnsi="宋体" w:cs="宋体"/>
                <w:sz w:val="24"/>
              </w:rPr>
              <w:t xml:space="preserve"> &gt;= .100</w:t>
            </w:r>
            <w:r w:rsidRPr="0007423F">
              <w:rPr>
                <w:rFonts w:ascii="宋体" w:eastAsia="宋体" w:hAnsi="宋体" w:cs="宋体" w:hint="eastAsia"/>
                <w:sz w:val="24"/>
              </w:rPr>
              <w:t>）。</w:t>
            </w:r>
          </w:p>
        </w:tc>
      </w:tr>
    </w:tbl>
    <w:p w:rsidR="0016206D" w:rsidRPr="0016206D" w:rsidRDefault="000204EF" w:rsidP="007A4A54">
      <w:pPr>
        <w:spacing w:line="312" w:lineRule="auto"/>
        <w:ind w:firstLineChars="200" w:firstLine="480"/>
        <w:textAlignment w:val="center"/>
        <w:rPr>
          <w:rFonts w:ascii="宋体" w:eastAsia="宋体" w:hAnsi="宋体" w:cs="宋体" w:hint="eastAsia"/>
          <w:sz w:val="24"/>
        </w:rPr>
      </w:pPr>
      <w:r w:rsidRPr="0007423F">
        <w:rPr>
          <w:rFonts w:ascii="宋体" w:eastAsia="宋体" w:hAnsi="宋体" w:cs="宋体" w:hint="eastAsia"/>
          <w:sz w:val="24"/>
        </w:rPr>
        <w:t>由于选项</w:t>
      </w:r>
      <w:r w:rsidRPr="0007423F">
        <w:rPr>
          <w:rFonts w:ascii="宋体" w:eastAsia="宋体" w:hAnsi="宋体" w:cs="宋体"/>
          <w:sz w:val="24"/>
        </w:rPr>
        <w:t>中选择的是“</w:t>
      </w:r>
      <w:r w:rsidRPr="0007423F">
        <w:rPr>
          <w:rFonts w:ascii="宋体" w:eastAsia="宋体" w:hAnsi="宋体" w:cs="宋体" w:hint="eastAsia"/>
          <w:sz w:val="24"/>
        </w:rPr>
        <w:t>逐步法</w:t>
      </w:r>
      <w:r w:rsidRPr="0007423F">
        <w:rPr>
          <w:rFonts w:ascii="宋体" w:eastAsia="宋体" w:hAnsi="宋体" w:cs="宋体"/>
          <w:sz w:val="24"/>
        </w:rPr>
        <w:t>”</w:t>
      </w:r>
      <w:r w:rsidRPr="0007423F">
        <w:rPr>
          <w:rFonts w:ascii="宋体" w:eastAsia="宋体" w:hAnsi="宋体" w:cs="宋体" w:hint="eastAsia"/>
          <w:sz w:val="24"/>
        </w:rPr>
        <w:t>，</w:t>
      </w:r>
      <w:r w:rsidRPr="0007423F">
        <w:rPr>
          <w:rFonts w:ascii="宋体" w:eastAsia="宋体" w:hAnsi="宋体" w:cs="宋体"/>
          <w:sz w:val="24"/>
        </w:rPr>
        <w:t>逐步法是向前和向后的结合体，从结果可以看出，最先进入“</w:t>
      </w:r>
      <w:r w:rsidRPr="0007423F">
        <w:rPr>
          <w:rFonts w:ascii="宋体" w:eastAsia="宋体" w:hAnsi="宋体" w:cs="宋体" w:hint="eastAsia"/>
          <w:sz w:val="24"/>
        </w:rPr>
        <w:t>线性</w:t>
      </w:r>
      <w:r w:rsidRPr="0007423F">
        <w:rPr>
          <w:rFonts w:ascii="宋体" w:eastAsia="宋体" w:hAnsi="宋体" w:cs="宋体"/>
          <w:sz w:val="24"/>
        </w:rPr>
        <w:t>回归模型的”</w:t>
      </w:r>
      <w:r w:rsidRPr="0007423F">
        <w:rPr>
          <w:rFonts w:ascii="宋体" w:eastAsia="宋体" w:hAnsi="宋体" w:cs="宋体" w:hint="eastAsia"/>
          <w:sz w:val="24"/>
        </w:rPr>
        <w:t>是“广告</w:t>
      </w:r>
      <w:r w:rsidRPr="0007423F">
        <w:rPr>
          <w:rFonts w:ascii="宋体" w:eastAsia="宋体" w:hAnsi="宋体" w:cs="宋体"/>
          <w:sz w:val="24"/>
        </w:rPr>
        <w:t>商预算</w:t>
      </w:r>
      <w:r w:rsidRPr="0007423F">
        <w:rPr>
          <w:rFonts w:ascii="宋体" w:eastAsia="宋体" w:hAnsi="宋体" w:cs="宋体"/>
          <w:sz w:val="24"/>
        </w:rPr>
        <w:object w:dxaOrig="279" w:dyaOrig="360">
          <v:shape id="_x0000_i1121" type="#_x0000_t75" style="width:14pt;height:18pt" o:ole="">
            <v:imagedata r:id="rId297" o:title=""/>
          </v:shape>
          <o:OLEObject Type="Embed" ProgID="Equation.DSMT4" ShapeID="_x0000_i1121" DrawAspect="Content" ObjectID="_1618523357" r:id="rId298"/>
        </w:object>
      </w:r>
      <w:r w:rsidRPr="0007423F">
        <w:rPr>
          <w:rFonts w:ascii="宋体" w:eastAsia="宋体" w:hAnsi="宋体" w:cs="宋体" w:hint="eastAsia"/>
          <w:sz w:val="24"/>
        </w:rPr>
        <w:t>”，</w:t>
      </w:r>
      <w:r w:rsidRPr="0007423F">
        <w:rPr>
          <w:rFonts w:ascii="宋体" w:eastAsia="宋体" w:hAnsi="宋体" w:cs="宋体"/>
          <w:sz w:val="24"/>
        </w:rPr>
        <w:t>其次是</w:t>
      </w:r>
      <w:r w:rsidRPr="0007423F">
        <w:rPr>
          <w:rFonts w:ascii="宋体" w:eastAsia="宋体" w:hAnsi="宋体" w:cs="宋体" w:hint="eastAsia"/>
          <w:sz w:val="24"/>
        </w:rPr>
        <w:t>“底价</w:t>
      </w:r>
      <w:r w:rsidRPr="0007423F">
        <w:rPr>
          <w:rFonts w:ascii="宋体" w:eastAsia="宋体" w:hAnsi="宋体" w:cs="宋体"/>
          <w:sz w:val="24"/>
        </w:rPr>
        <w:object w:dxaOrig="260" w:dyaOrig="360">
          <v:shape id="_x0000_i1123" type="#_x0000_t75" style="width:13.35pt;height:18pt" o:ole="">
            <v:imagedata r:id="rId299" o:title=""/>
          </v:shape>
          <o:OLEObject Type="Embed" ProgID="Equation.DSMT4" ShapeID="_x0000_i1123" DrawAspect="Content" ObjectID="_1618523358" r:id="rId300"/>
        </w:object>
      </w:r>
      <w:r w:rsidRPr="0007423F">
        <w:rPr>
          <w:rFonts w:ascii="宋体" w:eastAsia="宋体" w:hAnsi="宋体" w:cs="宋体" w:hint="eastAsia"/>
          <w:sz w:val="24"/>
        </w:rPr>
        <w:t>”，</w:t>
      </w:r>
      <w:r w:rsidRPr="0007423F">
        <w:rPr>
          <w:rFonts w:ascii="宋体" w:eastAsia="宋体" w:hAnsi="宋体" w:cs="宋体"/>
          <w:sz w:val="24"/>
        </w:rPr>
        <w:lastRenderedPageBreak/>
        <w:t>然后是</w:t>
      </w:r>
      <w:r w:rsidRPr="0007423F">
        <w:rPr>
          <w:rFonts w:ascii="宋体" w:eastAsia="宋体" w:hAnsi="宋体" w:cs="宋体" w:hint="eastAsia"/>
          <w:sz w:val="24"/>
        </w:rPr>
        <w:t>“预期</w:t>
      </w:r>
      <w:r w:rsidRPr="0007423F">
        <w:rPr>
          <w:rFonts w:ascii="宋体" w:eastAsia="宋体" w:hAnsi="宋体" w:cs="宋体"/>
          <w:sz w:val="24"/>
        </w:rPr>
        <w:t>销售额</w:t>
      </w:r>
      <w:r w:rsidRPr="0007423F">
        <w:rPr>
          <w:rFonts w:ascii="宋体" w:eastAsia="宋体" w:hAnsi="宋体" w:cs="宋体"/>
          <w:sz w:val="24"/>
        </w:rPr>
        <w:object w:dxaOrig="279" w:dyaOrig="360">
          <v:shape id="_x0000_i1124" type="#_x0000_t75" style="width:14pt;height:18pt" o:ole="">
            <v:imagedata r:id="rId301" o:title=""/>
          </v:shape>
          <o:OLEObject Type="Embed" ProgID="Equation.DSMT4" ShapeID="_x0000_i1124" DrawAspect="Content" ObjectID="_1618523359" r:id="rId302"/>
        </w:object>
      </w:r>
      <w:r w:rsidRPr="0007423F">
        <w:rPr>
          <w:rFonts w:ascii="宋体" w:eastAsia="宋体" w:hAnsi="宋体" w:cs="宋体" w:hint="eastAsia"/>
          <w:sz w:val="24"/>
        </w:rPr>
        <w:t>”，</w:t>
      </w:r>
      <w:r w:rsidRPr="0007423F">
        <w:rPr>
          <w:rFonts w:ascii="宋体" w:eastAsia="宋体" w:hAnsi="宋体" w:cs="宋体"/>
          <w:sz w:val="24"/>
        </w:rPr>
        <w:t>最后是</w:t>
      </w:r>
      <w:r w:rsidRPr="0007423F">
        <w:rPr>
          <w:rFonts w:ascii="宋体" w:eastAsia="宋体" w:hAnsi="宋体" w:cs="宋体" w:hint="eastAsia"/>
          <w:sz w:val="24"/>
        </w:rPr>
        <w:t>“收视率</w:t>
      </w:r>
      <w:r w:rsidRPr="0007423F">
        <w:rPr>
          <w:rFonts w:ascii="宋体" w:eastAsia="宋体" w:hAnsi="宋体" w:cs="宋体"/>
          <w:sz w:val="24"/>
        </w:rPr>
        <w:object w:dxaOrig="279" w:dyaOrig="360">
          <v:shape id="_x0000_i1122" type="#_x0000_t75" style="width:14pt;height:18pt" o:ole="">
            <v:imagedata r:id="rId303" o:title=""/>
          </v:shape>
          <o:OLEObject Type="Embed" ProgID="Equation.DSMT4" ShapeID="_x0000_i1122" DrawAspect="Content" ObjectID="_1618523360" r:id="rId304"/>
        </w:object>
      </w:r>
      <w:r w:rsidRPr="0007423F">
        <w:rPr>
          <w:rFonts w:ascii="宋体" w:eastAsia="宋体" w:hAnsi="宋体" w:cs="宋体" w:hint="eastAsia"/>
          <w:sz w:val="24"/>
        </w:rPr>
        <w:t>”。此外</w:t>
      </w:r>
      <w:r w:rsidRPr="0007423F">
        <w:rPr>
          <w:rFonts w:ascii="宋体" w:eastAsia="宋体" w:hAnsi="宋体" w:cs="宋体"/>
          <w:sz w:val="24"/>
        </w:rPr>
        <w:t>，设置的进入</w:t>
      </w:r>
      <w:r w:rsidRPr="0007423F">
        <w:rPr>
          <w:rFonts w:ascii="宋体" w:eastAsia="宋体" w:hAnsi="宋体" w:cs="宋体" w:hint="eastAsia"/>
          <w:sz w:val="24"/>
        </w:rPr>
        <w:t>和</w:t>
      </w:r>
      <w:r w:rsidRPr="0007423F">
        <w:rPr>
          <w:rFonts w:ascii="宋体" w:eastAsia="宋体" w:hAnsi="宋体" w:cs="宋体"/>
          <w:sz w:val="24"/>
        </w:rPr>
        <w:t>删除的概率值为</w:t>
      </w:r>
      <w:r w:rsidRPr="0007423F">
        <w:rPr>
          <w:rFonts w:ascii="宋体" w:eastAsia="宋体" w:hAnsi="宋体" w:cs="宋体" w:hint="eastAsia"/>
          <w:sz w:val="24"/>
        </w:rPr>
        <w:t>0.05和0.10，</w:t>
      </w:r>
      <w:r w:rsidRPr="0007423F">
        <w:rPr>
          <w:rFonts w:ascii="宋体" w:eastAsia="宋体" w:hAnsi="宋体" w:cs="宋体"/>
          <w:sz w:val="24"/>
        </w:rPr>
        <w:t>表示当小于等于</w:t>
      </w:r>
      <w:r w:rsidRPr="0007423F">
        <w:rPr>
          <w:rFonts w:ascii="宋体" w:eastAsia="宋体" w:hAnsi="宋体" w:cs="宋体" w:hint="eastAsia"/>
          <w:sz w:val="24"/>
        </w:rPr>
        <w:t>0.05时</w:t>
      </w:r>
      <w:r w:rsidRPr="0007423F">
        <w:rPr>
          <w:rFonts w:ascii="宋体" w:eastAsia="宋体" w:hAnsi="宋体" w:cs="宋体"/>
          <w:sz w:val="24"/>
        </w:rPr>
        <w:t>，进入</w:t>
      </w:r>
      <w:r w:rsidRPr="0007423F">
        <w:rPr>
          <w:rFonts w:ascii="宋体" w:eastAsia="宋体" w:hAnsi="宋体" w:cs="宋体" w:hint="eastAsia"/>
          <w:sz w:val="24"/>
        </w:rPr>
        <w:t xml:space="preserve"> “</w:t>
      </w:r>
      <w:r w:rsidRPr="0007423F">
        <w:rPr>
          <w:rFonts w:ascii="宋体" w:eastAsia="宋体" w:hAnsi="宋体" w:cs="宋体"/>
          <w:sz w:val="24"/>
        </w:rPr>
        <w:t>线性回归模型</w:t>
      </w:r>
      <w:r w:rsidRPr="0007423F">
        <w:rPr>
          <w:rFonts w:ascii="宋体" w:eastAsia="宋体" w:hAnsi="宋体" w:cs="宋体" w:hint="eastAsia"/>
          <w:sz w:val="24"/>
        </w:rPr>
        <w:t>”，</w:t>
      </w:r>
      <w:r w:rsidRPr="0007423F">
        <w:rPr>
          <w:rFonts w:ascii="宋体" w:eastAsia="宋体" w:hAnsi="宋体" w:cs="宋体"/>
          <w:sz w:val="24"/>
        </w:rPr>
        <w:t>当大于等于</w:t>
      </w:r>
      <w:r w:rsidRPr="0007423F">
        <w:rPr>
          <w:rFonts w:ascii="宋体" w:eastAsia="宋体" w:hAnsi="宋体" w:cs="宋体" w:hint="eastAsia"/>
          <w:sz w:val="24"/>
        </w:rPr>
        <w:t>0.1时</w:t>
      </w:r>
      <w:r w:rsidRPr="0007423F">
        <w:rPr>
          <w:rFonts w:ascii="宋体" w:eastAsia="宋体" w:hAnsi="宋体" w:cs="宋体"/>
          <w:sz w:val="24"/>
        </w:rPr>
        <w:t>，从</w:t>
      </w:r>
      <w:r w:rsidRPr="0007423F">
        <w:rPr>
          <w:rFonts w:ascii="宋体" w:eastAsia="宋体" w:hAnsi="宋体" w:cs="宋体" w:hint="eastAsia"/>
          <w:sz w:val="24"/>
        </w:rPr>
        <w:t>“线性</w:t>
      </w:r>
      <w:r w:rsidRPr="0007423F">
        <w:rPr>
          <w:rFonts w:ascii="宋体" w:eastAsia="宋体" w:hAnsi="宋体" w:cs="宋体"/>
          <w:sz w:val="24"/>
        </w:rPr>
        <w:t>模型</w:t>
      </w:r>
      <w:r w:rsidRPr="0007423F">
        <w:rPr>
          <w:rFonts w:ascii="宋体" w:eastAsia="宋体" w:hAnsi="宋体" w:cs="宋体" w:hint="eastAsia"/>
          <w:sz w:val="24"/>
        </w:rPr>
        <w:t>”中</w:t>
      </w:r>
      <w:r w:rsidRPr="0007423F">
        <w:rPr>
          <w:rFonts w:ascii="宋体" w:eastAsia="宋体" w:hAnsi="宋体" w:cs="宋体"/>
          <w:sz w:val="24"/>
        </w:rPr>
        <w:t>剔除。</w:t>
      </w:r>
    </w:p>
    <w:tbl>
      <w:tblPr>
        <w:tblStyle w:val="aa"/>
        <w:tblW w:w="8755" w:type="dxa"/>
        <w:tblLayout w:type="fixed"/>
        <w:tblLook w:val="0000" w:firstRow="0" w:lastRow="0" w:firstColumn="0" w:lastColumn="0" w:noHBand="0" w:noVBand="0"/>
      </w:tblPr>
      <w:tblGrid>
        <w:gridCol w:w="736"/>
        <w:gridCol w:w="398"/>
        <w:gridCol w:w="993"/>
        <w:gridCol w:w="141"/>
        <w:gridCol w:w="1134"/>
        <w:gridCol w:w="142"/>
        <w:gridCol w:w="992"/>
        <w:gridCol w:w="567"/>
        <w:gridCol w:w="709"/>
        <w:gridCol w:w="1384"/>
        <w:gridCol w:w="34"/>
        <w:gridCol w:w="1525"/>
      </w:tblGrid>
      <w:tr w:rsidR="000204EF" w:rsidRPr="0007423F" w:rsidTr="0016206D">
        <w:trPr>
          <w:gridAfter w:val="1"/>
          <w:wAfter w:w="1525" w:type="dxa"/>
        </w:trPr>
        <w:tc>
          <w:tcPr>
            <w:tcW w:w="7230" w:type="dxa"/>
            <w:gridSpan w:val="11"/>
            <w:vAlign w:val="center"/>
          </w:tcPr>
          <w:p w:rsidR="000204EF" w:rsidRPr="0016206D" w:rsidRDefault="0016206D" w:rsidP="001F17B3">
            <w:pPr>
              <w:jc w:val="center"/>
              <w:rPr>
                <w:rFonts w:ascii="宋体" w:eastAsia="宋体" w:hAnsi="宋体" w:cs="宋体"/>
                <w:szCs w:val="21"/>
              </w:rPr>
            </w:pPr>
            <w:r w:rsidRPr="0016206D">
              <w:rPr>
                <w:rFonts w:ascii="宋体" w:eastAsia="宋体" w:hAnsi="宋体" w:cs="宋体" w:hint="eastAsia"/>
                <w:szCs w:val="21"/>
              </w:rPr>
              <w:t xml:space="preserve">表8.3 </w:t>
            </w:r>
            <w:r w:rsidR="000204EF" w:rsidRPr="0016206D">
              <w:rPr>
                <w:rFonts w:ascii="宋体" w:eastAsia="宋体" w:hAnsi="宋体" w:cs="宋体" w:hint="eastAsia"/>
                <w:szCs w:val="21"/>
              </w:rPr>
              <w:t>模型汇总</w:t>
            </w:r>
          </w:p>
        </w:tc>
      </w:tr>
      <w:tr w:rsidR="000204EF" w:rsidRPr="0007423F" w:rsidTr="0016206D">
        <w:trPr>
          <w:gridAfter w:val="1"/>
          <w:wAfter w:w="1525" w:type="dxa"/>
        </w:trPr>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模型</w:t>
            </w:r>
          </w:p>
        </w:tc>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R</w:t>
            </w:r>
          </w:p>
        </w:tc>
        <w:tc>
          <w:tcPr>
            <w:tcW w:w="1134"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R</w:t>
            </w:r>
            <w:r w:rsidRPr="0007423F">
              <w:rPr>
                <w:rFonts w:ascii="宋体" w:eastAsia="宋体" w:hAnsi="宋体" w:cs="宋体" w:hint="eastAsia"/>
                <w:sz w:val="24"/>
              </w:rPr>
              <w:t>方</w:t>
            </w:r>
          </w:p>
        </w:tc>
        <w:tc>
          <w:tcPr>
            <w:tcW w:w="1701" w:type="dxa"/>
            <w:gridSpan w:val="3"/>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调整</w:t>
            </w:r>
            <w:r w:rsidRPr="0007423F">
              <w:rPr>
                <w:rFonts w:ascii="宋体" w:eastAsia="宋体" w:hAnsi="宋体" w:cs="宋体"/>
                <w:sz w:val="24"/>
              </w:rPr>
              <w:t>R</w:t>
            </w:r>
            <w:r w:rsidRPr="0007423F">
              <w:rPr>
                <w:rFonts w:ascii="宋体" w:eastAsia="宋体" w:hAnsi="宋体" w:cs="宋体" w:hint="eastAsia"/>
                <w:sz w:val="24"/>
              </w:rPr>
              <w:t>方</w:t>
            </w:r>
          </w:p>
        </w:tc>
        <w:tc>
          <w:tcPr>
            <w:tcW w:w="2127" w:type="dxa"/>
            <w:gridSpan w:val="3"/>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标准估计的误差</w:t>
            </w:r>
          </w:p>
        </w:tc>
      </w:tr>
      <w:tr w:rsidR="000204EF" w:rsidRPr="0007423F" w:rsidTr="0016206D">
        <w:trPr>
          <w:gridAfter w:val="1"/>
          <w:wAfter w:w="1525" w:type="dxa"/>
        </w:trPr>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1</w:t>
            </w:r>
          </w:p>
        </w:tc>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.512a</w:t>
            </w:r>
          </w:p>
        </w:tc>
        <w:tc>
          <w:tcPr>
            <w:tcW w:w="1134"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.263</w:t>
            </w:r>
          </w:p>
        </w:tc>
        <w:tc>
          <w:tcPr>
            <w:tcW w:w="1701"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.263</w:t>
            </w:r>
          </w:p>
        </w:tc>
        <w:tc>
          <w:tcPr>
            <w:tcW w:w="2127"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.429</w:t>
            </w:r>
          </w:p>
        </w:tc>
      </w:tr>
      <w:tr w:rsidR="000204EF" w:rsidRPr="0007423F" w:rsidTr="0016206D">
        <w:trPr>
          <w:gridAfter w:val="1"/>
          <w:wAfter w:w="1525" w:type="dxa"/>
        </w:trPr>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2</w:t>
            </w:r>
          </w:p>
        </w:tc>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.718b</w:t>
            </w:r>
          </w:p>
        </w:tc>
        <w:tc>
          <w:tcPr>
            <w:tcW w:w="1134"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.516</w:t>
            </w:r>
          </w:p>
        </w:tc>
        <w:tc>
          <w:tcPr>
            <w:tcW w:w="1701"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.516</w:t>
            </w:r>
          </w:p>
        </w:tc>
        <w:tc>
          <w:tcPr>
            <w:tcW w:w="2127"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.348</w:t>
            </w:r>
          </w:p>
        </w:tc>
      </w:tr>
      <w:tr w:rsidR="000204EF" w:rsidRPr="0007423F" w:rsidTr="0016206D">
        <w:trPr>
          <w:gridAfter w:val="1"/>
          <w:wAfter w:w="1525" w:type="dxa"/>
        </w:trPr>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3</w:t>
            </w:r>
          </w:p>
        </w:tc>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.718c</w:t>
            </w:r>
          </w:p>
        </w:tc>
        <w:tc>
          <w:tcPr>
            <w:tcW w:w="1134"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.516</w:t>
            </w:r>
          </w:p>
        </w:tc>
        <w:tc>
          <w:tcPr>
            <w:tcW w:w="1701"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.516</w:t>
            </w:r>
          </w:p>
        </w:tc>
        <w:tc>
          <w:tcPr>
            <w:tcW w:w="2127"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.348</w:t>
            </w:r>
          </w:p>
        </w:tc>
      </w:tr>
      <w:tr w:rsidR="000204EF" w:rsidRPr="0007423F" w:rsidTr="0016206D">
        <w:trPr>
          <w:gridAfter w:val="1"/>
          <w:wAfter w:w="1525" w:type="dxa"/>
        </w:trPr>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4</w:t>
            </w:r>
          </w:p>
        </w:tc>
        <w:tc>
          <w:tcPr>
            <w:tcW w:w="1134" w:type="dxa"/>
            <w:gridSpan w:val="2"/>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.718d</w:t>
            </w:r>
          </w:p>
        </w:tc>
        <w:tc>
          <w:tcPr>
            <w:tcW w:w="1134" w:type="dxa"/>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.516</w:t>
            </w:r>
          </w:p>
        </w:tc>
        <w:tc>
          <w:tcPr>
            <w:tcW w:w="1701"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.516</w:t>
            </w:r>
          </w:p>
        </w:tc>
        <w:tc>
          <w:tcPr>
            <w:tcW w:w="2127" w:type="dxa"/>
            <w:gridSpan w:val="3"/>
          </w:tcPr>
          <w:p w:rsidR="000204EF" w:rsidRPr="0007423F" w:rsidRDefault="000204EF" w:rsidP="001F17B3">
            <w:pPr>
              <w:ind w:firstLineChars="200" w:firstLine="480"/>
              <w:rPr>
                <w:rFonts w:ascii="宋体" w:eastAsia="宋体" w:hAnsi="宋体" w:cs="宋体"/>
                <w:sz w:val="24"/>
              </w:rPr>
            </w:pPr>
            <w:r w:rsidRPr="0007423F">
              <w:rPr>
                <w:rFonts w:ascii="宋体" w:eastAsia="宋体" w:hAnsi="宋体" w:cs="宋体"/>
                <w:sz w:val="24"/>
              </w:rPr>
              <w:t>.348</w:t>
            </w:r>
          </w:p>
        </w:tc>
      </w:tr>
      <w:tr w:rsidR="000204EF" w:rsidRPr="0007423F" w:rsidTr="0016206D">
        <w:trPr>
          <w:gridAfter w:val="1"/>
          <w:wAfter w:w="1525" w:type="dxa"/>
        </w:trPr>
        <w:tc>
          <w:tcPr>
            <w:tcW w:w="7230" w:type="dxa"/>
            <w:gridSpan w:val="11"/>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a. </w:t>
            </w:r>
            <w:r w:rsidRPr="0007423F">
              <w:rPr>
                <w:rFonts w:ascii="宋体" w:eastAsia="宋体" w:hAnsi="宋体" w:cs="宋体" w:hint="eastAsia"/>
                <w:sz w:val="24"/>
              </w:rPr>
              <w:t>预测变量</w:t>
            </w:r>
            <w:r w:rsidRPr="0007423F">
              <w:rPr>
                <w:rFonts w:ascii="宋体" w:eastAsia="宋体" w:hAnsi="宋体" w:cs="宋体"/>
                <w:sz w:val="24"/>
              </w:rPr>
              <w:t>: (</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w:t>
            </w:r>
          </w:p>
        </w:tc>
      </w:tr>
      <w:tr w:rsidR="000204EF" w:rsidRPr="0007423F" w:rsidTr="0016206D">
        <w:trPr>
          <w:gridAfter w:val="1"/>
          <w:wAfter w:w="1525" w:type="dxa"/>
        </w:trPr>
        <w:tc>
          <w:tcPr>
            <w:tcW w:w="7230" w:type="dxa"/>
            <w:gridSpan w:val="11"/>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b. </w:t>
            </w:r>
            <w:r w:rsidRPr="0007423F">
              <w:rPr>
                <w:rFonts w:ascii="宋体" w:eastAsia="宋体" w:hAnsi="宋体" w:cs="宋体" w:hint="eastAsia"/>
                <w:sz w:val="24"/>
              </w:rPr>
              <w:t>预测变量</w:t>
            </w:r>
            <w:r w:rsidRPr="0007423F">
              <w:rPr>
                <w:rFonts w:ascii="宋体" w:eastAsia="宋体" w:hAnsi="宋体" w:cs="宋体"/>
                <w:sz w:val="24"/>
              </w:rPr>
              <w:t>: (</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，广告商预算，底价。</w:t>
            </w:r>
          </w:p>
        </w:tc>
      </w:tr>
      <w:tr w:rsidR="000204EF" w:rsidRPr="0007423F" w:rsidTr="0016206D">
        <w:trPr>
          <w:gridAfter w:val="1"/>
          <w:wAfter w:w="1525" w:type="dxa"/>
        </w:trPr>
        <w:tc>
          <w:tcPr>
            <w:tcW w:w="7230" w:type="dxa"/>
            <w:gridSpan w:val="11"/>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c. </w:t>
            </w:r>
            <w:r w:rsidRPr="0007423F">
              <w:rPr>
                <w:rFonts w:ascii="宋体" w:eastAsia="宋体" w:hAnsi="宋体" w:cs="宋体" w:hint="eastAsia"/>
                <w:sz w:val="24"/>
              </w:rPr>
              <w:t>预测变量</w:t>
            </w:r>
            <w:r w:rsidRPr="0007423F">
              <w:rPr>
                <w:rFonts w:ascii="宋体" w:eastAsia="宋体" w:hAnsi="宋体" w:cs="宋体"/>
                <w:sz w:val="24"/>
              </w:rPr>
              <w:t>: (</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，广告商预算，底价，预期销售额。</w:t>
            </w:r>
          </w:p>
        </w:tc>
      </w:tr>
      <w:tr w:rsidR="000204EF" w:rsidRPr="0007423F" w:rsidTr="0016206D">
        <w:trPr>
          <w:gridAfter w:val="1"/>
          <w:wAfter w:w="1525" w:type="dxa"/>
        </w:trPr>
        <w:tc>
          <w:tcPr>
            <w:tcW w:w="7230" w:type="dxa"/>
            <w:gridSpan w:val="11"/>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d. </w:t>
            </w:r>
            <w:r w:rsidRPr="0007423F">
              <w:rPr>
                <w:rFonts w:ascii="宋体" w:eastAsia="宋体" w:hAnsi="宋体" w:cs="宋体" w:hint="eastAsia"/>
                <w:sz w:val="24"/>
              </w:rPr>
              <w:t>预测变量</w:t>
            </w:r>
            <w:r w:rsidRPr="0007423F">
              <w:rPr>
                <w:rFonts w:ascii="宋体" w:eastAsia="宋体" w:hAnsi="宋体" w:cs="宋体"/>
                <w:sz w:val="24"/>
              </w:rPr>
              <w:t>: (</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，广告商预算，底价，预期销售额，收视率。</w:t>
            </w:r>
          </w:p>
        </w:tc>
      </w:tr>
      <w:tr w:rsidR="000204EF" w:rsidRPr="0007423F" w:rsidTr="0016206D">
        <w:tc>
          <w:tcPr>
            <w:tcW w:w="8755" w:type="dxa"/>
            <w:gridSpan w:val="12"/>
            <w:vAlign w:val="center"/>
          </w:tcPr>
          <w:p w:rsidR="000204EF" w:rsidRPr="0016206D" w:rsidRDefault="0016206D" w:rsidP="000157BB">
            <w:pPr>
              <w:jc w:val="center"/>
              <w:rPr>
                <w:rFonts w:ascii="宋体" w:eastAsia="宋体" w:hAnsi="宋体" w:cs="宋体"/>
                <w:szCs w:val="21"/>
              </w:rPr>
            </w:pPr>
            <w:r w:rsidRPr="0016206D">
              <w:rPr>
                <w:rFonts w:ascii="宋体" w:eastAsia="宋体" w:hAnsi="宋体" w:cs="宋体" w:hint="eastAsia"/>
                <w:szCs w:val="21"/>
              </w:rPr>
              <w:t xml:space="preserve">表8.4 </w:t>
            </w:r>
            <w:r w:rsidR="000204EF" w:rsidRPr="0016206D">
              <w:rPr>
                <w:rFonts w:ascii="宋体" w:eastAsia="宋体" w:hAnsi="宋体" w:cs="宋体"/>
                <w:szCs w:val="21"/>
              </w:rPr>
              <w:t>Anovaa</w:t>
            </w:r>
          </w:p>
        </w:tc>
      </w:tr>
      <w:tr w:rsidR="000204EF" w:rsidRPr="0007423F" w:rsidTr="0016206D">
        <w:tc>
          <w:tcPr>
            <w:tcW w:w="2127" w:type="dxa"/>
            <w:gridSpan w:val="3"/>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hint="eastAsia"/>
                <w:sz w:val="24"/>
              </w:rPr>
              <w:t>模型</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hint="eastAsia"/>
                <w:sz w:val="24"/>
              </w:rPr>
              <w:t>平方和</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df</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hint="eastAsia"/>
                <w:sz w:val="24"/>
              </w:rPr>
              <w:t>均方</w:t>
            </w:r>
          </w:p>
        </w:tc>
        <w:tc>
          <w:tcPr>
            <w:tcW w:w="1384" w:type="dxa"/>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F</w:t>
            </w:r>
          </w:p>
        </w:tc>
        <w:tc>
          <w:tcPr>
            <w:tcW w:w="1559" w:type="dxa"/>
            <w:gridSpan w:val="2"/>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Sig.</w:t>
            </w:r>
          </w:p>
        </w:tc>
      </w:tr>
      <w:tr w:rsidR="000204EF" w:rsidRPr="0007423F" w:rsidTr="0016206D">
        <w:tc>
          <w:tcPr>
            <w:tcW w:w="736" w:type="dxa"/>
            <w:vMerge w:val="restart"/>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1</w:t>
            </w: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回归</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6563.066</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1</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6563.066</w:t>
            </w:r>
          </w:p>
        </w:tc>
        <w:tc>
          <w:tcPr>
            <w:tcW w:w="1384"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35603.836</w:t>
            </w:r>
          </w:p>
        </w:tc>
        <w:tc>
          <w:tcPr>
            <w:tcW w:w="1559"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.000b</w:t>
            </w:r>
          </w:p>
        </w:tc>
      </w:tr>
      <w:tr w:rsidR="000204EF" w:rsidRPr="0007423F" w:rsidTr="0016206D">
        <w:tc>
          <w:tcPr>
            <w:tcW w:w="736" w:type="dxa"/>
            <w:vMerge/>
          </w:tcPr>
          <w:p w:rsidR="000204EF" w:rsidRPr="0007423F" w:rsidRDefault="000204EF" w:rsidP="0007423F">
            <w:pPr>
              <w:ind w:firstLineChars="200" w:firstLine="480"/>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残差</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18433.225</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99998</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.184</w:t>
            </w:r>
          </w:p>
        </w:tc>
        <w:tc>
          <w:tcPr>
            <w:tcW w:w="1384" w:type="dxa"/>
          </w:tcPr>
          <w:p w:rsidR="000204EF" w:rsidRPr="0007423F" w:rsidRDefault="000204EF" w:rsidP="001F17B3">
            <w:pPr>
              <w:rPr>
                <w:rFonts w:ascii="宋体" w:eastAsia="宋体" w:hAnsi="宋体" w:cs="宋体" w:hint="eastAsia"/>
                <w:sz w:val="24"/>
              </w:rPr>
            </w:pPr>
          </w:p>
        </w:tc>
        <w:tc>
          <w:tcPr>
            <w:tcW w:w="1559" w:type="dxa"/>
            <w:gridSpan w:val="2"/>
          </w:tcPr>
          <w:p w:rsidR="000204EF" w:rsidRPr="0007423F" w:rsidRDefault="000204EF" w:rsidP="001F17B3">
            <w:pPr>
              <w:rPr>
                <w:rFonts w:ascii="宋体" w:eastAsia="宋体" w:hAnsi="宋体" w:cs="宋体" w:hint="eastAsia"/>
                <w:sz w:val="24"/>
              </w:rPr>
            </w:pPr>
          </w:p>
        </w:tc>
      </w:tr>
      <w:tr w:rsidR="000204EF" w:rsidRPr="0007423F" w:rsidTr="0016206D">
        <w:tc>
          <w:tcPr>
            <w:tcW w:w="736" w:type="dxa"/>
            <w:vMerge/>
          </w:tcPr>
          <w:p w:rsidR="000204EF" w:rsidRPr="0007423F" w:rsidRDefault="000204EF" w:rsidP="0007423F">
            <w:pPr>
              <w:ind w:firstLineChars="200" w:firstLine="480"/>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总计</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24996.291</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99999</w:t>
            </w:r>
          </w:p>
        </w:tc>
        <w:tc>
          <w:tcPr>
            <w:tcW w:w="1276" w:type="dxa"/>
            <w:gridSpan w:val="2"/>
          </w:tcPr>
          <w:p w:rsidR="000204EF" w:rsidRPr="0007423F" w:rsidRDefault="000204EF" w:rsidP="001F17B3">
            <w:pPr>
              <w:rPr>
                <w:rFonts w:ascii="宋体" w:eastAsia="宋体" w:hAnsi="宋体" w:cs="宋体" w:hint="eastAsia"/>
                <w:sz w:val="24"/>
              </w:rPr>
            </w:pPr>
          </w:p>
        </w:tc>
        <w:tc>
          <w:tcPr>
            <w:tcW w:w="1384" w:type="dxa"/>
          </w:tcPr>
          <w:p w:rsidR="000204EF" w:rsidRPr="0007423F" w:rsidRDefault="000204EF" w:rsidP="001F17B3">
            <w:pPr>
              <w:rPr>
                <w:rFonts w:ascii="宋体" w:eastAsia="宋体" w:hAnsi="宋体" w:cs="宋体" w:hint="eastAsia"/>
                <w:sz w:val="24"/>
              </w:rPr>
            </w:pPr>
          </w:p>
        </w:tc>
        <w:tc>
          <w:tcPr>
            <w:tcW w:w="1559" w:type="dxa"/>
            <w:gridSpan w:val="2"/>
          </w:tcPr>
          <w:p w:rsidR="000204EF" w:rsidRPr="0007423F" w:rsidRDefault="000204EF" w:rsidP="001F17B3">
            <w:pPr>
              <w:rPr>
                <w:rFonts w:ascii="宋体" w:eastAsia="宋体" w:hAnsi="宋体" w:cs="宋体" w:hint="eastAsia"/>
                <w:sz w:val="24"/>
              </w:rPr>
            </w:pPr>
          </w:p>
        </w:tc>
      </w:tr>
      <w:tr w:rsidR="000204EF" w:rsidRPr="0007423F" w:rsidTr="0016206D">
        <w:tc>
          <w:tcPr>
            <w:tcW w:w="736" w:type="dxa"/>
            <w:vMerge w:val="restart"/>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2</w:t>
            </w: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回归</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12889.537</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2</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6444.769</w:t>
            </w:r>
          </w:p>
        </w:tc>
        <w:tc>
          <w:tcPr>
            <w:tcW w:w="1384"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53231.238</w:t>
            </w:r>
          </w:p>
        </w:tc>
        <w:tc>
          <w:tcPr>
            <w:tcW w:w="1559"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.000c</w:t>
            </w:r>
          </w:p>
        </w:tc>
      </w:tr>
      <w:tr w:rsidR="000204EF" w:rsidRPr="0007423F" w:rsidTr="0016206D">
        <w:tc>
          <w:tcPr>
            <w:tcW w:w="736" w:type="dxa"/>
            <w:vMerge/>
            <w:vAlign w:val="center"/>
          </w:tcPr>
          <w:p w:rsidR="000204EF" w:rsidRPr="0007423F" w:rsidRDefault="000204EF" w:rsidP="001F17B3">
            <w:pPr>
              <w:ind w:firstLineChars="200" w:firstLine="480"/>
              <w:jc w:val="center"/>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残差</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12106.754</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99997</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.121</w:t>
            </w:r>
          </w:p>
        </w:tc>
        <w:tc>
          <w:tcPr>
            <w:tcW w:w="1384" w:type="dxa"/>
          </w:tcPr>
          <w:p w:rsidR="000204EF" w:rsidRPr="0007423F" w:rsidRDefault="000204EF" w:rsidP="001F17B3">
            <w:pPr>
              <w:rPr>
                <w:rFonts w:ascii="宋体" w:eastAsia="宋体" w:hAnsi="宋体" w:cs="宋体" w:hint="eastAsia"/>
                <w:sz w:val="24"/>
              </w:rPr>
            </w:pPr>
          </w:p>
        </w:tc>
        <w:tc>
          <w:tcPr>
            <w:tcW w:w="1559" w:type="dxa"/>
            <w:gridSpan w:val="2"/>
          </w:tcPr>
          <w:p w:rsidR="000204EF" w:rsidRPr="0007423F" w:rsidRDefault="000204EF" w:rsidP="001F17B3">
            <w:pPr>
              <w:rPr>
                <w:rFonts w:ascii="宋体" w:eastAsia="宋体" w:hAnsi="宋体" w:cs="宋体" w:hint="eastAsia"/>
                <w:sz w:val="24"/>
              </w:rPr>
            </w:pPr>
          </w:p>
        </w:tc>
      </w:tr>
      <w:tr w:rsidR="000204EF" w:rsidRPr="0007423F" w:rsidTr="0016206D">
        <w:tc>
          <w:tcPr>
            <w:tcW w:w="736" w:type="dxa"/>
            <w:vMerge/>
            <w:vAlign w:val="center"/>
          </w:tcPr>
          <w:p w:rsidR="000204EF" w:rsidRPr="0007423F" w:rsidRDefault="000204EF" w:rsidP="001F17B3">
            <w:pPr>
              <w:ind w:firstLineChars="200" w:firstLine="480"/>
              <w:jc w:val="center"/>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总计</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24996.291</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99999</w:t>
            </w:r>
          </w:p>
        </w:tc>
        <w:tc>
          <w:tcPr>
            <w:tcW w:w="1276" w:type="dxa"/>
            <w:gridSpan w:val="2"/>
          </w:tcPr>
          <w:p w:rsidR="000204EF" w:rsidRPr="0007423F" w:rsidRDefault="000204EF" w:rsidP="001F17B3">
            <w:pPr>
              <w:rPr>
                <w:rFonts w:ascii="宋体" w:eastAsia="宋体" w:hAnsi="宋体" w:cs="宋体" w:hint="eastAsia"/>
                <w:sz w:val="24"/>
              </w:rPr>
            </w:pPr>
          </w:p>
        </w:tc>
        <w:tc>
          <w:tcPr>
            <w:tcW w:w="1384" w:type="dxa"/>
          </w:tcPr>
          <w:p w:rsidR="000204EF" w:rsidRPr="0007423F" w:rsidRDefault="000204EF" w:rsidP="001F17B3">
            <w:pPr>
              <w:rPr>
                <w:rFonts w:ascii="宋体" w:eastAsia="宋体" w:hAnsi="宋体" w:cs="宋体" w:hint="eastAsia"/>
                <w:sz w:val="24"/>
              </w:rPr>
            </w:pPr>
          </w:p>
        </w:tc>
        <w:tc>
          <w:tcPr>
            <w:tcW w:w="1559" w:type="dxa"/>
            <w:gridSpan w:val="2"/>
          </w:tcPr>
          <w:p w:rsidR="000204EF" w:rsidRPr="0007423F" w:rsidRDefault="000204EF" w:rsidP="001F17B3">
            <w:pPr>
              <w:rPr>
                <w:rFonts w:ascii="宋体" w:eastAsia="宋体" w:hAnsi="宋体" w:cs="宋体" w:hint="eastAsia"/>
                <w:sz w:val="24"/>
              </w:rPr>
            </w:pPr>
          </w:p>
        </w:tc>
      </w:tr>
      <w:tr w:rsidR="000204EF" w:rsidRPr="0007423F" w:rsidTr="0016206D">
        <w:tc>
          <w:tcPr>
            <w:tcW w:w="736" w:type="dxa"/>
            <w:vMerge w:val="restart"/>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3</w:t>
            </w: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回归</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12893.329</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3</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4297.776</w:t>
            </w:r>
          </w:p>
        </w:tc>
        <w:tc>
          <w:tcPr>
            <w:tcW w:w="1384"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35508.700</w:t>
            </w:r>
          </w:p>
        </w:tc>
        <w:tc>
          <w:tcPr>
            <w:tcW w:w="1559"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.000d</w:t>
            </w:r>
          </w:p>
        </w:tc>
      </w:tr>
      <w:tr w:rsidR="000204EF" w:rsidRPr="0007423F" w:rsidTr="0016206D">
        <w:tc>
          <w:tcPr>
            <w:tcW w:w="736" w:type="dxa"/>
            <w:vMerge/>
            <w:vAlign w:val="center"/>
          </w:tcPr>
          <w:p w:rsidR="000204EF" w:rsidRPr="0007423F" w:rsidRDefault="000204EF" w:rsidP="001F17B3">
            <w:pPr>
              <w:ind w:firstLineChars="200" w:firstLine="480"/>
              <w:jc w:val="center"/>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残差</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12102.962</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99996</w:t>
            </w:r>
          </w:p>
        </w:tc>
        <w:tc>
          <w:tcPr>
            <w:tcW w:w="1276" w:type="dxa"/>
            <w:gridSpan w:val="2"/>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.121</w:t>
            </w:r>
          </w:p>
        </w:tc>
        <w:tc>
          <w:tcPr>
            <w:tcW w:w="1384" w:type="dxa"/>
          </w:tcPr>
          <w:p w:rsidR="000204EF" w:rsidRPr="0007423F" w:rsidRDefault="000204EF" w:rsidP="0007423F">
            <w:pPr>
              <w:ind w:firstLineChars="200" w:firstLine="480"/>
              <w:rPr>
                <w:rFonts w:ascii="宋体" w:eastAsia="宋体" w:hAnsi="宋体" w:cs="宋体"/>
                <w:sz w:val="24"/>
              </w:rPr>
            </w:pPr>
          </w:p>
        </w:tc>
        <w:tc>
          <w:tcPr>
            <w:tcW w:w="1559" w:type="dxa"/>
            <w:gridSpan w:val="2"/>
          </w:tcPr>
          <w:p w:rsidR="000204EF" w:rsidRPr="0007423F" w:rsidRDefault="000204EF" w:rsidP="0007423F">
            <w:pPr>
              <w:ind w:firstLineChars="200" w:firstLine="480"/>
              <w:rPr>
                <w:rFonts w:ascii="宋体" w:eastAsia="宋体" w:hAnsi="宋体" w:cs="宋体"/>
                <w:sz w:val="24"/>
              </w:rPr>
            </w:pPr>
          </w:p>
        </w:tc>
      </w:tr>
      <w:tr w:rsidR="000204EF" w:rsidRPr="0007423F" w:rsidTr="0016206D">
        <w:tc>
          <w:tcPr>
            <w:tcW w:w="736" w:type="dxa"/>
            <w:vMerge/>
            <w:vAlign w:val="center"/>
          </w:tcPr>
          <w:p w:rsidR="000204EF" w:rsidRPr="0007423F" w:rsidRDefault="000204EF" w:rsidP="001F17B3">
            <w:pPr>
              <w:ind w:firstLineChars="200" w:firstLine="480"/>
              <w:jc w:val="center"/>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总计</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24996.291</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99999</w:t>
            </w:r>
          </w:p>
        </w:tc>
        <w:tc>
          <w:tcPr>
            <w:tcW w:w="1276" w:type="dxa"/>
            <w:gridSpan w:val="2"/>
          </w:tcPr>
          <w:p w:rsidR="000204EF" w:rsidRPr="0007423F" w:rsidRDefault="000204EF" w:rsidP="0007423F">
            <w:pPr>
              <w:ind w:firstLineChars="200" w:firstLine="480"/>
              <w:rPr>
                <w:rFonts w:ascii="宋体" w:eastAsia="宋体" w:hAnsi="宋体" w:cs="宋体"/>
                <w:sz w:val="24"/>
              </w:rPr>
            </w:pPr>
          </w:p>
        </w:tc>
        <w:tc>
          <w:tcPr>
            <w:tcW w:w="1384" w:type="dxa"/>
          </w:tcPr>
          <w:p w:rsidR="000204EF" w:rsidRPr="0007423F" w:rsidRDefault="000204EF" w:rsidP="0007423F">
            <w:pPr>
              <w:ind w:firstLineChars="200" w:firstLine="480"/>
              <w:rPr>
                <w:rFonts w:ascii="宋体" w:eastAsia="宋体" w:hAnsi="宋体" w:cs="宋体"/>
                <w:sz w:val="24"/>
              </w:rPr>
            </w:pPr>
          </w:p>
        </w:tc>
        <w:tc>
          <w:tcPr>
            <w:tcW w:w="1559" w:type="dxa"/>
            <w:gridSpan w:val="2"/>
          </w:tcPr>
          <w:p w:rsidR="000204EF" w:rsidRPr="0007423F" w:rsidRDefault="000204EF" w:rsidP="0007423F">
            <w:pPr>
              <w:ind w:firstLineChars="200" w:firstLine="480"/>
              <w:rPr>
                <w:rFonts w:ascii="宋体" w:eastAsia="宋体" w:hAnsi="宋体" w:cs="宋体"/>
                <w:sz w:val="24"/>
              </w:rPr>
            </w:pPr>
          </w:p>
        </w:tc>
      </w:tr>
      <w:tr w:rsidR="000204EF" w:rsidRPr="0007423F" w:rsidTr="0016206D">
        <w:tc>
          <w:tcPr>
            <w:tcW w:w="736" w:type="dxa"/>
            <w:vMerge w:val="restart"/>
            <w:vAlign w:val="center"/>
          </w:tcPr>
          <w:p w:rsidR="000204EF" w:rsidRPr="0007423F" w:rsidRDefault="000204EF" w:rsidP="001F17B3">
            <w:pPr>
              <w:jc w:val="center"/>
              <w:rPr>
                <w:rFonts w:ascii="宋体" w:eastAsia="宋体" w:hAnsi="宋体" w:cs="宋体"/>
                <w:sz w:val="24"/>
              </w:rPr>
            </w:pPr>
            <w:r w:rsidRPr="0007423F">
              <w:rPr>
                <w:rFonts w:ascii="宋体" w:eastAsia="宋体" w:hAnsi="宋体" w:cs="宋体"/>
                <w:sz w:val="24"/>
              </w:rPr>
              <w:t>4</w:t>
            </w: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回归</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12894.462</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4</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3223.615</w:t>
            </w:r>
          </w:p>
        </w:tc>
        <w:tc>
          <w:tcPr>
            <w:tcW w:w="1384"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26636.090</w:t>
            </w:r>
          </w:p>
        </w:tc>
        <w:tc>
          <w:tcPr>
            <w:tcW w:w="1559"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.000e</w:t>
            </w:r>
          </w:p>
        </w:tc>
      </w:tr>
      <w:tr w:rsidR="000204EF" w:rsidRPr="0007423F" w:rsidTr="0016206D">
        <w:tc>
          <w:tcPr>
            <w:tcW w:w="736" w:type="dxa"/>
            <w:vMerge/>
          </w:tcPr>
          <w:p w:rsidR="000204EF" w:rsidRPr="0007423F" w:rsidRDefault="000204EF" w:rsidP="0007423F">
            <w:pPr>
              <w:ind w:firstLineChars="200" w:firstLine="480"/>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残差</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12101.830</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99995</w:t>
            </w:r>
          </w:p>
        </w:tc>
        <w:tc>
          <w:tcPr>
            <w:tcW w:w="1276" w:type="dxa"/>
            <w:gridSpan w:val="2"/>
          </w:tcPr>
          <w:p w:rsidR="000204EF" w:rsidRPr="0007423F" w:rsidRDefault="000204EF" w:rsidP="001F17B3">
            <w:pPr>
              <w:rPr>
                <w:rFonts w:ascii="宋体" w:eastAsia="宋体" w:hAnsi="宋体" w:cs="宋体"/>
                <w:sz w:val="24"/>
              </w:rPr>
            </w:pPr>
            <w:r w:rsidRPr="0007423F">
              <w:rPr>
                <w:rFonts w:ascii="宋体" w:eastAsia="宋体" w:hAnsi="宋体" w:cs="宋体"/>
                <w:sz w:val="24"/>
              </w:rPr>
              <w:t>.121</w:t>
            </w:r>
          </w:p>
        </w:tc>
        <w:tc>
          <w:tcPr>
            <w:tcW w:w="1384" w:type="dxa"/>
          </w:tcPr>
          <w:p w:rsidR="000204EF" w:rsidRPr="0007423F" w:rsidRDefault="000204EF" w:rsidP="001F17B3">
            <w:pPr>
              <w:rPr>
                <w:rFonts w:ascii="宋体" w:eastAsia="宋体" w:hAnsi="宋体" w:cs="宋体" w:hint="eastAsia"/>
                <w:sz w:val="24"/>
              </w:rPr>
            </w:pPr>
          </w:p>
        </w:tc>
        <w:tc>
          <w:tcPr>
            <w:tcW w:w="1559" w:type="dxa"/>
            <w:gridSpan w:val="2"/>
          </w:tcPr>
          <w:p w:rsidR="000204EF" w:rsidRPr="0007423F" w:rsidRDefault="000204EF" w:rsidP="001F17B3">
            <w:pPr>
              <w:rPr>
                <w:rFonts w:ascii="宋体" w:eastAsia="宋体" w:hAnsi="宋体" w:cs="宋体" w:hint="eastAsia"/>
                <w:sz w:val="24"/>
              </w:rPr>
            </w:pPr>
          </w:p>
        </w:tc>
      </w:tr>
      <w:tr w:rsidR="000204EF" w:rsidRPr="0007423F" w:rsidTr="0016206D">
        <w:tc>
          <w:tcPr>
            <w:tcW w:w="736" w:type="dxa"/>
            <w:vMerge/>
          </w:tcPr>
          <w:p w:rsidR="000204EF" w:rsidRPr="0007423F" w:rsidRDefault="000204EF" w:rsidP="0007423F">
            <w:pPr>
              <w:ind w:firstLineChars="200" w:firstLine="480"/>
              <w:rPr>
                <w:rFonts w:ascii="宋体" w:eastAsia="宋体" w:hAnsi="宋体" w:cs="宋体"/>
                <w:sz w:val="24"/>
              </w:rPr>
            </w:pPr>
          </w:p>
        </w:tc>
        <w:tc>
          <w:tcPr>
            <w:tcW w:w="1391" w:type="dxa"/>
            <w:gridSpan w:val="2"/>
          </w:tcPr>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总计</w:t>
            </w:r>
          </w:p>
        </w:tc>
        <w:tc>
          <w:tcPr>
            <w:tcW w:w="1417" w:type="dxa"/>
            <w:gridSpan w:val="3"/>
          </w:tcPr>
          <w:p w:rsidR="000204EF" w:rsidRPr="0007423F" w:rsidRDefault="000204EF" w:rsidP="001F17B3">
            <w:pPr>
              <w:rPr>
                <w:rFonts w:ascii="宋体" w:eastAsia="宋体" w:hAnsi="宋体" w:cs="宋体"/>
                <w:sz w:val="24"/>
              </w:rPr>
            </w:pPr>
            <w:r w:rsidRPr="0007423F">
              <w:rPr>
                <w:rFonts w:ascii="宋体" w:eastAsia="宋体" w:hAnsi="宋体" w:cs="宋体"/>
                <w:sz w:val="24"/>
              </w:rPr>
              <w:t>24996.291</w:t>
            </w:r>
          </w:p>
        </w:tc>
        <w:tc>
          <w:tcPr>
            <w:tcW w:w="992" w:type="dxa"/>
          </w:tcPr>
          <w:p w:rsidR="000204EF" w:rsidRPr="0007423F" w:rsidRDefault="000204EF" w:rsidP="001F17B3">
            <w:pPr>
              <w:rPr>
                <w:rFonts w:ascii="宋体" w:eastAsia="宋体" w:hAnsi="宋体" w:cs="宋体"/>
                <w:sz w:val="24"/>
              </w:rPr>
            </w:pPr>
            <w:r w:rsidRPr="0007423F">
              <w:rPr>
                <w:rFonts w:ascii="宋体" w:eastAsia="宋体" w:hAnsi="宋体" w:cs="宋体"/>
                <w:sz w:val="24"/>
              </w:rPr>
              <w:t>99999</w:t>
            </w:r>
          </w:p>
        </w:tc>
        <w:tc>
          <w:tcPr>
            <w:tcW w:w="1276" w:type="dxa"/>
            <w:gridSpan w:val="2"/>
          </w:tcPr>
          <w:p w:rsidR="000204EF" w:rsidRPr="0007423F" w:rsidRDefault="000204EF" w:rsidP="001F17B3">
            <w:pPr>
              <w:rPr>
                <w:rFonts w:ascii="宋体" w:eastAsia="宋体" w:hAnsi="宋体" w:cs="宋体" w:hint="eastAsia"/>
                <w:sz w:val="24"/>
              </w:rPr>
            </w:pPr>
          </w:p>
        </w:tc>
        <w:tc>
          <w:tcPr>
            <w:tcW w:w="1384" w:type="dxa"/>
          </w:tcPr>
          <w:p w:rsidR="000204EF" w:rsidRPr="0007423F" w:rsidRDefault="000204EF" w:rsidP="001F17B3">
            <w:pPr>
              <w:rPr>
                <w:rFonts w:ascii="宋体" w:eastAsia="宋体" w:hAnsi="宋体" w:cs="宋体" w:hint="eastAsia"/>
                <w:sz w:val="24"/>
              </w:rPr>
            </w:pPr>
          </w:p>
        </w:tc>
        <w:tc>
          <w:tcPr>
            <w:tcW w:w="1559" w:type="dxa"/>
            <w:gridSpan w:val="2"/>
          </w:tcPr>
          <w:p w:rsidR="000204EF" w:rsidRPr="0007423F" w:rsidRDefault="000204EF" w:rsidP="001F17B3">
            <w:pPr>
              <w:rPr>
                <w:rFonts w:ascii="宋体" w:eastAsia="宋体" w:hAnsi="宋体" w:cs="宋体" w:hint="eastAsia"/>
                <w:sz w:val="24"/>
              </w:rPr>
            </w:pPr>
          </w:p>
        </w:tc>
      </w:tr>
      <w:tr w:rsidR="000204EF" w:rsidRPr="0007423F" w:rsidTr="0016206D">
        <w:tc>
          <w:tcPr>
            <w:tcW w:w="8755" w:type="dxa"/>
            <w:gridSpan w:val="12"/>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a. </w:t>
            </w:r>
            <w:r w:rsidRPr="0007423F">
              <w:rPr>
                <w:rFonts w:ascii="宋体" w:eastAsia="宋体" w:hAnsi="宋体" w:cs="宋体" w:hint="eastAsia"/>
                <w:sz w:val="24"/>
              </w:rPr>
              <w:t>因变量：是否竞拍。</w:t>
            </w:r>
          </w:p>
        </w:tc>
      </w:tr>
      <w:tr w:rsidR="000204EF" w:rsidRPr="0007423F" w:rsidTr="0016206D">
        <w:tc>
          <w:tcPr>
            <w:tcW w:w="8755" w:type="dxa"/>
            <w:gridSpan w:val="12"/>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b. </w:t>
            </w:r>
            <w:r w:rsidRPr="0007423F">
              <w:rPr>
                <w:rFonts w:ascii="宋体" w:eastAsia="宋体" w:hAnsi="宋体" w:cs="宋体" w:hint="eastAsia"/>
                <w:sz w:val="24"/>
              </w:rPr>
              <w:t>预测变量：</w:t>
            </w: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w:t>
            </w:r>
          </w:p>
        </w:tc>
      </w:tr>
      <w:tr w:rsidR="000204EF" w:rsidRPr="0007423F" w:rsidTr="0016206D">
        <w:tc>
          <w:tcPr>
            <w:tcW w:w="8755" w:type="dxa"/>
            <w:gridSpan w:val="12"/>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c. </w:t>
            </w:r>
            <w:r w:rsidRPr="0007423F">
              <w:rPr>
                <w:rFonts w:ascii="宋体" w:eastAsia="宋体" w:hAnsi="宋体" w:cs="宋体" w:hint="eastAsia"/>
                <w:sz w:val="24"/>
              </w:rPr>
              <w:t>预测变量：</w:t>
            </w: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，广告商预算，底价。</w:t>
            </w:r>
          </w:p>
        </w:tc>
      </w:tr>
      <w:tr w:rsidR="000204EF" w:rsidRPr="0007423F" w:rsidTr="0016206D">
        <w:tc>
          <w:tcPr>
            <w:tcW w:w="8755" w:type="dxa"/>
            <w:gridSpan w:val="12"/>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d. </w:t>
            </w:r>
            <w:r w:rsidRPr="0007423F">
              <w:rPr>
                <w:rFonts w:ascii="宋体" w:eastAsia="宋体" w:hAnsi="宋体" w:cs="宋体" w:hint="eastAsia"/>
                <w:sz w:val="24"/>
              </w:rPr>
              <w:t>预测变量：</w:t>
            </w: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，广告商预算，底价，预期销售额。</w:t>
            </w:r>
          </w:p>
        </w:tc>
      </w:tr>
      <w:tr w:rsidR="000204EF" w:rsidRPr="0007423F" w:rsidTr="0016206D">
        <w:tc>
          <w:tcPr>
            <w:tcW w:w="8755" w:type="dxa"/>
            <w:gridSpan w:val="12"/>
          </w:tcPr>
          <w:p w:rsidR="000204EF" w:rsidRPr="0007423F" w:rsidRDefault="000204EF" w:rsidP="008D14AC">
            <w:pPr>
              <w:spacing w:line="312" w:lineRule="auto"/>
              <w:rPr>
                <w:rFonts w:ascii="宋体" w:eastAsia="宋体" w:hAnsi="宋体" w:cs="宋体"/>
                <w:sz w:val="24"/>
              </w:rPr>
            </w:pPr>
            <w:r w:rsidRPr="0007423F">
              <w:rPr>
                <w:rFonts w:ascii="宋体" w:eastAsia="宋体" w:hAnsi="宋体" w:cs="宋体"/>
                <w:sz w:val="24"/>
              </w:rPr>
              <w:t xml:space="preserve">e. </w:t>
            </w:r>
            <w:r w:rsidRPr="0007423F">
              <w:rPr>
                <w:rFonts w:ascii="宋体" w:eastAsia="宋体" w:hAnsi="宋体" w:cs="宋体" w:hint="eastAsia"/>
                <w:sz w:val="24"/>
              </w:rPr>
              <w:t>预测变量：</w:t>
            </w: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r w:rsidRPr="0007423F">
              <w:rPr>
                <w:rFonts w:ascii="宋体" w:eastAsia="宋体" w:hAnsi="宋体" w:cs="宋体" w:hint="eastAsia"/>
                <w:sz w:val="24"/>
              </w:rPr>
              <w:t>，广告商预算，底价，预期销售额，收视率。</w:t>
            </w:r>
          </w:p>
        </w:tc>
      </w:tr>
    </w:tbl>
    <w:p w:rsidR="000204EF" w:rsidRPr="0007423F" w:rsidRDefault="000204EF" w:rsidP="0016206D">
      <w:pPr>
        <w:spacing w:line="312" w:lineRule="auto"/>
        <w:ind w:firstLineChars="200" w:firstLine="480"/>
        <w:rPr>
          <w:rFonts w:ascii="宋体" w:eastAsia="宋体" w:hAnsi="宋体" w:cs="宋体"/>
          <w:sz w:val="24"/>
        </w:rPr>
      </w:pPr>
      <w:r w:rsidRPr="0007423F">
        <w:rPr>
          <w:rFonts w:ascii="宋体" w:eastAsia="宋体" w:hAnsi="宋体" w:cs="宋体" w:hint="eastAsia"/>
          <w:sz w:val="24"/>
        </w:rPr>
        <w:t>根据</w:t>
      </w:r>
      <w:r w:rsidRPr="0007423F">
        <w:rPr>
          <w:rFonts w:ascii="宋体" w:eastAsia="宋体" w:hAnsi="宋体" w:cs="宋体"/>
          <w:sz w:val="24"/>
        </w:rPr>
        <w:t>上述</w:t>
      </w:r>
      <w:r w:rsidRPr="0007423F">
        <w:rPr>
          <w:rFonts w:ascii="宋体" w:eastAsia="宋体" w:hAnsi="宋体" w:cs="宋体" w:hint="eastAsia"/>
          <w:sz w:val="24"/>
        </w:rPr>
        <w:t>“模型</w:t>
      </w:r>
      <w:r w:rsidRPr="0007423F">
        <w:rPr>
          <w:rFonts w:ascii="宋体" w:eastAsia="宋体" w:hAnsi="宋体" w:cs="宋体"/>
          <w:sz w:val="24"/>
        </w:rPr>
        <w:t>汇总</w:t>
      </w:r>
      <w:r w:rsidRPr="0007423F">
        <w:rPr>
          <w:rFonts w:ascii="宋体" w:eastAsia="宋体" w:hAnsi="宋体" w:cs="宋体" w:hint="eastAsia"/>
          <w:sz w:val="24"/>
        </w:rPr>
        <w:t>”表格</w:t>
      </w:r>
      <w:r w:rsidRPr="0007423F">
        <w:rPr>
          <w:rFonts w:ascii="宋体" w:eastAsia="宋体" w:hAnsi="宋体" w:cs="宋体"/>
          <w:sz w:val="24"/>
        </w:rPr>
        <w:t>可以看出，有四个模型，其中</w:t>
      </w:r>
      <w:r w:rsidRPr="0007423F">
        <w:rPr>
          <w:rFonts w:ascii="宋体" w:eastAsia="宋体" w:hAnsi="宋体" w:cs="宋体" w:hint="eastAsia"/>
          <w:sz w:val="24"/>
        </w:rPr>
        <w:t>从</w:t>
      </w:r>
      <w:r w:rsidRPr="0007423F">
        <w:rPr>
          <w:rFonts w:ascii="宋体" w:eastAsia="宋体" w:hAnsi="宋体" w:cs="宋体"/>
          <w:sz w:val="24"/>
        </w:rPr>
        <w:object w:dxaOrig="320" w:dyaOrig="300">
          <v:shape id="_x0000_i1125" type="#_x0000_t75" style="width:16pt;height:15.35pt" o:ole="">
            <v:imagedata r:id="rId305" o:title=""/>
          </v:shape>
          <o:OLEObject Type="Embed" ProgID="Equation.DSMT4" ShapeID="_x0000_i1125" DrawAspect="Content" ObjectID="_1618523361" r:id="rId306"/>
        </w:object>
      </w:r>
      <w:r w:rsidRPr="0007423F">
        <w:rPr>
          <w:rFonts w:ascii="宋体" w:eastAsia="宋体" w:hAnsi="宋体" w:cs="宋体" w:hint="eastAsia"/>
          <w:sz w:val="24"/>
        </w:rPr>
        <w:t>的</w:t>
      </w:r>
      <w:r w:rsidRPr="0007423F">
        <w:rPr>
          <w:rFonts w:ascii="宋体" w:eastAsia="宋体" w:hAnsi="宋体" w:cs="宋体"/>
          <w:sz w:val="24"/>
        </w:rPr>
        <w:t>拟合程度来看，可以看出，模型</w:t>
      </w:r>
      <w:r w:rsidRPr="0007423F">
        <w:rPr>
          <w:rFonts w:ascii="宋体" w:eastAsia="宋体" w:hAnsi="宋体" w:cs="宋体" w:hint="eastAsia"/>
          <w:sz w:val="24"/>
        </w:rPr>
        <w:t>2、3、4的</w:t>
      </w:r>
      <w:r w:rsidRPr="0007423F">
        <w:rPr>
          <w:rFonts w:ascii="宋体" w:eastAsia="宋体" w:hAnsi="宋体" w:cs="宋体"/>
          <w:sz w:val="24"/>
        </w:rPr>
        <w:t>拟合程序明显比模型</w:t>
      </w:r>
      <w:r w:rsidRPr="0007423F">
        <w:rPr>
          <w:rFonts w:ascii="宋体" w:eastAsia="宋体" w:hAnsi="宋体" w:cs="宋体" w:hint="eastAsia"/>
          <w:sz w:val="24"/>
        </w:rPr>
        <w:t>1要好。</w:t>
      </w:r>
    </w:p>
    <w:p w:rsidR="00BD48D4" w:rsidRPr="0007423F" w:rsidRDefault="000204EF" w:rsidP="00857FE5">
      <w:pPr>
        <w:spacing w:line="312" w:lineRule="auto"/>
        <w:ind w:firstLineChars="200" w:firstLine="480"/>
        <w:rPr>
          <w:rFonts w:ascii="宋体" w:eastAsia="宋体" w:hAnsi="宋体" w:cs="宋体" w:hint="eastAsia"/>
          <w:sz w:val="24"/>
        </w:rPr>
      </w:pPr>
      <w:r w:rsidRPr="0007423F">
        <w:rPr>
          <w:rFonts w:ascii="宋体" w:eastAsia="宋体" w:hAnsi="宋体" w:cs="宋体"/>
          <w:sz w:val="24"/>
        </w:rPr>
        <w:lastRenderedPageBreak/>
        <w:t>根据</w:t>
      </w:r>
      <w:r w:rsidRPr="0007423F">
        <w:rPr>
          <w:rFonts w:ascii="宋体" w:eastAsia="宋体" w:hAnsi="宋体" w:cs="宋体" w:hint="eastAsia"/>
          <w:sz w:val="24"/>
        </w:rPr>
        <w:t>“Anova”表</w:t>
      </w:r>
      <w:r w:rsidRPr="0007423F">
        <w:rPr>
          <w:rFonts w:ascii="宋体" w:eastAsia="宋体" w:hAnsi="宋体" w:cs="宋体"/>
          <w:sz w:val="24"/>
        </w:rPr>
        <w:t>格可以看出</w:t>
      </w:r>
      <w:r w:rsidRPr="0007423F">
        <w:rPr>
          <w:rFonts w:ascii="宋体" w:eastAsia="宋体" w:hAnsi="宋体" w:cs="宋体" w:hint="eastAsia"/>
          <w:sz w:val="24"/>
        </w:rPr>
        <w:t>模型2、3、4的</w:t>
      </w:r>
      <w:r w:rsidRPr="0007423F">
        <w:rPr>
          <w:rFonts w:ascii="宋体" w:eastAsia="宋体" w:hAnsi="宋体" w:cs="宋体"/>
          <w:sz w:val="24"/>
        </w:rPr>
        <w:t>回归平方和与残差平方和</w:t>
      </w:r>
      <w:r w:rsidRPr="0007423F">
        <w:rPr>
          <w:rFonts w:ascii="宋体" w:eastAsia="宋体" w:hAnsi="宋体" w:cs="宋体" w:hint="eastAsia"/>
          <w:sz w:val="24"/>
        </w:rPr>
        <w:t>比较</w:t>
      </w:r>
      <w:r w:rsidRPr="0007423F">
        <w:rPr>
          <w:rFonts w:ascii="宋体" w:eastAsia="宋体" w:hAnsi="宋体" w:cs="宋体"/>
          <w:sz w:val="24"/>
        </w:rPr>
        <w:t>接近</w:t>
      </w:r>
      <w:r w:rsidRPr="0007423F">
        <w:rPr>
          <w:rFonts w:ascii="宋体" w:eastAsia="宋体" w:hAnsi="宋体" w:cs="宋体" w:hint="eastAsia"/>
          <w:sz w:val="24"/>
        </w:rPr>
        <w:t>，由于总平方和</w:t>
      </w:r>
      <w:r w:rsidRPr="0007423F">
        <w:rPr>
          <w:rFonts w:ascii="宋体" w:eastAsia="宋体" w:hAnsi="宋体" w:cs="宋体"/>
          <w:sz w:val="24"/>
        </w:rPr>
        <w:t>=回归平方和</w:t>
      </w:r>
      <w:r w:rsidRPr="0007423F">
        <w:rPr>
          <w:rFonts w:ascii="宋体" w:eastAsia="宋体" w:hAnsi="宋体" w:cs="宋体" w:hint="eastAsia"/>
          <w:sz w:val="24"/>
        </w:rPr>
        <w:t>+残差</w:t>
      </w:r>
      <w:r w:rsidRPr="0007423F">
        <w:rPr>
          <w:rFonts w:ascii="宋体" w:eastAsia="宋体" w:hAnsi="宋体" w:cs="宋体"/>
          <w:sz w:val="24"/>
        </w:rPr>
        <w:t>平方</w:t>
      </w:r>
      <w:r w:rsidRPr="0007423F">
        <w:rPr>
          <w:rFonts w:ascii="宋体" w:eastAsia="宋体" w:hAnsi="宋体" w:cs="宋体" w:hint="eastAsia"/>
          <w:sz w:val="24"/>
        </w:rPr>
        <w:t>和</w:t>
      </w:r>
      <w:r w:rsidRPr="0007423F">
        <w:rPr>
          <w:rFonts w:ascii="宋体" w:eastAsia="宋体" w:hAnsi="宋体" w:cs="宋体"/>
          <w:sz w:val="24"/>
        </w:rPr>
        <w:t>，</w:t>
      </w:r>
      <w:r w:rsidRPr="0007423F">
        <w:rPr>
          <w:rFonts w:ascii="宋体" w:eastAsia="宋体" w:hAnsi="宋体" w:cs="宋体" w:hint="eastAsia"/>
          <w:sz w:val="24"/>
        </w:rPr>
        <w:t>而</w:t>
      </w:r>
      <w:r w:rsidRPr="0007423F">
        <w:rPr>
          <w:rFonts w:ascii="宋体" w:eastAsia="宋体" w:hAnsi="宋体" w:cs="宋体"/>
          <w:sz w:val="24"/>
        </w:rPr>
        <w:t>残差平方和即为随机误差（</w:t>
      </w:r>
      <w:r w:rsidRPr="0007423F">
        <w:rPr>
          <w:rFonts w:ascii="宋体" w:eastAsia="宋体" w:hAnsi="宋体" w:cs="宋体" w:hint="eastAsia"/>
          <w:sz w:val="24"/>
        </w:rPr>
        <w:t>不可解释</w:t>
      </w:r>
      <w:r w:rsidRPr="0007423F">
        <w:rPr>
          <w:rFonts w:ascii="宋体" w:eastAsia="宋体" w:hAnsi="宋体" w:cs="宋体"/>
          <w:sz w:val="24"/>
        </w:rPr>
        <w:t>的误差）</w:t>
      </w:r>
      <w:r w:rsidRPr="0007423F">
        <w:rPr>
          <w:rFonts w:ascii="宋体" w:eastAsia="宋体" w:hAnsi="宋体" w:cs="宋体" w:hint="eastAsia"/>
          <w:sz w:val="24"/>
        </w:rPr>
        <w:t>，</w:t>
      </w:r>
      <w:r w:rsidRPr="0007423F">
        <w:rPr>
          <w:rFonts w:ascii="宋体" w:eastAsia="宋体" w:hAnsi="宋体" w:cs="宋体"/>
          <w:sz w:val="24"/>
        </w:rPr>
        <w:t>所以此线性回归模型</w:t>
      </w:r>
      <w:r w:rsidRPr="0007423F">
        <w:rPr>
          <w:rFonts w:ascii="宋体" w:eastAsia="宋体" w:hAnsi="宋体" w:cs="宋体" w:hint="eastAsia"/>
          <w:sz w:val="24"/>
        </w:rPr>
        <w:t>只</w:t>
      </w:r>
      <w:r w:rsidRPr="0007423F">
        <w:rPr>
          <w:rFonts w:ascii="宋体" w:eastAsia="宋体" w:hAnsi="宋体" w:cs="宋体"/>
          <w:sz w:val="24"/>
        </w:rPr>
        <w:t>解释了总平方和的一半</w:t>
      </w:r>
      <w:r w:rsidRPr="0007423F">
        <w:rPr>
          <w:rFonts w:ascii="宋体" w:eastAsia="宋体" w:hAnsi="宋体" w:cs="宋体" w:hint="eastAsia"/>
          <w:sz w:val="24"/>
        </w:rPr>
        <w:t>。</w:t>
      </w:r>
    </w:p>
    <w:tbl>
      <w:tblPr>
        <w:tblStyle w:val="aa"/>
        <w:tblW w:w="8472" w:type="dxa"/>
        <w:tblLayout w:type="fixed"/>
        <w:tblLook w:val="0000" w:firstRow="0" w:lastRow="0" w:firstColumn="0" w:lastColumn="0" w:noHBand="0" w:noVBand="0"/>
      </w:tblPr>
      <w:tblGrid>
        <w:gridCol w:w="736"/>
        <w:gridCol w:w="2066"/>
        <w:gridCol w:w="1134"/>
        <w:gridCol w:w="992"/>
        <w:gridCol w:w="1276"/>
        <w:gridCol w:w="1275"/>
        <w:gridCol w:w="993"/>
      </w:tblGrid>
      <w:tr w:rsidR="000204EF" w:rsidRPr="0007423F" w:rsidTr="0031702C">
        <w:tc>
          <w:tcPr>
            <w:tcW w:w="8472" w:type="dxa"/>
            <w:gridSpan w:val="7"/>
            <w:vAlign w:val="center"/>
          </w:tcPr>
          <w:p w:rsidR="000204EF" w:rsidRPr="001F0B30" w:rsidRDefault="0016206D" w:rsidP="001F0B30">
            <w:pPr>
              <w:jc w:val="center"/>
              <w:rPr>
                <w:rFonts w:ascii="宋体" w:eastAsia="宋体" w:hAnsi="宋体" w:cs="宋体"/>
                <w:szCs w:val="21"/>
              </w:rPr>
            </w:pPr>
            <w:r w:rsidRPr="001F0B30">
              <w:rPr>
                <w:rFonts w:ascii="宋体" w:eastAsia="宋体" w:hAnsi="宋体" w:cs="宋体" w:hint="eastAsia"/>
                <w:szCs w:val="21"/>
              </w:rPr>
              <w:t xml:space="preserve">表8.5 </w:t>
            </w:r>
            <w:r w:rsidR="000204EF" w:rsidRPr="001F0B30">
              <w:rPr>
                <w:rFonts w:ascii="宋体" w:eastAsia="宋体" w:hAnsi="宋体" w:cs="宋体" w:hint="eastAsia"/>
                <w:szCs w:val="21"/>
              </w:rPr>
              <w:t>系数</w:t>
            </w:r>
            <w:r w:rsidR="000204EF" w:rsidRPr="001F0B30">
              <w:rPr>
                <w:rFonts w:ascii="宋体" w:eastAsia="宋体" w:hAnsi="宋体" w:cs="宋体"/>
                <w:szCs w:val="21"/>
              </w:rPr>
              <w:t>a</w:t>
            </w:r>
          </w:p>
        </w:tc>
      </w:tr>
      <w:tr w:rsidR="000204EF" w:rsidRPr="0007423F" w:rsidTr="001F0B30">
        <w:tc>
          <w:tcPr>
            <w:tcW w:w="2802" w:type="dxa"/>
            <w:gridSpan w:val="2"/>
            <w:vMerge w:val="restart"/>
            <w:vAlign w:val="center"/>
          </w:tcPr>
          <w:p w:rsidR="000204EF" w:rsidRPr="0007423F" w:rsidRDefault="000204EF" w:rsidP="001F0B30">
            <w:pPr>
              <w:jc w:val="center"/>
              <w:rPr>
                <w:rFonts w:ascii="宋体" w:eastAsia="宋体" w:hAnsi="宋体" w:cs="宋体"/>
                <w:sz w:val="24"/>
              </w:rPr>
            </w:pPr>
            <w:r w:rsidRPr="0007423F">
              <w:rPr>
                <w:rFonts w:ascii="宋体" w:eastAsia="宋体" w:hAnsi="宋体" w:cs="宋体" w:hint="eastAsia"/>
                <w:sz w:val="24"/>
              </w:rPr>
              <w:t>模型</w:t>
            </w:r>
          </w:p>
        </w:tc>
        <w:tc>
          <w:tcPr>
            <w:tcW w:w="2126" w:type="dxa"/>
            <w:gridSpan w:val="2"/>
            <w:vAlign w:val="center"/>
          </w:tcPr>
          <w:p w:rsidR="000204EF" w:rsidRPr="0007423F" w:rsidRDefault="000204EF" w:rsidP="001F0B30">
            <w:pPr>
              <w:rPr>
                <w:rFonts w:ascii="宋体" w:eastAsia="宋体" w:hAnsi="宋体" w:cs="宋体"/>
                <w:sz w:val="24"/>
              </w:rPr>
            </w:pPr>
            <w:r w:rsidRPr="0007423F">
              <w:rPr>
                <w:rFonts w:ascii="宋体" w:eastAsia="宋体" w:hAnsi="宋体" w:cs="宋体" w:hint="eastAsia"/>
                <w:sz w:val="24"/>
              </w:rPr>
              <w:t>非标准化系数</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hint="eastAsia"/>
                <w:sz w:val="24"/>
              </w:rPr>
              <w:t>标准系数</w:t>
            </w:r>
          </w:p>
        </w:tc>
        <w:tc>
          <w:tcPr>
            <w:tcW w:w="1275" w:type="dxa"/>
            <w:vMerge w:val="restart"/>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t</w:t>
            </w:r>
          </w:p>
        </w:tc>
        <w:tc>
          <w:tcPr>
            <w:tcW w:w="993" w:type="dxa"/>
            <w:vMerge w:val="restart"/>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Sig.</w:t>
            </w:r>
          </w:p>
        </w:tc>
      </w:tr>
      <w:tr w:rsidR="000204EF" w:rsidRPr="0007423F" w:rsidTr="001F0B30">
        <w:tc>
          <w:tcPr>
            <w:tcW w:w="2802" w:type="dxa"/>
            <w:gridSpan w:val="2"/>
            <w:vMerge/>
            <w:vAlign w:val="center"/>
          </w:tcPr>
          <w:p w:rsidR="000204EF" w:rsidRPr="0007423F" w:rsidRDefault="000204EF" w:rsidP="0007423F">
            <w:pPr>
              <w:ind w:firstLineChars="200" w:firstLine="480"/>
              <w:rPr>
                <w:rFonts w:ascii="宋体" w:eastAsia="宋体" w:hAnsi="宋体" w:cs="宋体"/>
                <w:sz w:val="24"/>
              </w:rPr>
            </w:pP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B</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hint="eastAsia"/>
                <w:sz w:val="24"/>
              </w:rPr>
              <w:t>标准误差</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hint="eastAsia"/>
                <w:sz w:val="24"/>
              </w:rPr>
              <w:t>试用版</w:t>
            </w:r>
          </w:p>
        </w:tc>
        <w:tc>
          <w:tcPr>
            <w:tcW w:w="1275" w:type="dxa"/>
            <w:vMerge/>
            <w:vAlign w:val="center"/>
          </w:tcPr>
          <w:p w:rsidR="000204EF" w:rsidRPr="0007423F" w:rsidRDefault="000204EF" w:rsidP="0007423F">
            <w:pPr>
              <w:ind w:firstLineChars="200" w:firstLine="480"/>
              <w:rPr>
                <w:rFonts w:ascii="宋体" w:eastAsia="宋体" w:hAnsi="宋体" w:cs="宋体"/>
                <w:sz w:val="24"/>
              </w:rPr>
            </w:pPr>
          </w:p>
        </w:tc>
        <w:tc>
          <w:tcPr>
            <w:tcW w:w="993" w:type="dxa"/>
            <w:vMerge/>
            <w:vAlign w:val="center"/>
          </w:tcPr>
          <w:p w:rsidR="000204EF" w:rsidRPr="0007423F" w:rsidRDefault="000204EF" w:rsidP="0007423F">
            <w:pPr>
              <w:ind w:firstLineChars="200" w:firstLine="480"/>
              <w:rPr>
                <w:rFonts w:ascii="宋体" w:eastAsia="宋体" w:hAnsi="宋体" w:cs="宋体"/>
                <w:sz w:val="24"/>
              </w:rPr>
            </w:pPr>
          </w:p>
        </w:tc>
      </w:tr>
      <w:tr w:rsidR="000204EF" w:rsidRPr="0007423F" w:rsidTr="001F0B30">
        <w:tc>
          <w:tcPr>
            <w:tcW w:w="736" w:type="dxa"/>
            <w:vMerge w:val="restart"/>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1</w:t>
            </w: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.228</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1276" w:type="dxa"/>
            <w:vAlign w:val="center"/>
          </w:tcPr>
          <w:p w:rsidR="000204EF" w:rsidRPr="0007423F" w:rsidRDefault="000204EF" w:rsidP="001F0B30">
            <w:pPr>
              <w:rPr>
                <w:rFonts w:ascii="宋体" w:eastAsia="宋体" w:hAnsi="宋体" w:cs="宋体" w:hint="eastAsia"/>
                <w:sz w:val="24"/>
              </w:rPr>
            </w:pP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116.691</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广告商预算</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.014</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.512</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188.690</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restart"/>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w:t>
            </w: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.499</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1276" w:type="dxa"/>
            <w:vAlign w:val="center"/>
          </w:tcPr>
          <w:p w:rsidR="000204EF" w:rsidRPr="0007423F" w:rsidRDefault="000204EF" w:rsidP="001F0B30">
            <w:pPr>
              <w:rPr>
                <w:rFonts w:ascii="宋体" w:eastAsia="宋体" w:hAnsi="宋体" w:cs="宋体" w:hint="eastAsia"/>
                <w:sz w:val="24"/>
              </w:rPr>
            </w:pP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252.202</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广告商预算</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.027</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.994</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326.259</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底价</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-.027</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-.696</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-228.592</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restart"/>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3</w:t>
            </w: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.499</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1276" w:type="dxa"/>
            <w:vAlign w:val="center"/>
          </w:tcPr>
          <w:p w:rsidR="000204EF" w:rsidRPr="0007423F" w:rsidRDefault="000204EF" w:rsidP="001F0B30">
            <w:pPr>
              <w:rPr>
                <w:rFonts w:ascii="宋体" w:eastAsia="宋体" w:hAnsi="宋体" w:cs="宋体" w:hint="eastAsia"/>
                <w:sz w:val="24"/>
              </w:rPr>
            </w:pP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252.262</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广告商预算</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.025</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.920</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67.657</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底价</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-.027</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-.696</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-228.654</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预期销售额</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.075</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5.597</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restart"/>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4</w:t>
            </w: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sz w:val="24"/>
              </w:rPr>
              <w:t>(</w:t>
            </w:r>
            <w:r w:rsidRPr="0007423F">
              <w:rPr>
                <w:rFonts w:ascii="宋体" w:eastAsia="宋体" w:hAnsi="宋体" w:cs="宋体" w:hint="eastAsia"/>
                <w:sz w:val="24"/>
              </w:rPr>
              <w:t>常量</w:t>
            </w:r>
            <w:r w:rsidRPr="0007423F">
              <w:rPr>
                <w:rFonts w:ascii="宋体" w:eastAsia="宋体" w:hAnsi="宋体" w:cs="宋体"/>
                <w:sz w:val="24"/>
              </w:rPr>
              <w:t>)</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.496</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1276" w:type="dxa"/>
            <w:vAlign w:val="center"/>
          </w:tcPr>
          <w:p w:rsidR="000204EF" w:rsidRPr="0007423F" w:rsidRDefault="000204EF" w:rsidP="001F0B30">
            <w:pPr>
              <w:rPr>
                <w:rFonts w:ascii="宋体" w:eastAsia="宋体" w:hAnsi="宋体" w:cs="宋体" w:hint="eastAsia"/>
                <w:sz w:val="24"/>
              </w:rPr>
            </w:pP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214.428</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广告商预算</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.025</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.919</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67.649</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底价</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-.027</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-.706</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-164.513</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预期销售额</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.075</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5.608</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.000</w:t>
            </w:r>
          </w:p>
        </w:tc>
      </w:tr>
      <w:tr w:rsidR="000204EF" w:rsidRPr="0007423F" w:rsidTr="001F0B30">
        <w:tc>
          <w:tcPr>
            <w:tcW w:w="736" w:type="dxa"/>
            <w:vMerge/>
            <w:vAlign w:val="center"/>
          </w:tcPr>
          <w:p w:rsidR="000204EF" w:rsidRPr="0007423F" w:rsidRDefault="000204EF" w:rsidP="0007423F">
            <w:pPr>
              <w:ind w:firstLineChars="200" w:firstLine="480"/>
              <w:rPr>
                <w:rFonts w:ascii="宋体" w:eastAsia="宋体" w:hAnsi="宋体" w:cs="宋体"/>
                <w:sz w:val="24"/>
              </w:rPr>
            </w:pPr>
          </w:p>
        </w:tc>
        <w:tc>
          <w:tcPr>
            <w:tcW w:w="2066" w:type="dxa"/>
            <w:vAlign w:val="center"/>
          </w:tcPr>
          <w:p w:rsidR="000204EF" w:rsidRPr="0007423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t>收视率</w:t>
            </w:r>
          </w:p>
        </w:tc>
        <w:tc>
          <w:tcPr>
            <w:tcW w:w="1134"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007</w:t>
            </w:r>
          </w:p>
        </w:tc>
        <w:tc>
          <w:tcPr>
            <w:tcW w:w="992"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c>
          <w:tcPr>
            <w:tcW w:w="1276"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.011</w:t>
            </w:r>
          </w:p>
        </w:tc>
        <w:tc>
          <w:tcPr>
            <w:tcW w:w="1275"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3.059</w:t>
            </w:r>
          </w:p>
        </w:tc>
        <w:tc>
          <w:tcPr>
            <w:tcW w:w="993" w:type="dxa"/>
            <w:vAlign w:val="center"/>
          </w:tcPr>
          <w:p w:rsidR="000204EF" w:rsidRPr="0007423F" w:rsidRDefault="000204EF" w:rsidP="001F0B30">
            <w:pPr>
              <w:rPr>
                <w:rFonts w:ascii="宋体" w:eastAsia="宋体" w:hAnsi="宋体" w:cs="宋体"/>
                <w:sz w:val="24"/>
              </w:rPr>
            </w:pPr>
            <w:r w:rsidRPr="0007423F">
              <w:rPr>
                <w:rFonts w:ascii="宋体" w:eastAsia="宋体" w:hAnsi="宋体" w:cs="宋体"/>
                <w:sz w:val="24"/>
              </w:rPr>
              <w:t>.002</w:t>
            </w:r>
          </w:p>
        </w:tc>
      </w:tr>
    </w:tbl>
    <w:p w:rsidR="000204EF" w:rsidRPr="0007423F" w:rsidRDefault="000204EF" w:rsidP="007A4A54">
      <w:pPr>
        <w:spacing w:line="312" w:lineRule="auto"/>
        <w:ind w:firstLineChars="200" w:firstLine="480"/>
        <w:textAlignment w:val="center"/>
        <w:rPr>
          <w:rFonts w:ascii="宋体" w:eastAsia="宋体" w:hAnsi="宋体" w:cs="宋体"/>
          <w:sz w:val="24"/>
        </w:rPr>
      </w:pPr>
      <w:r w:rsidRPr="0007423F">
        <w:rPr>
          <w:rFonts w:ascii="宋体" w:eastAsia="宋体" w:hAnsi="宋体" w:cs="宋体" w:hint="eastAsia"/>
          <w:sz w:val="24"/>
        </w:rPr>
        <w:t>从“系数a”表中</w:t>
      </w:r>
      <w:r w:rsidRPr="0007423F">
        <w:rPr>
          <w:rFonts w:ascii="宋体" w:eastAsia="宋体" w:hAnsi="宋体" w:cs="宋体"/>
          <w:sz w:val="24"/>
        </w:rPr>
        <w:t>可以看出</w:t>
      </w:r>
      <w:r w:rsidRPr="0007423F">
        <w:rPr>
          <w:rFonts w:ascii="宋体" w:eastAsia="宋体" w:hAnsi="宋体" w:cs="宋体" w:hint="eastAsia"/>
          <w:sz w:val="24"/>
        </w:rPr>
        <w:t>广告商</w:t>
      </w:r>
      <w:r w:rsidRPr="0007423F">
        <w:rPr>
          <w:rFonts w:ascii="宋体" w:eastAsia="宋体" w:hAnsi="宋体" w:cs="宋体"/>
          <w:sz w:val="24"/>
        </w:rPr>
        <w:t>预算和底价对</w:t>
      </w:r>
      <w:r w:rsidRPr="0007423F">
        <w:rPr>
          <w:rFonts w:ascii="宋体" w:eastAsia="宋体" w:hAnsi="宋体" w:cs="宋体" w:hint="eastAsia"/>
          <w:sz w:val="24"/>
        </w:rPr>
        <w:t>因变量</w:t>
      </w:r>
      <w:r w:rsidRPr="0007423F">
        <w:rPr>
          <w:rFonts w:ascii="宋体" w:eastAsia="宋体" w:hAnsi="宋体" w:cs="宋体"/>
          <w:sz w:val="24"/>
        </w:rPr>
        <w:object w:dxaOrig="240" w:dyaOrig="260">
          <v:shape id="_x0000_i1139" type="#_x0000_t75" style="width:12pt;height:13.35pt" o:ole="">
            <v:imagedata r:id="rId307" o:title=""/>
          </v:shape>
          <o:OLEObject Type="Embed" ProgID="Equation.DSMT4" ShapeID="_x0000_i1139" DrawAspect="Content" ObjectID="_1618523362" r:id="rId308"/>
        </w:object>
      </w:r>
      <w:r w:rsidRPr="0007423F">
        <w:rPr>
          <w:rFonts w:ascii="宋体" w:eastAsia="宋体" w:hAnsi="宋体" w:cs="宋体"/>
          <w:sz w:val="24"/>
        </w:rPr>
        <w:t>是否竞拍影响</w:t>
      </w:r>
      <w:r w:rsidRPr="0007423F">
        <w:rPr>
          <w:rFonts w:ascii="宋体" w:eastAsia="宋体" w:hAnsi="宋体" w:cs="宋体" w:hint="eastAsia"/>
          <w:sz w:val="24"/>
        </w:rPr>
        <w:t>最大</w:t>
      </w:r>
      <w:r w:rsidRPr="0007423F">
        <w:rPr>
          <w:rFonts w:ascii="宋体" w:eastAsia="宋体" w:hAnsi="宋体" w:cs="宋体"/>
          <w:sz w:val="24"/>
        </w:rPr>
        <w:t>，且广告商</w:t>
      </w:r>
      <w:r w:rsidRPr="0007423F">
        <w:rPr>
          <w:rFonts w:ascii="宋体" w:eastAsia="宋体" w:hAnsi="宋体" w:cs="宋体" w:hint="eastAsia"/>
          <w:sz w:val="24"/>
        </w:rPr>
        <w:t>预算</w:t>
      </w:r>
      <w:r w:rsidRPr="0007423F">
        <w:rPr>
          <w:rFonts w:ascii="宋体" w:eastAsia="宋体" w:hAnsi="宋体" w:cs="宋体"/>
          <w:sz w:val="24"/>
        </w:rPr>
        <w:object w:dxaOrig="279" w:dyaOrig="360">
          <v:shape id="_x0000_i1127" type="#_x0000_t75" style="width:14pt;height:18pt" o:ole="">
            <v:imagedata r:id="rId309" o:title=""/>
          </v:shape>
          <o:OLEObject Type="Embed" ProgID="Equation.DSMT4" ShapeID="_x0000_i1127" DrawAspect="Content" ObjectID="_1618523363" r:id="rId310"/>
        </w:object>
      </w:r>
      <w:r w:rsidRPr="0007423F">
        <w:rPr>
          <w:rFonts w:ascii="宋体" w:eastAsia="宋体" w:hAnsi="宋体" w:cs="宋体"/>
          <w:sz w:val="24"/>
        </w:rPr>
        <w:t>与是否竞拍为</w:t>
      </w:r>
      <w:r w:rsidRPr="0007423F">
        <w:rPr>
          <w:rFonts w:ascii="宋体" w:eastAsia="宋体" w:hAnsi="宋体" w:cs="宋体" w:hint="eastAsia"/>
          <w:sz w:val="24"/>
        </w:rPr>
        <w:t>正相关</w:t>
      </w:r>
      <w:r w:rsidRPr="0007423F">
        <w:rPr>
          <w:rFonts w:ascii="宋体" w:eastAsia="宋体" w:hAnsi="宋体" w:cs="宋体"/>
          <w:sz w:val="24"/>
        </w:rPr>
        <w:t>关系</w:t>
      </w:r>
      <w:r w:rsidRPr="0007423F">
        <w:rPr>
          <w:rFonts w:ascii="宋体" w:eastAsia="宋体" w:hAnsi="宋体" w:cs="宋体" w:hint="eastAsia"/>
          <w:sz w:val="24"/>
        </w:rPr>
        <w:t>，底价</w:t>
      </w:r>
      <w:r w:rsidRPr="0007423F">
        <w:rPr>
          <w:rFonts w:ascii="宋体" w:eastAsia="宋体" w:hAnsi="宋体" w:cs="宋体"/>
          <w:sz w:val="24"/>
        </w:rPr>
        <w:object w:dxaOrig="260" w:dyaOrig="360">
          <v:shape id="_x0000_i1126" type="#_x0000_t75" style="width:13.35pt;height:18pt" o:ole="">
            <v:imagedata r:id="rId311" o:title=""/>
          </v:shape>
          <o:OLEObject Type="Embed" ProgID="Equation.DSMT4" ShapeID="_x0000_i1126" DrawAspect="Content" ObjectID="_1618523364" r:id="rId312"/>
        </w:object>
      </w:r>
      <w:r w:rsidRPr="0007423F">
        <w:rPr>
          <w:rFonts w:ascii="宋体" w:eastAsia="宋体" w:hAnsi="宋体" w:cs="宋体" w:hint="eastAsia"/>
          <w:sz w:val="24"/>
        </w:rPr>
        <w:t>与</w:t>
      </w:r>
      <w:r w:rsidRPr="0007423F">
        <w:rPr>
          <w:rFonts w:ascii="宋体" w:eastAsia="宋体" w:hAnsi="宋体" w:cs="宋体"/>
          <w:sz w:val="24"/>
        </w:rPr>
        <w:object w:dxaOrig="240" w:dyaOrig="260">
          <v:shape id="_x0000_i1137" type="#_x0000_t75" style="width:12pt;height:13.35pt" o:ole="">
            <v:imagedata r:id="rId313" o:title=""/>
          </v:shape>
          <o:OLEObject Type="Embed" ProgID="Equation.DSMT4" ShapeID="_x0000_i1137" DrawAspect="Content" ObjectID="_1618523365" r:id="rId314"/>
        </w:object>
      </w:r>
      <w:r w:rsidRPr="0007423F">
        <w:rPr>
          <w:rFonts w:ascii="宋体" w:eastAsia="宋体" w:hAnsi="宋体" w:cs="宋体" w:hint="eastAsia"/>
          <w:sz w:val="24"/>
        </w:rPr>
        <w:t>为</w:t>
      </w:r>
      <w:r w:rsidRPr="0007423F">
        <w:rPr>
          <w:rFonts w:ascii="宋体" w:eastAsia="宋体" w:hAnsi="宋体" w:cs="宋体"/>
          <w:sz w:val="24"/>
        </w:rPr>
        <w:t>负相关关系，且</w:t>
      </w:r>
      <w:r w:rsidRPr="0007423F">
        <w:rPr>
          <w:rFonts w:ascii="宋体" w:eastAsia="宋体" w:hAnsi="宋体" w:cs="宋体" w:hint="eastAsia"/>
          <w:sz w:val="24"/>
        </w:rPr>
        <w:t>预期</w:t>
      </w:r>
      <w:r w:rsidRPr="0007423F">
        <w:rPr>
          <w:rFonts w:ascii="宋体" w:eastAsia="宋体" w:hAnsi="宋体" w:cs="宋体"/>
          <w:sz w:val="24"/>
        </w:rPr>
        <w:t>销售额</w:t>
      </w:r>
      <w:r w:rsidRPr="0007423F">
        <w:rPr>
          <w:rFonts w:ascii="宋体" w:eastAsia="宋体" w:hAnsi="宋体" w:cs="宋体"/>
          <w:sz w:val="24"/>
        </w:rPr>
        <w:object w:dxaOrig="279" w:dyaOrig="360">
          <v:shape id="_x0000_i1128" type="#_x0000_t75" style="width:14pt;height:18pt" o:ole="">
            <v:imagedata r:id="rId315" o:title=""/>
          </v:shape>
          <o:OLEObject Type="Embed" ProgID="Equation.DSMT4" ShapeID="_x0000_i1128" DrawAspect="Content" ObjectID="_1618523366" r:id="rId316"/>
        </w:object>
      </w:r>
      <w:r w:rsidRPr="0007423F">
        <w:rPr>
          <w:rFonts w:ascii="宋体" w:eastAsia="宋体" w:hAnsi="宋体" w:cs="宋体" w:hint="eastAsia"/>
          <w:sz w:val="24"/>
        </w:rPr>
        <w:t>和</w:t>
      </w:r>
      <w:r w:rsidRPr="0007423F">
        <w:rPr>
          <w:rFonts w:ascii="宋体" w:eastAsia="宋体" w:hAnsi="宋体" w:cs="宋体"/>
          <w:sz w:val="24"/>
        </w:rPr>
        <w:t>收视率</w:t>
      </w:r>
      <w:r w:rsidRPr="0007423F">
        <w:rPr>
          <w:rFonts w:ascii="宋体" w:eastAsia="宋体" w:hAnsi="宋体" w:cs="宋体"/>
          <w:sz w:val="24"/>
        </w:rPr>
        <w:object w:dxaOrig="279" w:dyaOrig="360">
          <v:shape id="_x0000_i1129" type="#_x0000_t75" style="width:14pt;height:18pt" o:ole="">
            <v:imagedata r:id="rId317" o:title=""/>
          </v:shape>
          <o:OLEObject Type="Embed" ProgID="Equation.DSMT4" ShapeID="_x0000_i1129" DrawAspect="Content" ObjectID="_1618523367" r:id="rId318"/>
        </w:object>
      </w:r>
      <w:r w:rsidRPr="0007423F">
        <w:rPr>
          <w:rFonts w:ascii="宋体" w:eastAsia="宋体" w:hAnsi="宋体" w:cs="宋体" w:hint="eastAsia"/>
          <w:sz w:val="24"/>
        </w:rPr>
        <w:t>对是否</w:t>
      </w:r>
      <w:r w:rsidRPr="0007423F">
        <w:rPr>
          <w:rFonts w:ascii="宋体" w:eastAsia="宋体" w:hAnsi="宋体" w:cs="宋体"/>
          <w:sz w:val="24"/>
        </w:rPr>
        <w:t>竞拍</w:t>
      </w:r>
      <w:r w:rsidRPr="0007423F">
        <w:rPr>
          <w:rFonts w:ascii="宋体" w:eastAsia="宋体" w:hAnsi="宋体" w:cs="宋体"/>
          <w:sz w:val="24"/>
        </w:rPr>
        <w:object w:dxaOrig="240" w:dyaOrig="260">
          <v:shape id="_x0000_i1138" type="#_x0000_t75" style="width:12pt;height:13.35pt" o:ole="">
            <v:imagedata r:id="rId319" o:title=""/>
          </v:shape>
          <o:OLEObject Type="Embed" ProgID="Equation.DSMT4" ShapeID="_x0000_i1138" DrawAspect="Content" ObjectID="_1618523368" r:id="rId320"/>
        </w:object>
      </w:r>
      <w:r w:rsidRPr="0007423F">
        <w:rPr>
          <w:rFonts w:ascii="宋体" w:eastAsia="宋体" w:hAnsi="宋体" w:cs="宋体" w:hint="eastAsia"/>
          <w:sz w:val="24"/>
        </w:rPr>
        <w:t>影响</w:t>
      </w:r>
      <w:r w:rsidRPr="0007423F">
        <w:rPr>
          <w:rFonts w:ascii="宋体" w:eastAsia="宋体" w:hAnsi="宋体" w:cs="宋体"/>
          <w:sz w:val="24"/>
        </w:rPr>
        <w:t>较小，</w:t>
      </w:r>
      <w:r w:rsidRPr="0007423F">
        <w:rPr>
          <w:rFonts w:ascii="宋体" w:eastAsia="宋体" w:hAnsi="宋体" w:cs="宋体" w:hint="eastAsia"/>
          <w:sz w:val="24"/>
        </w:rPr>
        <w:t>利用非标准</w:t>
      </w:r>
      <w:r w:rsidRPr="0007423F">
        <w:rPr>
          <w:rFonts w:ascii="宋体" w:eastAsia="宋体" w:hAnsi="宋体" w:cs="宋体"/>
          <w:sz w:val="24"/>
        </w:rPr>
        <w:t>系数确定的</w:t>
      </w:r>
      <w:r w:rsidRPr="0007423F">
        <w:rPr>
          <w:rFonts w:ascii="宋体" w:eastAsia="宋体" w:hAnsi="宋体" w:cs="宋体" w:hint="eastAsia"/>
          <w:sz w:val="24"/>
        </w:rPr>
        <w:t>多元</w:t>
      </w:r>
      <w:r w:rsidRPr="0007423F">
        <w:rPr>
          <w:rFonts w:ascii="宋体" w:eastAsia="宋体" w:hAnsi="宋体" w:cs="宋体"/>
          <w:sz w:val="24"/>
        </w:rPr>
        <w:t>线性回归方程应该为</w:t>
      </w:r>
      <w:r w:rsidRPr="0007423F">
        <w:rPr>
          <w:rFonts w:ascii="宋体" w:eastAsia="宋体" w:hAnsi="宋体" w:cs="宋体"/>
          <w:sz w:val="24"/>
        </w:rPr>
        <w:object w:dxaOrig="4880" w:dyaOrig="360">
          <v:shape id="_x0000_i1135" type="#_x0000_t75" style="width:244pt;height:18pt" o:ole="">
            <v:imagedata r:id="rId321" o:title=""/>
          </v:shape>
          <o:OLEObject Type="Embed" ProgID="Equation.DSMT4" ShapeID="_x0000_i1135" DrawAspect="Content" ObjectID="_1618523369" r:id="rId322"/>
        </w:object>
      </w:r>
      <w:r w:rsidRPr="0007423F">
        <w:rPr>
          <w:rFonts w:ascii="宋体" w:eastAsia="宋体" w:hAnsi="宋体" w:cs="宋体" w:hint="eastAsia"/>
          <w:sz w:val="24"/>
        </w:rPr>
        <w:t>，</w:t>
      </w:r>
      <w:r w:rsidRPr="0007423F">
        <w:rPr>
          <w:rFonts w:ascii="宋体" w:eastAsia="宋体" w:hAnsi="宋体" w:cs="宋体"/>
          <w:sz w:val="24"/>
        </w:rPr>
        <w:t>利用标准系数确定的多元线性回归方程应该为</w:t>
      </w:r>
      <w:r w:rsidRPr="0007423F">
        <w:rPr>
          <w:rFonts w:ascii="宋体" w:eastAsia="宋体" w:hAnsi="宋体" w:cs="宋体"/>
          <w:sz w:val="24"/>
        </w:rPr>
        <w:object w:dxaOrig="4239" w:dyaOrig="360">
          <v:shape id="_x0000_i1136" type="#_x0000_t75" style="width:212pt;height:18pt" o:ole="">
            <v:imagedata r:id="rId323" o:title=""/>
          </v:shape>
          <o:OLEObject Type="Embed" ProgID="Equation.DSMT4" ShapeID="_x0000_i1136" DrawAspect="Content" ObjectID="_1618523370" r:id="rId324"/>
        </w:object>
      </w:r>
      <w:r w:rsidRPr="0007423F">
        <w:rPr>
          <w:rFonts w:ascii="宋体" w:eastAsia="宋体" w:hAnsi="宋体" w:cs="宋体" w:hint="eastAsia"/>
          <w:sz w:val="24"/>
        </w:rPr>
        <w:t>，可以</w:t>
      </w:r>
      <w:r w:rsidRPr="0007423F">
        <w:rPr>
          <w:rFonts w:ascii="宋体" w:eastAsia="宋体" w:hAnsi="宋体" w:cs="宋体"/>
          <w:sz w:val="24"/>
        </w:rPr>
        <w:t>看出</w:t>
      </w:r>
      <w:r w:rsidRPr="0007423F">
        <w:rPr>
          <w:rFonts w:ascii="宋体" w:eastAsia="宋体" w:hAnsi="宋体" w:cs="宋体" w:hint="eastAsia"/>
          <w:sz w:val="24"/>
        </w:rPr>
        <w:t>各自变量对</w:t>
      </w:r>
      <w:r w:rsidRPr="0007423F">
        <w:rPr>
          <w:rFonts w:ascii="宋体" w:eastAsia="宋体" w:hAnsi="宋体" w:cs="宋体"/>
          <w:sz w:val="24"/>
        </w:rPr>
        <w:t>因变量的影响大小排序为</w:t>
      </w:r>
      <w:r w:rsidRPr="0007423F">
        <w:rPr>
          <w:rFonts w:ascii="宋体" w:eastAsia="宋体" w:hAnsi="宋体" w:cs="宋体"/>
          <w:sz w:val="24"/>
        </w:rPr>
        <w:object w:dxaOrig="1640" w:dyaOrig="360">
          <v:shape id="_x0000_i1130" type="#_x0000_t75" style="width:82pt;height:18pt" o:ole="">
            <v:imagedata r:id="rId325" o:title=""/>
          </v:shape>
          <o:OLEObject Type="Embed" ProgID="Equation.DSMT4" ShapeID="_x0000_i1130" DrawAspect="Content" ObjectID="_1618523371" r:id="rId326"/>
        </w:object>
      </w:r>
      <w:r w:rsidRPr="0007423F">
        <w:rPr>
          <w:rFonts w:ascii="宋体" w:eastAsia="宋体" w:hAnsi="宋体" w:cs="宋体" w:hint="eastAsia"/>
          <w:sz w:val="24"/>
        </w:rPr>
        <w:t>。</w:t>
      </w:r>
      <w:r w:rsidRPr="0007423F">
        <w:rPr>
          <w:rFonts w:ascii="宋体" w:eastAsia="宋体" w:hAnsi="宋体" w:cs="宋体"/>
          <w:sz w:val="24"/>
        </w:rPr>
        <w:t>由于</w:t>
      </w:r>
      <w:r w:rsidRPr="0007423F">
        <w:rPr>
          <w:rFonts w:ascii="宋体" w:eastAsia="宋体" w:hAnsi="宋体" w:cs="宋体" w:hint="eastAsia"/>
          <w:sz w:val="24"/>
        </w:rPr>
        <w:t>我们</w:t>
      </w:r>
      <w:r w:rsidRPr="0007423F">
        <w:rPr>
          <w:rFonts w:ascii="宋体" w:eastAsia="宋体" w:hAnsi="宋体" w:cs="宋体"/>
          <w:sz w:val="24"/>
        </w:rPr>
        <w:t>考虑的是实际生活中</w:t>
      </w:r>
      <w:r w:rsidRPr="0007423F">
        <w:rPr>
          <w:rFonts w:ascii="宋体" w:eastAsia="宋体" w:hAnsi="宋体" w:cs="宋体" w:hint="eastAsia"/>
          <w:sz w:val="24"/>
        </w:rPr>
        <w:t>的</w:t>
      </w:r>
      <w:r w:rsidRPr="0007423F">
        <w:rPr>
          <w:rFonts w:ascii="宋体" w:eastAsia="宋体" w:hAnsi="宋体" w:cs="宋体"/>
          <w:sz w:val="24"/>
        </w:rPr>
        <w:t>竞价</w:t>
      </w:r>
      <w:r w:rsidRPr="0007423F">
        <w:rPr>
          <w:rFonts w:ascii="宋体" w:eastAsia="宋体" w:hAnsi="宋体" w:cs="宋体" w:hint="eastAsia"/>
          <w:sz w:val="24"/>
        </w:rPr>
        <w:t>问题</w:t>
      </w:r>
      <w:r w:rsidRPr="0007423F">
        <w:rPr>
          <w:rFonts w:ascii="宋体" w:eastAsia="宋体" w:hAnsi="宋体" w:cs="宋体"/>
          <w:sz w:val="24"/>
        </w:rPr>
        <w:t>，</w:t>
      </w:r>
      <w:r w:rsidRPr="0007423F">
        <w:rPr>
          <w:rFonts w:ascii="宋体" w:eastAsia="宋体" w:hAnsi="宋体" w:cs="宋体" w:hint="eastAsia"/>
          <w:sz w:val="24"/>
        </w:rPr>
        <w:t>所以</w:t>
      </w:r>
      <w:r w:rsidRPr="0007423F">
        <w:rPr>
          <w:rFonts w:ascii="宋体" w:eastAsia="宋体" w:hAnsi="宋体" w:cs="宋体"/>
          <w:sz w:val="24"/>
        </w:rPr>
        <w:t>我们采用非标准系数</w:t>
      </w:r>
      <w:r w:rsidRPr="0007423F">
        <w:rPr>
          <w:rFonts w:ascii="宋体" w:eastAsia="宋体" w:hAnsi="宋体" w:cs="宋体" w:hint="eastAsia"/>
          <w:sz w:val="24"/>
        </w:rPr>
        <w:t>线性</w:t>
      </w:r>
      <w:r w:rsidRPr="0007423F">
        <w:rPr>
          <w:rFonts w:ascii="宋体" w:eastAsia="宋体" w:hAnsi="宋体" w:cs="宋体"/>
          <w:sz w:val="24"/>
        </w:rPr>
        <w:t>回归方程。</w:t>
      </w:r>
    </w:p>
    <w:p w:rsidR="000204EF" w:rsidRPr="0007423F" w:rsidRDefault="000204EF" w:rsidP="007A4A54">
      <w:pPr>
        <w:spacing w:line="312" w:lineRule="auto"/>
        <w:ind w:firstLineChars="200" w:firstLine="480"/>
        <w:textAlignment w:val="center"/>
        <w:rPr>
          <w:rFonts w:ascii="宋体" w:eastAsia="宋体" w:hAnsi="宋体" w:cs="宋体"/>
          <w:sz w:val="24"/>
        </w:rPr>
      </w:pPr>
      <w:r w:rsidRPr="0007423F">
        <w:rPr>
          <w:rFonts w:ascii="宋体" w:eastAsia="宋体" w:hAnsi="宋体" w:cs="宋体" w:hint="eastAsia"/>
          <w:sz w:val="24"/>
        </w:rPr>
        <w:t>在</w:t>
      </w:r>
      <w:r w:rsidRPr="0007423F">
        <w:rPr>
          <w:rFonts w:ascii="宋体" w:eastAsia="宋体" w:hAnsi="宋体" w:cs="宋体"/>
          <w:sz w:val="24"/>
        </w:rPr>
        <w:t>得到回归方程的基础上，为保证本次研究的准确性，</w:t>
      </w:r>
      <w:r w:rsidRPr="0007423F">
        <w:rPr>
          <w:rFonts w:ascii="宋体" w:eastAsia="宋体" w:hAnsi="宋体" w:cs="宋体" w:hint="eastAsia"/>
          <w:sz w:val="24"/>
        </w:rPr>
        <w:t>我们</w:t>
      </w:r>
      <w:r w:rsidRPr="0007423F">
        <w:rPr>
          <w:rFonts w:ascii="宋体" w:eastAsia="宋体" w:hAnsi="宋体" w:cs="宋体"/>
          <w:sz w:val="24"/>
        </w:rPr>
        <w:t>抽取</w:t>
      </w:r>
      <w:r w:rsidRPr="0007423F">
        <w:rPr>
          <w:rFonts w:ascii="宋体" w:eastAsia="宋体" w:hAnsi="宋体" w:cs="宋体"/>
          <w:sz w:val="24"/>
        </w:rPr>
        <w:object w:dxaOrig="1320" w:dyaOrig="279">
          <v:shape id="_x0000_i1140" type="#_x0000_t75" style="width:66pt;height:14pt" o:ole="">
            <v:imagedata r:id="rId327" o:title=""/>
          </v:shape>
          <o:OLEObject Type="Embed" ProgID="Equation.DSMT4" ShapeID="_x0000_i1140" DrawAspect="Content" ObjectID="_1618523372" r:id="rId328"/>
        </w:object>
      </w:r>
      <w:r w:rsidRPr="0007423F">
        <w:rPr>
          <w:rFonts w:ascii="宋体" w:eastAsia="宋体" w:hAnsi="宋体" w:cs="宋体" w:hint="eastAsia"/>
          <w:sz w:val="24"/>
        </w:rPr>
        <w:t>样本各1000个</w:t>
      </w:r>
      <w:r w:rsidRPr="0007423F">
        <w:rPr>
          <w:rFonts w:ascii="宋体" w:eastAsia="宋体" w:hAnsi="宋体" w:cs="宋体"/>
          <w:sz w:val="24"/>
        </w:rPr>
        <w:t>，代入到回归方程中，</w:t>
      </w:r>
      <w:r w:rsidRPr="0007423F">
        <w:rPr>
          <w:rFonts w:ascii="宋体" w:eastAsia="宋体" w:hAnsi="宋体" w:cs="宋体" w:hint="eastAsia"/>
          <w:sz w:val="24"/>
        </w:rPr>
        <w:t>设定以下</w:t>
      </w:r>
      <w:r w:rsidRPr="0007423F">
        <w:rPr>
          <w:rFonts w:ascii="宋体" w:eastAsia="宋体" w:hAnsi="宋体" w:cs="宋体"/>
          <w:sz w:val="24"/>
        </w:rPr>
        <w:t>关系式：</w:t>
      </w:r>
    </w:p>
    <w:p w:rsidR="000204EF" w:rsidRPr="0007423F" w:rsidRDefault="000204EF" w:rsidP="007A4A54">
      <w:pPr>
        <w:spacing w:line="312" w:lineRule="auto"/>
        <w:ind w:firstLineChars="200" w:firstLine="480"/>
        <w:textAlignment w:val="center"/>
        <w:rPr>
          <w:rFonts w:ascii="宋体" w:eastAsia="宋体" w:hAnsi="宋体" w:cs="宋体" w:hint="eastAsia"/>
          <w:sz w:val="24"/>
        </w:rPr>
      </w:pPr>
      <w:r w:rsidRPr="0007423F">
        <w:rPr>
          <w:rFonts w:ascii="宋体" w:eastAsia="宋体" w:hAnsi="宋体" w:cs="宋体"/>
          <w:sz w:val="24"/>
        </w:rPr>
        <w:object w:dxaOrig="1760" w:dyaOrig="760">
          <v:shape id="_x0000_i1144" type="#_x0000_t75" style="width:88pt;height:38pt" o:ole="">
            <v:imagedata r:id="rId329" o:title=""/>
          </v:shape>
          <o:OLEObject Type="Embed" ProgID="Equation.DSMT4" ShapeID="_x0000_i1144" DrawAspect="Content" ObjectID="_1618523373" r:id="rId330"/>
        </w:object>
      </w:r>
      <w:r w:rsidRPr="0007423F">
        <w:rPr>
          <w:rFonts w:ascii="宋体" w:eastAsia="宋体" w:hAnsi="宋体" w:cs="宋体" w:hint="eastAsia"/>
          <w:sz w:val="24"/>
        </w:rPr>
        <w:t>其中</w:t>
      </w:r>
      <w:r w:rsidRPr="0007423F">
        <w:rPr>
          <w:rFonts w:ascii="宋体" w:eastAsia="宋体" w:hAnsi="宋体" w:cs="宋体"/>
          <w:sz w:val="24"/>
        </w:rPr>
        <w:object w:dxaOrig="320" w:dyaOrig="279">
          <v:shape id="_x0000_i1145" type="#_x0000_t75" style="width:16pt;height:14pt" o:ole="">
            <v:imagedata r:id="rId331" o:title=""/>
          </v:shape>
          <o:OLEObject Type="Embed" ProgID="Equation.DSMT4" ShapeID="_x0000_i1145" DrawAspect="Content" ObjectID="_1618523374" r:id="rId332"/>
        </w:object>
      </w:r>
      <w:r w:rsidRPr="0007423F">
        <w:rPr>
          <w:rFonts w:ascii="宋体" w:eastAsia="宋体" w:hAnsi="宋体" w:cs="宋体" w:hint="eastAsia"/>
          <w:sz w:val="24"/>
        </w:rPr>
        <w:t>为</w:t>
      </w:r>
      <w:r w:rsidRPr="0007423F">
        <w:rPr>
          <w:rFonts w:ascii="宋体" w:eastAsia="宋体" w:hAnsi="宋体" w:cs="宋体"/>
          <w:sz w:val="24"/>
        </w:rPr>
        <w:t>阈值。</w:t>
      </w:r>
    </w:p>
    <w:p w:rsidR="000204EF" w:rsidRPr="0007423F" w:rsidRDefault="000204EF" w:rsidP="007A4A54">
      <w:pPr>
        <w:spacing w:line="312" w:lineRule="auto"/>
        <w:ind w:firstLineChars="200" w:firstLine="480"/>
        <w:textAlignment w:val="center"/>
        <w:rPr>
          <w:rFonts w:ascii="宋体" w:eastAsia="宋体" w:hAnsi="宋体" w:cs="宋体"/>
          <w:sz w:val="24"/>
        </w:rPr>
      </w:pPr>
      <w:r w:rsidRPr="0007423F">
        <w:rPr>
          <w:rFonts w:ascii="宋体" w:eastAsia="宋体" w:hAnsi="宋体" w:cs="宋体" w:hint="eastAsia"/>
          <w:sz w:val="24"/>
        </w:rPr>
        <w:t>我们队</w:t>
      </w:r>
      <w:r w:rsidRPr="0007423F">
        <w:rPr>
          <w:rFonts w:ascii="宋体" w:eastAsia="宋体" w:hAnsi="宋体" w:cs="宋体"/>
          <w:sz w:val="24"/>
        </w:rPr>
        <w:object w:dxaOrig="240" w:dyaOrig="260">
          <v:shape id="_x0000_i1141" type="#_x0000_t75" style="width:12pt;height:13.35pt" o:ole="">
            <v:imagedata r:id="rId333" o:title=""/>
          </v:shape>
          <o:OLEObject Type="Embed" ProgID="Equation.DSMT4" ShapeID="_x0000_i1141" DrawAspect="Content" ObjectID="_1618523375" r:id="rId334"/>
        </w:object>
      </w:r>
      <w:r w:rsidRPr="0007423F">
        <w:rPr>
          <w:rFonts w:ascii="宋体" w:eastAsia="宋体" w:hAnsi="宋体" w:cs="宋体" w:hint="eastAsia"/>
          <w:sz w:val="24"/>
        </w:rPr>
        <w:t>的</w:t>
      </w:r>
      <w:r w:rsidRPr="0007423F">
        <w:rPr>
          <w:rFonts w:ascii="宋体" w:eastAsia="宋体" w:hAnsi="宋体" w:cs="宋体"/>
          <w:sz w:val="24"/>
        </w:rPr>
        <w:t>阈值</w:t>
      </w:r>
      <w:r w:rsidRPr="0007423F">
        <w:rPr>
          <w:rFonts w:ascii="宋体" w:eastAsia="宋体" w:hAnsi="宋体" w:cs="宋体"/>
          <w:sz w:val="24"/>
        </w:rPr>
        <w:object w:dxaOrig="320" w:dyaOrig="279">
          <v:shape id="_x0000_i1142" type="#_x0000_t75" style="width:16pt;height:14pt" o:ole="">
            <v:imagedata r:id="rId335" o:title=""/>
          </v:shape>
          <o:OLEObject Type="Embed" ProgID="Equation.DSMT4" ShapeID="_x0000_i1142" DrawAspect="Content" ObjectID="_1618523376" r:id="rId336"/>
        </w:object>
      </w:r>
      <w:r w:rsidRPr="0007423F">
        <w:rPr>
          <w:rFonts w:ascii="宋体" w:eastAsia="宋体" w:hAnsi="宋体" w:cs="宋体" w:hint="eastAsia"/>
          <w:sz w:val="24"/>
        </w:rPr>
        <w:t>进行</w:t>
      </w:r>
      <w:r w:rsidRPr="0007423F">
        <w:rPr>
          <w:rFonts w:ascii="宋体" w:eastAsia="宋体" w:hAnsi="宋体" w:cs="宋体"/>
          <w:sz w:val="24"/>
        </w:rPr>
        <w:t>多次</w:t>
      </w:r>
      <w:r w:rsidRPr="0007423F">
        <w:rPr>
          <w:rFonts w:ascii="宋体" w:eastAsia="宋体" w:hAnsi="宋体" w:cs="宋体" w:hint="eastAsia"/>
          <w:sz w:val="24"/>
        </w:rPr>
        <w:t>取值试验，最终</w:t>
      </w:r>
      <w:r w:rsidRPr="0007423F">
        <w:rPr>
          <w:rFonts w:ascii="宋体" w:eastAsia="宋体" w:hAnsi="宋体" w:cs="宋体"/>
          <w:sz w:val="24"/>
        </w:rPr>
        <w:t>得到当</w:t>
      </w:r>
      <w:r w:rsidRPr="0007423F">
        <w:rPr>
          <w:rFonts w:ascii="宋体" w:eastAsia="宋体" w:hAnsi="宋体" w:cs="宋体"/>
          <w:sz w:val="24"/>
        </w:rPr>
        <w:object w:dxaOrig="960" w:dyaOrig="279">
          <v:shape id="_x0000_i1143" type="#_x0000_t75" style="width:48pt;height:14pt" o:ole="">
            <v:imagedata r:id="rId337" o:title=""/>
          </v:shape>
          <o:OLEObject Type="Embed" ProgID="Equation.DSMT4" ShapeID="_x0000_i1143" DrawAspect="Content" ObjectID="_1618523377" r:id="rId338"/>
        </w:object>
      </w:r>
      <w:r w:rsidRPr="0007423F">
        <w:rPr>
          <w:rFonts w:ascii="宋体" w:eastAsia="宋体" w:hAnsi="宋体" w:cs="宋体" w:hint="eastAsia"/>
          <w:sz w:val="24"/>
        </w:rPr>
        <w:t>时，满足</w:t>
      </w:r>
      <w:r w:rsidRPr="0007423F">
        <w:rPr>
          <w:rFonts w:ascii="宋体" w:eastAsia="宋体" w:hAnsi="宋体" w:cs="宋体"/>
          <w:sz w:val="24"/>
        </w:rPr>
        <w:t>上述回归方程</w:t>
      </w:r>
      <w:r w:rsidRPr="0007423F">
        <w:rPr>
          <w:rFonts w:ascii="宋体" w:eastAsia="宋体" w:hAnsi="宋体" w:cs="宋体" w:hint="eastAsia"/>
          <w:sz w:val="24"/>
        </w:rPr>
        <w:t>的</w:t>
      </w:r>
      <w:r w:rsidRPr="0007423F">
        <w:rPr>
          <w:rFonts w:ascii="宋体" w:eastAsia="宋体" w:hAnsi="宋体" w:cs="宋体"/>
          <w:sz w:val="24"/>
        </w:rPr>
        <w:t>样本数</w:t>
      </w:r>
      <w:r w:rsidRPr="0007423F">
        <w:rPr>
          <w:rFonts w:ascii="宋体" w:eastAsia="宋体" w:hAnsi="宋体" w:cs="宋体" w:hint="eastAsia"/>
          <w:sz w:val="24"/>
        </w:rPr>
        <w:t>的</w:t>
      </w:r>
      <w:r w:rsidRPr="0007423F">
        <w:rPr>
          <w:rFonts w:ascii="宋体" w:eastAsia="宋体" w:hAnsi="宋体" w:cs="宋体"/>
          <w:sz w:val="24"/>
        </w:rPr>
        <w:t>饼状图如下所示：</w:t>
      </w:r>
    </w:p>
    <w:p w:rsidR="000204EF" w:rsidRDefault="000204EF" w:rsidP="0007423F">
      <w:pPr>
        <w:ind w:firstLineChars="200" w:firstLine="480"/>
        <w:rPr>
          <w:rFonts w:ascii="宋体" w:eastAsia="宋体" w:hAnsi="宋体" w:cs="宋体"/>
          <w:sz w:val="24"/>
        </w:rPr>
      </w:pPr>
      <w:r w:rsidRPr="0007423F">
        <w:rPr>
          <w:rFonts w:ascii="宋体" w:eastAsia="宋体" w:hAnsi="宋体" w:cs="宋体" w:hint="eastAsia"/>
          <w:sz w:val="24"/>
        </w:rPr>
        <w:lastRenderedPageBreak/>
        <w:drawing>
          <wp:inline distT="0" distB="0" distL="0" distR="0">
            <wp:extent cx="2390775" cy="27241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39">
                      <a:extLst>
                        <a:ext uri="{28A0092B-C50C-407E-A947-70E740481C1C}">
                          <a14:useLocalDpi xmlns:a14="http://schemas.microsoft.com/office/drawing/2010/main" val="0"/>
                        </a:ext>
                      </a:extLst>
                    </a:blip>
                    <a:srcRect l="22380" r="25264"/>
                    <a:stretch>
                      <a:fillRect/>
                    </a:stretch>
                  </pic:blipFill>
                  <pic:spPr bwMode="auto">
                    <a:xfrm>
                      <a:off x="0" y="0"/>
                      <a:ext cx="2390775" cy="2724150"/>
                    </a:xfrm>
                    <a:prstGeom prst="rect">
                      <a:avLst/>
                    </a:prstGeom>
                    <a:noFill/>
                    <a:ln>
                      <a:noFill/>
                    </a:ln>
                  </pic:spPr>
                </pic:pic>
              </a:graphicData>
            </a:graphic>
          </wp:inline>
        </w:drawing>
      </w:r>
      <w:r w:rsidRPr="0007423F">
        <w:rPr>
          <w:rFonts w:ascii="宋体" w:eastAsia="宋体" w:hAnsi="宋体" w:cs="宋体"/>
          <w:sz w:val="24"/>
        </w:rPr>
        <w:drawing>
          <wp:inline distT="0" distB="0" distL="0" distR="0">
            <wp:extent cx="2381250" cy="2724150"/>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340">
                      <a:extLst>
                        <a:ext uri="{28A0092B-C50C-407E-A947-70E740481C1C}">
                          <a14:useLocalDpi xmlns:a14="http://schemas.microsoft.com/office/drawing/2010/main" val="0"/>
                        </a:ext>
                      </a:extLst>
                    </a:blip>
                    <a:srcRect l="23456" r="24538"/>
                    <a:stretch>
                      <a:fillRect/>
                    </a:stretch>
                  </pic:blipFill>
                  <pic:spPr bwMode="auto">
                    <a:xfrm>
                      <a:off x="0" y="0"/>
                      <a:ext cx="2381250" cy="2724150"/>
                    </a:xfrm>
                    <a:prstGeom prst="rect">
                      <a:avLst/>
                    </a:prstGeom>
                    <a:noFill/>
                    <a:ln>
                      <a:noFill/>
                    </a:ln>
                  </pic:spPr>
                </pic:pic>
              </a:graphicData>
            </a:graphic>
          </wp:inline>
        </w:drawing>
      </w:r>
    </w:p>
    <w:p w:rsidR="00BD48D4" w:rsidRPr="00BD48D4" w:rsidRDefault="00BD48D4" w:rsidP="00BD48D4">
      <w:pPr>
        <w:ind w:firstLineChars="200" w:firstLine="420"/>
        <w:jc w:val="center"/>
        <w:rPr>
          <w:rFonts w:ascii="宋体" w:eastAsia="宋体" w:hAnsi="宋体" w:cs="宋体" w:hint="eastAsia"/>
          <w:szCs w:val="21"/>
        </w:rPr>
      </w:pPr>
      <w:r w:rsidRPr="00BD48D4">
        <w:rPr>
          <w:rFonts w:ascii="宋体" w:eastAsia="宋体" w:hAnsi="宋体" w:cs="宋体" w:hint="eastAsia"/>
          <w:szCs w:val="21"/>
        </w:rPr>
        <w:t>图8.1 样本</w:t>
      </w:r>
      <w:r w:rsidRPr="00BD48D4">
        <w:rPr>
          <w:rFonts w:ascii="宋体" w:eastAsia="宋体" w:hAnsi="宋体" w:cs="宋体"/>
          <w:szCs w:val="21"/>
        </w:rPr>
        <w:t>达标率</w:t>
      </w:r>
    </w:p>
    <w:p w:rsidR="005C3E6D" w:rsidRDefault="00857FE5" w:rsidP="00857FE5">
      <w:pPr>
        <w:pStyle w:val="3"/>
      </w:pPr>
      <w:bookmarkStart w:id="19" w:name="_Toc7900994"/>
      <w:r>
        <w:rPr>
          <w:rFonts w:hint="eastAsia"/>
        </w:rPr>
        <w:t>8.2.2</w:t>
      </w:r>
      <w:r w:rsidR="005C3E6D">
        <w:rPr>
          <w:rFonts w:hint="eastAsia"/>
        </w:rPr>
        <w:t>主因</w:t>
      </w:r>
      <w:r w:rsidR="005C3E6D" w:rsidRPr="0007423F">
        <w:t>分析算法</w:t>
      </w:r>
      <w:bookmarkEnd w:id="19"/>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sz w:val="24"/>
        </w:rPr>
        <w:t>因子分析法是从</w:t>
      </w:r>
      <w:r w:rsidRPr="00BD48D4">
        <w:rPr>
          <w:rFonts w:ascii="宋体" w:eastAsia="宋体" w:hAnsi="宋体" w:cs="宋体" w:hint="eastAsia"/>
          <w:sz w:val="24"/>
        </w:rPr>
        <w:t>研究变量</w:t>
      </w:r>
      <w:r w:rsidRPr="00BD48D4">
        <w:rPr>
          <w:rFonts w:ascii="宋体" w:eastAsia="宋体" w:hAnsi="宋体" w:cs="宋体"/>
          <w:sz w:val="24"/>
        </w:rPr>
        <w:t>内部相关的依赖关系出发，把一些具有错综复杂关系的变量归结为少数几个综合因子的一种多变量统计分析方法。它的基本思想是将观测变量进行分类，将相关性较高，即联系比较紧密的分在同一类中，而不同类变量之间的相关性则较低，那么每一类变量实际上就代表了一个基本结构，即公共因子。对于所研究的问题就是试图用最少个数的不可测的所谓公共因子的线性函数与特殊因子之和来描述原来观测的每一分量。</w:t>
      </w:r>
    </w:p>
    <w:p w:rsid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在前面已经提到，在竞价模型中，我们首先讨论是否会发生竞拍的情况，然后后面的研究则是在确保竞拍的情况下，竞拍价是如何变化的。首先，根据市场情况分析和网上资料搜索分析，可以得到对竞拍价的影响因素比较多，如果直接直接进行分析，会显得过于复杂，所以，采用因子分析法进行降维处理，得到少量的主因变量。其中因变量和自变量为：</w:t>
      </w:r>
    </w:p>
    <w:p w:rsidR="00BD48D4" w:rsidRPr="00BD48D4" w:rsidRDefault="00BD48D4" w:rsidP="00BD48D4">
      <w:pPr>
        <w:spacing w:line="312" w:lineRule="auto"/>
        <w:ind w:firstLineChars="200" w:firstLine="420"/>
        <w:jc w:val="center"/>
        <w:rPr>
          <w:rFonts w:ascii="宋体" w:eastAsia="宋体" w:hAnsi="宋体" w:cs="宋体" w:hint="eastAsia"/>
          <w:szCs w:val="21"/>
        </w:rPr>
      </w:pPr>
      <w:r w:rsidRPr="00BD48D4">
        <w:rPr>
          <w:rFonts w:ascii="宋体" w:eastAsia="宋体" w:hAnsi="宋体" w:cs="宋体" w:hint="eastAsia"/>
          <w:szCs w:val="21"/>
        </w:rPr>
        <w:t>表8.6 自变量</w:t>
      </w:r>
      <w:r w:rsidRPr="00BD48D4">
        <w:rPr>
          <w:rFonts w:ascii="宋体" w:eastAsia="宋体" w:hAnsi="宋体" w:cs="宋体"/>
          <w:szCs w:val="21"/>
        </w:rPr>
        <w:t>和因变量</w:t>
      </w:r>
    </w:p>
    <w:tbl>
      <w:tblPr>
        <w:tblpPr w:leftFromText="180" w:rightFromText="180" w:vertAnchor="text" w:horzAnchor="page" w:tblpX="1958" w:tblpY="185"/>
        <w:tblOverlap w:val="never"/>
        <w:tblW w:w="8410" w:type="dxa"/>
        <w:tblBorders>
          <w:top w:val="single" w:sz="4" w:space="0" w:color="C6CB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22"/>
        <w:gridCol w:w="1041"/>
        <w:gridCol w:w="1115"/>
        <w:gridCol w:w="1413"/>
        <w:gridCol w:w="1243"/>
        <w:gridCol w:w="1190"/>
        <w:gridCol w:w="1186"/>
      </w:tblGrid>
      <w:tr w:rsidR="00BD48D4" w:rsidTr="0031702C">
        <w:trPr>
          <w:tblHeader/>
        </w:trPr>
        <w:tc>
          <w:tcPr>
            <w:tcW w:w="1222"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b/>
                <w:color w:val="24292E"/>
                <w:sz w:val="19"/>
                <w:szCs w:val="19"/>
              </w:rPr>
            </w:pPr>
            <w:r>
              <w:rPr>
                <w:rFonts w:ascii="Segoe UI" w:eastAsia="宋体" w:hAnsi="Segoe UI" w:cs="Segoe UI" w:hint="eastAsia"/>
                <w:b/>
                <w:color w:val="24292E"/>
                <w:kern w:val="0"/>
                <w:sz w:val="19"/>
                <w:szCs w:val="19"/>
                <w:lang w:bidi="ar"/>
              </w:rPr>
              <w:t>因变量</w:t>
            </w:r>
          </w:p>
        </w:tc>
        <w:tc>
          <w:tcPr>
            <w:tcW w:w="7188" w:type="dxa"/>
            <w:gridSpan w:val="6"/>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b/>
                <w:color w:val="24292E"/>
                <w:sz w:val="19"/>
                <w:szCs w:val="19"/>
              </w:rPr>
            </w:pPr>
            <w:r>
              <w:rPr>
                <w:rFonts w:ascii="Segoe UI" w:eastAsia="宋体" w:hAnsi="Segoe UI" w:cs="Segoe UI" w:hint="eastAsia"/>
                <w:b/>
                <w:color w:val="24292E"/>
                <w:sz w:val="19"/>
                <w:szCs w:val="19"/>
              </w:rPr>
              <w:t>自变量</w:t>
            </w:r>
          </w:p>
        </w:tc>
      </w:tr>
      <w:tr w:rsidR="00BD48D4" w:rsidTr="0031702C">
        <w:tc>
          <w:tcPr>
            <w:tcW w:w="1222"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color w:val="24292E"/>
                <w:sz w:val="19"/>
                <w:szCs w:val="19"/>
              </w:rPr>
            </w:pPr>
            <w:r>
              <w:rPr>
                <w:rFonts w:ascii="Segoe UI" w:eastAsia="宋体" w:hAnsi="Segoe UI" w:cs="Segoe UI" w:hint="eastAsia"/>
                <w:color w:val="24292E"/>
                <w:kern w:val="0"/>
                <w:sz w:val="19"/>
                <w:szCs w:val="19"/>
                <w:lang w:bidi="ar"/>
              </w:rPr>
              <w:t>竞拍价</w:t>
            </w:r>
          </w:p>
        </w:tc>
        <w:tc>
          <w:tcPr>
            <w:tcW w:w="1041"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color w:val="24292E"/>
                <w:sz w:val="19"/>
                <w:szCs w:val="19"/>
              </w:rPr>
            </w:pPr>
            <w:r>
              <w:rPr>
                <w:rFonts w:ascii="Segoe UI" w:eastAsia="宋体" w:hAnsi="Segoe UI" w:cs="Segoe UI" w:hint="eastAsia"/>
                <w:color w:val="24292E"/>
                <w:sz w:val="19"/>
                <w:szCs w:val="19"/>
              </w:rPr>
              <w:t>竞拍底价</w:t>
            </w:r>
            <w:r>
              <w:rPr>
                <w:rFonts w:ascii="Segoe UI" w:eastAsia="宋体" w:hAnsi="Segoe UI" w:cs="Segoe UI" w:hint="eastAsia"/>
                <w:color w:val="24292E"/>
                <w:sz w:val="19"/>
                <w:szCs w:val="19"/>
              </w:rPr>
              <w:t>(</w:t>
            </w:r>
            <w:r w:rsidRPr="00CC7059">
              <w:rPr>
                <w:rFonts w:ascii="Segoe UI" w:eastAsia="宋体" w:hAnsi="Segoe UI" w:cs="Segoe UI"/>
                <w:color w:val="24292E"/>
                <w:position w:val="-12"/>
                <w:sz w:val="19"/>
                <w:szCs w:val="19"/>
              </w:rPr>
              <w:object w:dxaOrig="260" w:dyaOrig="360">
                <v:shape id="_x0000_i1458" type="#_x0000_t75" style="width:13.35pt;height:18pt" o:ole="">
                  <v:imagedata r:id="rId341" o:title=""/>
                </v:shape>
                <o:OLEObject Type="Embed" ProgID="Equation.DSMT4" ShapeID="_x0000_i1458" DrawAspect="Content" ObjectID="_1618523378" r:id="rId342"/>
              </w:object>
            </w:r>
            <w:r>
              <w:rPr>
                <w:rFonts w:ascii="Segoe UI" w:eastAsia="宋体" w:hAnsi="Segoe UI" w:cs="Segoe UI" w:hint="eastAsia"/>
                <w:color w:val="24292E"/>
                <w:sz w:val="19"/>
                <w:szCs w:val="19"/>
              </w:rPr>
              <w:t>)</w:t>
            </w:r>
          </w:p>
        </w:tc>
        <w:tc>
          <w:tcPr>
            <w:tcW w:w="1115"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color w:val="24292E"/>
                <w:sz w:val="19"/>
                <w:szCs w:val="19"/>
              </w:rPr>
            </w:pPr>
            <w:r>
              <w:rPr>
                <w:rFonts w:asciiTheme="minorEastAsia" w:eastAsia="宋体" w:hAnsiTheme="minorEastAsia" w:cs="Segoe UI" w:hint="eastAsia"/>
                <w:color w:val="24292E"/>
                <w:kern w:val="0"/>
                <w:sz w:val="19"/>
                <w:szCs w:val="19"/>
                <w:lang w:bidi="ar"/>
              </w:rPr>
              <w:t>广告商预算</w:t>
            </w:r>
            <w:r>
              <w:rPr>
                <w:rFonts w:ascii="Segoe UI" w:eastAsia="宋体" w:hAnsi="Segoe UI" w:cs="Segoe UI" w:hint="eastAsia"/>
                <w:color w:val="24292E"/>
                <w:sz w:val="19"/>
                <w:szCs w:val="19"/>
              </w:rPr>
              <w:t>(</w:t>
            </w:r>
            <w:r w:rsidRPr="00CC7059">
              <w:rPr>
                <w:rFonts w:ascii="Segoe UI" w:eastAsia="宋体" w:hAnsi="Segoe UI" w:cs="Segoe UI"/>
                <w:color w:val="24292E"/>
                <w:position w:val="-12"/>
                <w:sz w:val="19"/>
                <w:szCs w:val="19"/>
              </w:rPr>
              <w:object w:dxaOrig="279" w:dyaOrig="360">
                <v:shape id="_x0000_i1459" type="#_x0000_t75" style="width:14pt;height:18pt" o:ole="">
                  <v:imagedata r:id="rId343" o:title=""/>
                </v:shape>
                <o:OLEObject Type="Embed" ProgID="Equation.DSMT4" ShapeID="_x0000_i1459" DrawAspect="Content" ObjectID="_1618523379" r:id="rId344"/>
              </w:object>
            </w:r>
            <w:r>
              <w:rPr>
                <w:rFonts w:ascii="Segoe UI" w:eastAsia="宋体" w:hAnsi="Segoe UI" w:cs="Segoe UI" w:hint="eastAsia"/>
                <w:color w:val="24292E"/>
                <w:sz w:val="19"/>
                <w:szCs w:val="19"/>
              </w:rPr>
              <w:t>)</w:t>
            </w:r>
          </w:p>
        </w:tc>
        <w:tc>
          <w:tcPr>
            <w:tcW w:w="141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color w:val="24292E"/>
                <w:sz w:val="19"/>
                <w:szCs w:val="19"/>
              </w:rPr>
            </w:pPr>
            <w:r>
              <w:rPr>
                <w:rFonts w:asciiTheme="minorEastAsia" w:eastAsia="宋体" w:hAnsiTheme="minorEastAsia" w:cs="Segoe UI" w:hint="eastAsia"/>
                <w:color w:val="24292E"/>
                <w:kern w:val="0"/>
                <w:sz w:val="19"/>
                <w:szCs w:val="19"/>
                <w:lang w:bidi="ar"/>
              </w:rPr>
              <w:t>广告商预期销售额</w:t>
            </w:r>
            <w:r>
              <w:rPr>
                <w:rFonts w:ascii="Segoe UI" w:eastAsia="宋体" w:hAnsi="Segoe UI" w:cs="Segoe UI" w:hint="eastAsia"/>
                <w:color w:val="24292E"/>
                <w:sz w:val="19"/>
                <w:szCs w:val="19"/>
              </w:rPr>
              <w:t>(</w:t>
            </w:r>
            <w:r w:rsidRPr="00CC7059">
              <w:rPr>
                <w:rFonts w:ascii="Segoe UI" w:eastAsia="宋体" w:hAnsi="Segoe UI" w:cs="Segoe UI"/>
                <w:color w:val="24292E"/>
                <w:position w:val="-12"/>
                <w:sz w:val="19"/>
                <w:szCs w:val="19"/>
              </w:rPr>
              <w:object w:dxaOrig="279" w:dyaOrig="360">
                <v:shape id="_x0000_i1460" type="#_x0000_t75" style="width:14pt;height:18pt" o:ole="">
                  <v:imagedata r:id="rId345" o:title=""/>
                </v:shape>
                <o:OLEObject Type="Embed" ProgID="Equation.DSMT4" ShapeID="_x0000_i1460" DrawAspect="Content" ObjectID="_1618523380" r:id="rId346"/>
              </w:object>
            </w:r>
            <w:r>
              <w:rPr>
                <w:rFonts w:ascii="Segoe UI" w:eastAsia="宋体" w:hAnsi="Segoe UI" w:cs="Segoe UI" w:hint="eastAsia"/>
                <w:color w:val="24292E"/>
                <w:sz w:val="19"/>
                <w:szCs w:val="19"/>
              </w:rPr>
              <w:t>)</w:t>
            </w:r>
          </w:p>
        </w:tc>
        <w:tc>
          <w:tcPr>
            <w:tcW w:w="1243"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宋体" w:hAnsi="Segoe UI" w:cs="Segoe UI"/>
                <w:color w:val="24292E"/>
                <w:sz w:val="19"/>
                <w:szCs w:val="19"/>
              </w:rPr>
            </w:pPr>
            <w:r>
              <w:rPr>
                <w:rFonts w:ascii="Segoe UI" w:eastAsia="宋体" w:hAnsi="Segoe UI" w:cs="Segoe UI" w:hint="eastAsia"/>
                <w:color w:val="24292E"/>
                <w:kern w:val="0"/>
                <w:sz w:val="19"/>
                <w:szCs w:val="19"/>
                <w:lang w:bidi="ar"/>
              </w:rPr>
              <w:t>收视率</w:t>
            </w:r>
            <w:r>
              <w:rPr>
                <w:rFonts w:ascii="Segoe UI" w:eastAsia="宋体" w:hAnsi="Segoe UI" w:cs="Segoe UI" w:hint="eastAsia"/>
                <w:color w:val="24292E"/>
                <w:sz w:val="19"/>
                <w:szCs w:val="19"/>
              </w:rPr>
              <w:t>(</w:t>
            </w:r>
            <w:r w:rsidRPr="00CC7059">
              <w:rPr>
                <w:rFonts w:ascii="Segoe UI" w:eastAsia="宋体" w:hAnsi="Segoe UI" w:cs="Segoe UI"/>
                <w:color w:val="24292E"/>
                <w:position w:val="-12"/>
                <w:sz w:val="19"/>
                <w:szCs w:val="19"/>
              </w:rPr>
              <w:object w:dxaOrig="279" w:dyaOrig="360">
                <v:shape id="_x0000_i1461" type="#_x0000_t75" style="width:14pt;height:18pt" o:ole="">
                  <v:imagedata r:id="rId347" o:title=""/>
                </v:shape>
                <o:OLEObject Type="Embed" ProgID="Equation.DSMT4" ShapeID="_x0000_i1461" DrawAspect="Content" ObjectID="_1618523381" r:id="rId348"/>
              </w:object>
            </w:r>
            <w:r>
              <w:rPr>
                <w:rFonts w:ascii="Segoe UI" w:eastAsia="宋体" w:hAnsi="Segoe UI" w:cs="Segoe UI" w:hint="eastAsia"/>
                <w:color w:val="24292E"/>
                <w:sz w:val="19"/>
                <w:szCs w:val="19"/>
              </w:rPr>
              <w:t>)</w:t>
            </w:r>
          </w:p>
        </w:tc>
        <w:tc>
          <w:tcPr>
            <w:tcW w:w="1190"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Segoe UI" w:hAnsi="Segoe UI" w:cs="Segoe UI"/>
                <w:color w:val="24292E"/>
                <w:sz w:val="19"/>
                <w:szCs w:val="19"/>
              </w:rPr>
            </w:pPr>
            <w:r>
              <w:rPr>
                <w:rFonts w:ascii="Segoe UI" w:eastAsia="宋体" w:hAnsi="Segoe UI" w:cs="Segoe UI" w:hint="eastAsia"/>
                <w:color w:val="24292E"/>
                <w:sz w:val="19"/>
                <w:szCs w:val="19"/>
              </w:rPr>
              <w:t>广告商数量</w:t>
            </w:r>
            <w:r>
              <w:rPr>
                <w:rFonts w:ascii="Segoe UI" w:eastAsia="宋体" w:hAnsi="Segoe UI" w:cs="Segoe UI" w:hint="eastAsia"/>
                <w:color w:val="24292E"/>
                <w:sz w:val="19"/>
                <w:szCs w:val="19"/>
              </w:rPr>
              <w:t>(</w:t>
            </w:r>
            <w:r w:rsidRPr="00CC7059">
              <w:rPr>
                <w:rFonts w:ascii="Segoe UI" w:eastAsia="宋体" w:hAnsi="Segoe UI" w:cs="Segoe UI"/>
                <w:color w:val="24292E"/>
                <w:position w:val="-12"/>
                <w:sz w:val="19"/>
                <w:szCs w:val="19"/>
              </w:rPr>
              <w:object w:dxaOrig="279" w:dyaOrig="360">
                <v:shape id="_x0000_i1462" type="#_x0000_t75" style="width:14pt;height:18pt" o:ole="">
                  <v:imagedata r:id="rId349" o:title=""/>
                </v:shape>
                <o:OLEObject Type="Embed" ProgID="Equation.DSMT4" ShapeID="_x0000_i1462" DrawAspect="Content" ObjectID="_1618523382" r:id="rId350"/>
              </w:object>
            </w:r>
            <w:r>
              <w:rPr>
                <w:rFonts w:ascii="Segoe UI" w:eastAsia="宋体" w:hAnsi="Segoe UI" w:cs="Segoe UI" w:hint="eastAsia"/>
                <w:color w:val="24292E"/>
                <w:sz w:val="19"/>
                <w:szCs w:val="19"/>
              </w:rPr>
              <w:t>)</w:t>
            </w:r>
          </w:p>
        </w:tc>
        <w:tc>
          <w:tcPr>
            <w:tcW w:w="1186" w:type="dxa"/>
            <w:tcBorders>
              <w:top w:val="single" w:sz="4" w:space="0" w:color="DFE2E5"/>
              <w:left w:val="single" w:sz="4" w:space="0" w:color="DFE2E5"/>
              <w:bottom w:val="single" w:sz="4" w:space="0" w:color="DFE2E5"/>
              <w:right w:val="single" w:sz="4" w:space="0" w:color="DFE2E5"/>
            </w:tcBorders>
            <w:shd w:val="clear" w:color="auto" w:fill="FFFFFF"/>
            <w:tcMar>
              <w:top w:w="72" w:type="dxa"/>
              <w:left w:w="156" w:type="dxa"/>
              <w:bottom w:w="72" w:type="dxa"/>
              <w:right w:w="156" w:type="dxa"/>
            </w:tcMar>
            <w:vAlign w:val="center"/>
          </w:tcPr>
          <w:p w:rsidR="00BD48D4" w:rsidRDefault="00BD48D4" w:rsidP="0031702C">
            <w:pPr>
              <w:widowControl/>
              <w:jc w:val="center"/>
              <w:rPr>
                <w:rFonts w:ascii="Segoe UI" w:eastAsia="Segoe UI" w:hAnsi="Segoe UI" w:cs="Segoe UI"/>
                <w:color w:val="24292E"/>
                <w:kern w:val="0"/>
                <w:sz w:val="19"/>
                <w:szCs w:val="19"/>
                <w:lang w:bidi="ar"/>
              </w:rPr>
            </w:pPr>
            <w:r>
              <w:rPr>
                <w:rFonts w:asciiTheme="minorEastAsia" w:eastAsia="宋体" w:hAnsiTheme="minorEastAsia" w:cs="Segoe UI" w:hint="eastAsia"/>
                <w:color w:val="24292E"/>
                <w:kern w:val="0"/>
                <w:sz w:val="19"/>
                <w:szCs w:val="19"/>
                <w:lang w:bidi="ar"/>
              </w:rPr>
              <w:t>竞拍宣传费</w:t>
            </w:r>
            <w:r>
              <w:rPr>
                <w:rFonts w:ascii="Segoe UI" w:eastAsia="宋体" w:hAnsi="Segoe UI" w:cs="Segoe UI" w:hint="eastAsia"/>
                <w:color w:val="24292E"/>
                <w:sz w:val="19"/>
                <w:szCs w:val="19"/>
              </w:rPr>
              <w:t>(</w:t>
            </w:r>
            <w:r w:rsidRPr="00CC7059">
              <w:rPr>
                <w:rFonts w:ascii="Segoe UI" w:eastAsia="宋体" w:hAnsi="Segoe UI" w:cs="Segoe UI"/>
                <w:color w:val="24292E"/>
                <w:position w:val="-12"/>
                <w:sz w:val="19"/>
                <w:szCs w:val="19"/>
              </w:rPr>
              <w:object w:dxaOrig="279" w:dyaOrig="360">
                <v:shape id="_x0000_i1463" type="#_x0000_t75" style="width:14pt;height:18pt" o:ole="">
                  <v:imagedata r:id="rId351" o:title=""/>
                </v:shape>
                <o:OLEObject Type="Embed" ProgID="Equation.DSMT4" ShapeID="_x0000_i1463" DrawAspect="Content" ObjectID="_1618523383" r:id="rId352"/>
              </w:object>
            </w:r>
            <w:r>
              <w:rPr>
                <w:rFonts w:ascii="Segoe UI" w:eastAsia="宋体" w:hAnsi="Segoe UI" w:cs="Segoe UI" w:hint="eastAsia"/>
                <w:color w:val="24292E"/>
                <w:sz w:val="19"/>
                <w:szCs w:val="19"/>
              </w:rPr>
              <w:t>)</w:t>
            </w:r>
          </w:p>
        </w:tc>
      </w:tr>
    </w:tbl>
    <w:p w:rsidR="00BD48D4" w:rsidRDefault="00BD48D4" w:rsidP="00BD48D4">
      <w:pPr>
        <w:ind w:firstLineChars="200" w:firstLine="420"/>
      </w:pPr>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将相关自变量导入到SSPS软件中，进行主因分析，可得到：</w:t>
      </w:r>
    </w:p>
    <w:p w:rsidR="00BD48D4" w:rsidRPr="00EA3111" w:rsidRDefault="00BD48D4" w:rsidP="00EA3111">
      <w:pPr>
        <w:spacing w:line="312" w:lineRule="auto"/>
        <w:ind w:firstLineChars="200" w:firstLine="420"/>
        <w:jc w:val="center"/>
        <w:rPr>
          <w:rFonts w:ascii="宋体" w:eastAsia="宋体" w:hAnsi="宋体" w:cs="宋体"/>
          <w:szCs w:val="21"/>
        </w:rPr>
      </w:pPr>
      <w:r w:rsidRPr="00EA3111">
        <w:rPr>
          <w:rFonts w:ascii="宋体" w:eastAsia="宋体" w:hAnsi="宋体" w:cs="宋体" w:hint="eastAsia"/>
          <w:szCs w:val="21"/>
        </w:rPr>
        <w:t>表</w:t>
      </w:r>
      <w:r w:rsidR="00EA3111" w:rsidRPr="00EA3111">
        <w:rPr>
          <w:rFonts w:ascii="宋体" w:eastAsia="宋体" w:hAnsi="宋体" w:cs="宋体" w:hint="eastAsia"/>
          <w:szCs w:val="21"/>
        </w:rPr>
        <w:t>8.7</w:t>
      </w:r>
      <w:r w:rsidRPr="00EA3111">
        <w:rPr>
          <w:rFonts w:ascii="宋体" w:eastAsia="宋体" w:hAnsi="宋体" w:cs="宋体" w:hint="eastAsia"/>
          <w:szCs w:val="21"/>
        </w:rPr>
        <w:t xml:space="preserve">   KMO 和 Bartlett 的检验</w:t>
      </w:r>
    </w:p>
    <w:tbl>
      <w:tblPr>
        <w:tblW w:w="56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999"/>
        <w:gridCol w:w="2425"/>
        <w:gridCol w:w="1192"/>
      </w:tblGrid>
      <w:tr w:rsidR="00BD48D4" w:rsidTr="0031702C">
        <w:trPr>
          <w:cantSplit/>
          <w:tblHeader/>
          <w:jc w:val="center"/>
        </w:trPr>
        <w:tc>
          <w:tcPr>
            <w:tcW w:w="5616" w:type="dxa"/>
            <w:gridSpan w:val="3"/>
            <w:tcBorders>
              <w:top w:val="nil"/>
              <w:left w:val="nil"/>
              <w:bottom w:val="single" w:sz="16" w:space="0" w:color="000000"/>
              <w:right w:val="nil"/>
              <w:tl2br w:val="nil"/>
              <w:tr2bl w:val="nil"/>
            </w:tcBorders>
            <w:shd w:val="clear" w:color="auto" w:fill="FFFFFF"/>
            <w:vAlign w:val="center"/>
          </w:tcPr>
          <w:p w:rsidR="00BD48D4" w:rsidRDefault="00BD48D4" w:rsidP="00EA3111">
            <w:pPr>
              <w:spacing w:line="312" w:lineRule="auto"/>
              <w:ind w:firstLineChars="200" w:firstLine="361"/>
              <w:jc w:val="center"/>
              <w:rPr>
                <w:sz w:val="18"/>
              </w:rPr>
            </w:pPr>
            <w:r>
              <w:rPr>
                <w:b/>
                <w:sz w:val="18"/>
              </w:rPr>
              <w:lastRenderedPageBreak/>
              <w:t xml:space="preserve">KMO </w:t>
            </w:r>
            <w:r>
              <w:rPr>
                <w:b/>
                <w:sz w:val="18"/>
              </w:rPr>
              <w:t>和</w:t>
            </w:r>
            <w:r>
              <w:rPr>
                <w:b/>
                <w:sz w:val="18"/>
              </w:rPr>
              <w:t xml:space="preserve"> Bartlett </w:t>
            </w:r>
            <w:r>
              <w:rPr>
                <w:b/>
                <w:sz w:val="18"/>
              </w:rPr>
              <w:t>的检验</w:t>
            </w:r>
          </w:p>
        </w:tc>
      </w:tr>
      <w:tr w:rsidR="00BD48D4" w:rsidTr="0031702C">
        <w:trPr>
          <w:cantSplit/>
          <w:tblHeader/>
          <w:jc w:val="center"/>
        </w:trPr>
        <w:tc>
          <w:tcPr>
            <w:tcW w:w="4424" w:type="dxa"/>
            <w:gridSpan w:val="2"/>
            <w:tcBorders>
              <w:top w:val="single" w:sz="16" w:space="0" w:color="000000"/>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rFonts w:asciiTheme="minorEastAsia" w:hAnsiTheme="minorEastAsia" w:cstheme="minorEastAsia"/>
                <w:sz w:val="18"/>
              </w:rPr>
            </w:pPr>
            <w:r>
              <w:rPr>
                <w:rFonts w:asciiTheme="minorEastAsia" w:hAnsiTheme="minorEastAsia" w:cstheme="minorEastAsia" w:hint="eastAsia"/>
                <w:sz w:val="18"/>
              </w:rPr>
              <w:t>取样足够度的 Kaiser-Meyer-Olkin 度量。</w:t>
            </w:r>
          </w:p>
        </w:tc>
        <w:tc>
          <w:tcPr>
            <w:tcW w:w="1192" w:type="dxa"/>
            <w:tcBorders>
              <w:top w:val="single" w:sz="16" w:space="0" w:color="000000"/>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Theme="minorEastAsia" w:hAnsiTheme="minorEastAsia" w:cstheme="minorEastAsia"/>
                <w:sz w:val="18"/>
              </w:rPr>
            </w:pPr>
            <w:r>
              <w:rPr>
                <w:rFonts w:asciiTheme="minorEastAsia" w:hAnsiTheme="minorEastAsia" w:cstheme="minorEastAsia" w:hint="eastAsia"/>
                <w:sz w:val="18"/>
              </w:rPr>
              <w:t>.756</w:t>
            </w:r>
          </w:p>
        </w:tc>
      </w:tr>
      <w:tr w:rsidR="00BD48D4" w:rsidTr="0031702C">
        <w:trPr>
          <w:cantSplit/>
          <w:tblHeader/>
          <w:jc w:val="center"/>
        </w:trPr>
        <w:tc>
          <w:tcPr>
            <w:tcW w:w="1999" w:type="dxa"/>
            <w:vMerge w:val="restart"/>
            <w:tcBorders>
              <w:top w:val="nil"/>
              <w:left w:val="single" w:sz="16" w:space="0" w:color="000000"/>
              <w:bottom w:val="single" w:sz="16" w:space="0" w:color="000000"/>
              <w:right w:val="nil"/>
              <w:tl2br w:val="nil"/>
              <w:tr2bl w:val="nil"/>
            </w:tcBorders>
            <w:shd w:val="clear" w:color="auto" w:fill="FFFFFF"/>
          </w:tcPr>
          <w:p w:rsidR="00BD48D4" w:rsidRDefault="00BD48D4" w:rsidP="0031702C">
            <w:pPr>
              <w:spacing w:line="320" w:lineRule="atLeast"/>
              <w:ind w:left="60" w:right="60"/>
              <w:rPr>
                <w:rFonts w:asciiTheme="minorEastAsia" w:hAnsiTheme="minorEastAsia" w:cstheme="minorEastAsia"/>
                <w:sz w:val="18"/>
              </w:rPr>
            </w:pPr>
            <w:r>
              <w:rPr>
                <w:rFonts w:asciiTheme="minorEastAsia" w:hAnsiTheme="minorEastAsia" w:cstheme="minorEastAsia" w:hint="eastAsia"/>
                <w:sz w:val="18"/>
              </w:rPr>
              <w:t>Bartlett 的球形度检验</w:t>
            </w:r>
          </w:p>
        </w:tc>
        <w:tc>
          <w:tcPr>
            <w:tcW w:w="2425" w:type="dxa"/>
            <w:tcBorders>
              <w:top w:val="nil"/>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rFonts w:asciiTheme="minorEastAsia" w:hAnsiTheme="minorEastAsia" w:cstheme="minorEastAsia"/>
                <w:sz w:val="18"/>
              </w:rPr>
            </w:pPr>
            <w:r>
              <w:rPr>
                <w:rFonts w:asciiTheme="minorEastAsia" w:hAnsiTheme="minorEastAsia" w:cstheme="minorEastAsia" w:hint="eastAsia"/>
                <w:sz w:val="18"/>
              </w:rPr>
              <w:t>近似卡方</w:t>
            </w:r>
          </w:p>
        </w:tc>
        <w:tc>
          <w:tcPr>
            <w:tcW w:w="1192"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Theme="minorEastAsia" w:hAnsiTheme="minorEastAsia" w:cstheme="minorEastAsia"/>
                <w:sz w:val="18"/>
              </w:rPr>
            </w:pPr>
            <w:r>
              <w:rPr>
                <w:rFonts w:asciiTheme="minorEastAsia" w:hAnsiTheme="minorEastAsia" w:cstheme="minorEastAsia" w:hint="eastAsia"/>
                <w:sz w:val="18"/>
              </w:rPr>
              <w:t>87786.807</w:t>
            </w:r>
          </w:p>
        </w:tc>
      </w:tr>
      <w:tr w:rsidR="00BD48D4" w:rsidTr="0031702C">
        <w:trPr>
          <w:cantSplit/>
          <w:tblHeader/>
          <w:jc w:val="center"/>
        </w:trPr>
        <w:tc>
          <w:tcPr>
            <w:tcW w:w="1999" w:type="dxa"/>
            <w:vMerge/>
            <w:tcBorders>
              <w:top w:val="nil"/>
              <w:left w:val="single" w:sz="16" w:space="0" w:color="000000"/>
              <w:bottom w:val="single" w:sz="16" w:space="0" w:color="000000"/>
              <w:right w:val="nil"/>
              <w:tl2br w:val="nil"/>
              <w:tr2bl w:val="nil"/>
            </w:tcBorders>
            <w:shd w:val="clear" w:color="auto" w:fill="FFFFFF"/>
          </w:tcPr>
          <w:p w:rsidR="00BD48D4" w:rsidRDefault="00BD48D4" w:rsidP="0031702C">
            <w:pPr>
              <w:rPr>
                <w:rFonts w:asciiTheme="minorEastAsia" w:hAnsiTheme="minorEastAsia" w:cstheme="minorEastAsia"/>
                <w:sz w:val="18"/>
              </w:rPr>
            </w:pPr>
          </w:p>
        </w:tc>
        <w:tc>
          <w:tcPr>
            <w:tcW w:w="2425" w:type="dxa"/>
            <w:tcBorders>
              <w:top w:val="nil"/>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rFonts w:asciiTheme="minorEastAsia" w:hAnsiTheme="minorEastAsia" w:cstheme="minorEastAsia"/>
                <w:sz w:val="18"/>
              </w:rPr>
            </w:pPr>
            <w:r>
              <w:rPr>
                <w:rFonts w:asciiTheme="minorEastAsia" w:hAnsiTheme="minorEastAsia" w:cstheme="minorEastAsia" w:hint="eastAsia"/>
                <w:sz w:val="18"/>
              </w:rPr>
              <w:t>df</w:t>
            </w:r>
          </w:p>
        </w:tc>
        <w:tc>
          <w:tcPr>
            <w:tcW w:w="1192"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Theme="minorEastAsia" w:hAnsiTheme="minorEastAsia" w:cstheme="minorEastAsia"/>
                <w:sz w:val="18"/>
              </w:rPr>
            </w:pPr>
            <w:r>
              <w:rPr>
                <w:rFonts w:asciiTheme="minorEastAsia" w:hAnsiTheme="minorEastAsia" w:cstheme="minorEastAsia" w:hint="eastAsia"/>
                <w:sz w:val="18"/>
              </w:rPr>
              <w:t>15</w:t>
            </w:r>
          </w:p>
        </w:tc>
      </w:tr>
      <w:tr w:rsidR="00BD48D4" w:rsidTr="0031702C">
        <w:trPr>
          <w:cantSplit/>
          <w:jc w:val="center"/>
        </w:trPr>
        <w:tc>
          <w:tcPr>
            <w:tcW w:w="1999" w:type="dxa"/>
            <w:vMerge/>
            <w:tcBorders>
              <w:top w:val="nil"/>
              <w:left w:val="single" w:sz="16" w:space="0" w:color="000000"/>
              <w:bottom w:val="single" w:sz="16" w:space="0" w:color="000000"/>
              <w:right w:val="nil"/>
              <w:tl2br w:val="nil"/>
              <w:tr2bl w:val="nil"/>
            </w:tcBorders>
            <w:shd w:val="clear" w:color="auto" w:fill="FFFFFF"/>
          </w:tcPr>
          <w:p w:rsidR="00BD48D4" w:rsidRDefault="00BD48D4" w:rsidP="0031702C">
            <w:pPr>
              <w:rPr>
                <w:rFonts w:asciiTheme="minorEastAsia" w:hAnsiTheme="minorEastAsia" w:cstheme="minorEastAsia"/>
                <w:sz w:val="18"/>
              </w:rPr>
            </w:pPr>
          </w:p>
        </w:tc>
        <w:tc>
          <w:tcPr>
            <w:tcW w:w="2425" w:type="dxa"/>
            <w:tcBorders>
              <w:top w:val="nil"/>
              <w:left w:val="nil"/>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rPr>
                <w:rFonts w:asciiTheme="minorEastAsia" w:hAnsiTheme="minorEastAsia" w:cstheme="minorEastAsia"/>
                <w:sz w:val="18"/>
              </w:rPr>
            </w:pPr>
            <w:r>
              <w:rPr>
                <w:rFonts w:asciiTheme="minorEastAsia" w:hAnsiTheme="minorEastAsia" w:cstheme="minorEastAsia" w:hint="eastAsia"/>
                <w:sz w:val="18"/>
              </w:rPr>
              <w:t>Sig.</w:t>
            </w:r>
          </w:p>
        </w:tc>
        <w:tc>
          <w:tcPr>
            <w:tcW w:w="1192" w:type="dxa"/>
            <w:tcBorders>
              <w:top w:val="nil"/>
              <w:left w:val="single" w:sz="16" w:space="0" w:color="000000"/>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Theme="minorEastAsia" w:hAnsiTheme="minorEastAsia" w:cstheme="minorEastAsia"/>
                <w:sz w:val="18"/>
              </w:rPr>
            </w:pPr>
            <w:r>
              <w:rPr>
                <w:rFonts w:asciiTheme="minorEastAsia" w:hAnsiTheme="minorEastAsia" w:cstheme="minorEastAsia" w:hint="eastAsia"/>
                <w:sz w:val="18"/>
              </w:rPr>
              <w:t>.000</w:t>
            </w:r>
          </w:p>
        </w:tc>
      </w:tr>
    </w:tbl>
    <w:p w:rsidR="00BD48D4" w:rsidRDefault="00BD48D4" w:rsidP="00BD48D4">
      <w:pPr>
        <w:ind w:firstLineChars="200" w:firstLine="420"/>
        <w:jc w:val="center"/>
      </w:pPr>
    </w:p>
    <w:p w:rsidR="00BD48D4" w:rsidRPr="00EA3111" w:rsidRDefault="00BD48D4" w:rsidP="00EA3111">
      <w:pPr>
        <w:spacing w:line="312" w:lineRule="auto"/>
        <w:ind w:firstLineChars="200" w:firstLine="420"/>
        <w:jc w:val="center"/>
        <w:rPr>
          <w:rFonts w:ascii="宋体" w:eastAsia="宋体" w:hAnsi="宋体" w:cs="宋体"/>
          <w:szCs w:val="21"/>
        </w:rPr>
      </w:pPr>
      <w:r w:rsidRPr="00EA3111">
        <w:rPr>
          <w:rFonts w:ascii="宋体" w:eastAsia="宋体" w:hAnsi="宋体" w:cs="宋体" w:hint="eastAsia"/>
          <w:szCs w:val="21"/>
        </w:rPr>
        <w:t>表</w:t>
      </w:r>
      <w:r w:rsidR="00EA3111">
        <w:rPr>
          <w:rFonts w:ascii="宋体" w:eastAsia="宋体" w:hAnsi="宋体" w:cs="宋体" w:hint="eastAsia"/>
          <w:szCs w:val="21"/>
        </w:rPr>
        <w:t>8</w:t>
      </w:r>
      <w:r w:rsidRPr="00EA3111">
        <w:rPr>
          <w:rFonts w:ascii="宋体" w:eastAsia="宋体" w:hAnsi="宋体" w:cs="宋体" w:hint="eastAsia"/>
          <w:szCs w:val="21"/>
        </w:rPr>
        <w:t>.</w:t>
      </w:r>
      <w:r w:rsidR="00EA3111">
        <w:rPr>
          <w:rFonts w:ascii="宋体" w:eastAsia="宋体" w:hAnsi="宋体" w:cs="宋体"/>
          <w:szCs w:val="21"/>
        </w:rPr>
        <w:t>8</w:t>
      </w:r>
      <w:r w:rsidR="00EA3111">
        <w:rPr>
          <w:rFonts w:ascii="宋体" w:eastAsia="宋体" w:hAnsi="宋体" w:cs="宋体" w:hint="eastAsia"/>
          <w:szCs w:val="21"/>
        </w:rPr>
        <w:t xml:space="preserve">   </w:t>
      </w:r>
      <w:r w:rsidRPr="00EA3111">
        <w:rPr>
          <w:rFonts w:ascii="宋体" w:eastAsia="宋体" w:hAnsi="宋体" w:cs="宋体" w:hint="eastAsia"/>
          <w:szCs w:val="21"/>
        </w:rPr>
        <w:t>KMO值检验表</w:t>
      </w:r>
    </w:p>
    <w:tbl>
      <w:tblPr>
        <w:tblW w:w="9672" w:type="dxa"/>
        <w:tblBorders>
          <w:top w:val="single" w:sz="4" w:space="0" w:color="DFDFDF"/>
          <w:left w:val="single" w:sz="4" w:space="0" w:color="DFDFDF"/>
          <w:bottom w:val="single" w:sz="4" w:space="0" w:color="DFDFDF"/>
          <w:right w:val="single" w:sz="4" w:space="0" w:color="DFDFDF"/>
        </w:tblBorders>
        <w:shd w:val="clear" w:color="auto" w:fill="FFFFFF"/>
        <w:tblLayout w:type="fixed"/>
        <w:tblCellMar>
          <w:left w:w="0" w:type="dxa"/>
          <w:right w:w="0" w:type="dxa"/>
        </w:tblCellMar>
        <w:tblLook w:val="04A0" w:firstRow="1" w:lastRow="0" w:firstColumn="1" w:lastColumn="0" w:noHBand="0" w:noVBand="1"/>
      </w:tblPr>
      <w:tblGrid>
        <w:gridCol w:w="1882"/>
        <w:gridCol w:w="2551"/>
        <w:gridCol w:w="5239"/>
      </w:tblGrid>
      <w:tr w:rsidR="00BD48D4" w:rsidTr="0031702C">
        <w:tc>
          <w:tcPr>
            <w:tcW w:w="1882" w:type="dxa"/>
            <w:tcBorders>
              <w:top w:val="single" w:sz="4" w:space="0" w:color="DFDFDF"/>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检测类别</w:t>
            </w:r>
          </w:p>
        </w:tc>
        <w:tc>
          <w:tcPr>
            <w:tcW w:w="2551" w:type="dxa"/>
            <w:tcBorders>
              <w:top w:val="single" w:sz="4" w:space="0" w:color="DFDFDF"/>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值的范围</w:t>
            </w:r>
          </w:p>
        </w:tc>
        <w:tc>
          <w:tcPr>
            <w:tcW w:w="5239" w:type="dxa"/>
            <w:tcBorders>
              <w:top w:val="single" w:sz="4" w:space="0" w:color="DFDFDF"/>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因子分析适合情况</w:t>
            </w:r>
          </w:p>
        </w:tc>
      </w:tr>
      <w:tr w:rsidR="00BD48D4" w:rsidTr="0031702C">
        <w:tc>
          <w:tcPr>
            <w:tcW w:w="1882" w:type="dxa"/>
            <w:vMerge w:val="restart"/>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KMO</w:t>
            </w:r>
            <w:r>
              <w:rPr>
                <w:rFonts w:ascii="Arial" w:hAnsi="Arial" w:cs="Arial"/>
                <w:color w:val="333333"/>
                <w:sz w:val="14"/>
                <w:szCs w:val="14"/>
              </w:rPr>
              <w:t>值</w:t>
            </w:r>
          </w:p>
        </w:tc>
        <w:tc>
          <w:tcPr>
            <w:tcW w:w="2551"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大于</w:t>
            </w:r>
            <w:r>
              <w:rPr>
                <w:rFonts w:ascii="Arial" w:hAnsi="Arial" w:cs="Arial"/>
                <w:color w:val="333333"/>
                <w:sz w:val="14"/>
                <w:szCs w:val="14"/>
              </w:rPr>
              <w:t>0.9</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非常适合</w:t>
            </w:r>
          </w:p>
        </w:tc>
      </w:tr>
      <w:tr w:rsidR="00BD48D4" w:rsidTr="0031702C">
        <w:tc>
          <w:tcPr>
            <w:tcW w:w="1882" w:type="dxa"/>
            <w:vMerge/>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jc w:val="left"/>
              <w:rPr>
                <w:rFonts w:ascii="Arial" w:hAnsi="Arial" w:cs="Arial"/>
                <w:color w:val="333333"/>
                <w:sz w:val="14"/>
                <w:szCs w:val="14"/>
              </w:rPr>
            </w:pPr>
          </w:p>
        </w:tc>
        <w:tc>
          <w:tcPr>
            <w:tcW w:w="2551" w:type="dxa"/>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0.8~0.9</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很适合</w:t>
            </w:r>
          </w:p>
        </w:tc>
      </w:tr>
      <w:tr w:rsidR="00BD48D4" w:rsidTr="0031702C">
        <w:tc>
          <w:tcPr>
            <w:tcW w:w="1882" w:type="dxa"/>
            <w:vMerge/>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jc w:val="left"/>
              <w:rPr>
                <w:rFonts w:ascii="Arial" w:hAnsi="Arial" w:cs="Arial"/>
                <w:color w:val="333333"/>
                <w:sz w:val="14"/>
                <w:szCs w:val="14"/>
              </w:rPr>
            </w:pPr>
          </w:p>
        </w:tc>
        <w:tc>
          <w:tcPr>
            <w:tcW w:w="2551" w:type="dxa"/>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0.7~0.8</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适合</w:t>
            </w:r>
          </w:p>
        </w:tc>
      </w:tr>
      <w:tr w:rsidR="00BD48D4" w:rsidTr="0031702C">
        <w:tc>
          <w:tcPr>
            <w:tcW w:w="1882" w:type="dxa"/>
            <w:vMerge/>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jc w:val="left"/>
              <w:rPr>
                <w:rFonts w:ascii="Arial" w:hAnsi="Arial" w:cs="Arial"/>
                <w:color w:val="333333"/>
                <w:sz w:val="14"/>
                <w:szCs w:val="14"/>
              </w:rPr>
            </w:pPr>
          </w:p>
        </w:tc>
        <w:tc>
          <w:tcPr>
            <w:tcW w:w="2551" w:type="dxa"/>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0.6~0.7</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不太适合</w:t>
            </w:r>
          </w:p>
        </w:tc>
      </w:tr>
      <w:tr w:rsidR="00BD48D4" w:rsidTr="0031702C">
        <w:tc>
          <w:tcPr>
            <w:tcW w:w="1882" w:type="dxa"/>
            <w:vMerge/>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jc w:val="left"/>
              <w:rPr>
                <w:rFonts w:ascii="Arial" w:hAnsi="Arial" w:cs="Arial"/>
                <w:color w:val="333333"/>
                <w:sz w:val="14"/>
                <w:szCs w:val="14"/>
              </w:rPr>
            </w:pPr>
          </w:p>
        </w:tc>
        <w:tc>
          <w:tcPr>
            <w:tcW w:w="2551" w:type="dxa"/>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0.5~0.6</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勉强适合</w:t>
            </w:r>
          </w:p>
        </w:tc>
      </w:tr>
      <w:tr w:rsidR="00BD48D4" w:rsidTr="0031702C">
        <w:tc>
          <w:tcPr>
            <w:tcW w:w="1882" w:type="dxa"/>
            <w:vMerge/>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jc w:val="left"/>
              <w:rPr>
                <w:rFonts w:ascii="Arial" w:hAnsi="Arial" w:cs="Arial"/>
                <w:color w:val="333333"/>
                <w:sz w:val="14"/>
                <w:szCs w:val="14"/>
              </w:rPr>
            </w:pPr>
          </w:p>
        </w:tc>
        <w:tc>
          <w:tcPr>
            <w:tcW w:w="2551" w:type="dxa"/>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小于</w:t>
            </w:r>
            <w:r>
              <w:rPr>
                <w:rFonts w:ascii="Arial" w:hAnsi="Arial" w:cs="Arial"/>
                <w:color w:val="333333"/>
                <w:sz w:val="14"/>
                <w:szCs w:val="14"/>
              </w:rPr>
              <w:t>0.5</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不适合</w:t>
            </w:r>
          </w:p>
        </w:tc>
      </w:tr>
      <w:tr w:rsidR="00BD48D4" w:rsidTr="0031702C">
        <w:tc>
          <w:tcPr>
            <w:tcW w:w="1882" w:type="dxa"/>
            <w:tcBorders>
              <w:top w:val="single" w:sz="4" w:space="0" w:color="E9E9E9"/>
              <w:left w:val="single" w:sz="4" w:space="0" w:color="DFDFDF"/>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BartlettP</w:t>
            </w:r>
            <w:r>
              <w:rPr>
                <w:rFonts w:ascii="Arial" w:hAnsi="Arial" w:cs="Arial"/>
                <w:color w:val="333333"/>
                <w:sz w:val="14"/>
                <w:szCs w:val="14"/>
              </w:rPr>
              <w:t>值</w:t>
            </w:r>
          </w:p>
        </w:tc>
        <w:tc>
          <w:tcPr>
            <w:tcW w:w="2551"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小于或者等于</w:t>
            </w:r>
            <w:r>
              <w:rPr>
                <w:rFonts w:ascii="Arial" w:hAnsi="Arial" w:cs="Arial"/>
                <w:color w:val="333333"/>
                <w:sz w:val="14"/>
                <w:szCs w:val="14"/>
              </w:rPr>
              <w:t>0.01</w:t>
            </w:r>
          </w:p>
        </w:tc>
        <w:tc>
          <w:tcPr>
            <w:tcW w:w="5239" w:type="dxa"/>
            <w:tcBorders>
              <w:top w:val="single" w:sz="4" w:space="0" w:color="E9E9E9"/>
              <w:left w:val="single" w:sz="4" w:space="0" w:color="E9E9E9"/>
              <w:bottom w:val="nil"/>
              <w:right w:val="nil"/>
            </w:tcBorders>
            <w:shd w:val="clear" w:color="auto" w:fill="FFFFFF"/>
            <w:tcMar>
              <w:top w:w="24" w:type="dxa"/>
              <w:left w:w="72" w:type="dxa"/>
              <w:bottom w:w="24" w:type="dxa"/>
              <w:right w:w="72" w:type="dxa"/>
            </w:tcMar>
            <w:vAlign w:val="center"/>
          </w:tcPr>
          <w:p w:rsidR="00BD48D4" w:rsidRDefault="00BD48D4" w:rsidP="0031702C">
            <w:pPr>
              <w:pStyle w:val="ab"/>
              <w:widowControl/>
              <w:wordWrap w:val="0"/>
              <w:spacing w:beforeAutospacing="0" w:afterAutospacing="0" w:line="288" w:lineRule="atLeast"/>
              <w:rPr>
                <w:color w:val="333333"/>
              </w:rPr>
            </w:pPr>
            <w:r>
              <w:rPr>
                <w:rFonts w:ascii="Arial" w:hAnsi="Arial" w:cs="Arial"/>
                <w:color w:val="333333"/>
                <w:sz w:val="14"/>
                <w:szCs w:val="14"/>
              </w:rPr>
              <w:t>适合</w:t>
            </w:r>
          </w:p>
        </w:tc>
      </w:tr>
    </w:tbl>
    <w:p w:rsidR="00BD48D4" w:rsidRDefault="00BD48D4" w:rsidP="00BD48D4">
      <w:pPr>
        <w:ind w:firstLineChars="200" w:firstLine="420"/>
        <w:jc w:val="center"/>
      </w:pPr>
    </w:p>
    <w:p w:rsidR="00BD48D4" w:rsidRPr="00EA3111" w:rsidRDefault="00BD48D4" w:rsidP="00EA3111">
      <w:pPr>
        <w:spacing w:line="312" w:lineRule="auto"/>
        <w:ind w:firstLineChars="200" w:firstLine="480"/>
        <w:rPr>
          <w:rFonts w:ascii="宋体" w:eastAsia="宋体" w:hAnsi="宋体" w:cs="宋体" w:hint="eastAsia"/>
          <w:sz w:val="24"/>
        </w:rPr>
      </w:pPr>
      <w:r w:rsidRPr="00BD48D4">
        <w:rPr>
          <w:rFonts w:ascii="宋体" w:eastAsia="宋体" w:hAnsi="宋体" w:cs="宋体" w:hint="eastAsia"/>
          <w:sz w:val="24"/>
        </w:rPr>
        <w:t>从上表可以得到本文的因子分析的KMO=0.756，是属于合适的区间，并且Sig=.000，Sig值小于0.005，符合标准，数据呈球形分布，各个变量在一定程度上相互独立。综合来说，说明变量之间有共享因子的可能性，适合进行因素分析。</w:t>
      </w:r>
    </w:p>
    <w:p w:rsidR="00BD48D4" w:rsidRPr="00EA3111" w:rsidRDefault="00BD48D4" w:rsidP="00EA3111">
      <w:pPr>
        <w:spacing w:line="312" w:lineRule="auto"/>
        <w:ind w:firstLineChars="200" w:firstLine="420"/>
        <w:jc w:val="center"/>
        <w:rPr>
          <w:rFonts w:ascii="宋体" w:eastAsia="宋体" w:hAnsi="宋体" w:cs="宋体"/>
          <w:szCs w:val="21"/>
        </w:rPr>
      </w:pPr>
      <w:r w:rsidRPr="00EA3111">
        <w:rPr>
          <w:rFonts w:ascii="宋体" w:eastAsia="宋体" w:hAnsi="宋体" w:cs="宋体" w:hint="eastAsia"/>
          <w:szCs w:val="21"/>
        </w:rPr>
        <w:t>表</w:t>
      </w:r>
      <w:r w:rsidR="00EA3111">
        <w:rPr>
          <w:rFonts w:ascii="宋体" w:eastAsia="宋体" w:hAnsi="宋体" w:cs="宋体" w:hint="eastAsia"/>
          <w:szCs w:val="21"/>
        </w:rPr>
        <w:t>8.</w:t>
      </w:r>
      <w:r w:rsidR="00EA3111">
        <w:rPr>
          <w:rFonts w:ascii="宋体" w:eastAsia="宋体" w:hAnsi="宋体" w:cs="宋体"/>
          <w:szCs w:val="21"/>
        </w:rPr>
        <w:t>9</w:t>
      </w:r>
      <w:r w:rsidR="00EA3111">
        <w:rPr>
          <w:rFonts w:ascii="宋体" w:eastAsia="宋体" w:hAnsi="宋体" w:cs="宋体" w:hint="eastAsia"/>
          <w:szCs w:val="21"/>
        </w:rPr>
        <w:t xml:space="preserve"> </w:t>
      </w:r>
      <w:r w:rsidR="0031702C">
        <w:rPr>
          <w:rFonts w:ascii="宋体" w:eastAsia="宋体" w:hAnsi="宋体" w:cs="宋体" w:hint="eastAsia"/>
          <w:szCs w:val="21"/>
        </w:rPr>
        <w:t>各变量的相关矩阵</w:t>
      </w:r>
    </w:p>
    <w:tbl>
      <w:tblPr>
        <w:tblW w:w="7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27"/>
        <w:gridCol w:w="1014"/>
        <w:gridCol w:w="1018"/>
        <w:gridCol w:w="1016"/>
        <w:gridCol w:w="1010"/>
        <w:gridCol w:w="1010"/>
        <w:gridCol w:w="1010"/>
        <w:gridCol w:w="1018"/>
      </w:tblGrid>
      <w:tr w:rsidR="00BD48D4" w:rsidTr="0031702C">
        <w:trPr>
          <w:cantSplit/>
          <w:tblHeader/>
        </w:trPr>
        <w:tc>
          <w:tcPr>
            <w:tcW w:w="1741" w:type="dxa"/>
            <w:gridSpan w:val="2"/>
            <w:tcBorders>
              <w:top w:val="single" w:sz="16" w:space="0" w:color="000000"/>
              <w:left w:val="single" w:sz="16" w:space="0" w:color="000000"/>
              <w:bottom w:val="single" w:sz="16" w:space="0" w:color="000000"/>
              <w:right w:val="single" w:sz="16" w:space="0" w:color="000000"/>
              <w:tl2br w:val="nil"/>
              <w:tr2bl w:val="nil"/>
            </w:tcBorders>
            <w:shd w:val="clear" w:color="auto" w:fill="FFFFFF"/>
            <w:vAlign w:val="center"/>
          </w:tcPr>
          <w:p w:rsidR="00BD48D4" w:rsidRDefault="00BD48D4" w:rsidP="0031702C">
            <w:pPr>
              <w:jc w:val="center"/>
              <w:rPr>
                <w:sz w:val="24"/>
              </w:rPr>
            </w:pPr>
          </w:p>
        </w:tc>
        <w:tc>
          <w:tcPr>
            <w:tcW w:w="1018" w:type="dxa"/>
            <w:tcBorders>
              <w:top w:val="single" w:sz="16" w:space="0" w:color="000000"/>
              <w:left w:val="single" w:sz="16"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商家个数</w:t>
            </w:r>
          </w:p>
        </w:tc>
        <w:tc>
          <w:tcPr>
            <w:tcW w:w="1016" w:type="dxa"/>
            <w:tcBorders>
              <w:top w:val="single" w:sz="16"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宣传费用</w:t>
            </w:r>
          </w:p>
        </w:tc>
        <w:tc>
          <w:tcPr>
            <w:tcW w:w="1010" w:type="dxa"/>
            <w:tcBorders>
              <w:top w:val="single" w:sz="16"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收视率</w:t>
            </w:r>
          </w:p>
        </w:tc>
        <w:tc>
          <w:tcPr>
            <w:tcW w:w="1010" w:type="dxa"/>
            <w:tcBorders>
              <w:top w:val="single" w:sz="16"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销售额</w:t>
            </w:r>
          </w:p>
        </w:tc>
        <w:tc>
          <w:tcPr>
            <w:tcW w:w="1010" w:type="dxa"/>
            <w:tcBorders>
              <w:top w:val="single" w:sz="16"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底价</w:t>
            </w:r>
          </w:p>
        </w:tc>
        <w:tc>
          <w:tcPr>
            <w:tcW w:w="1018" w:type="dxa"/>
            <w:tcBorders>
              <w:top w:val="single" w:sz="16" w:space="0" w:color="000000"/>
              <w:left w:val="single" w:sz="8" w:space="0" w:color="000000"/>
              <w:bottom w:val="single" w:sz="16" w:space="0" w:color="000000"/>
              <w:right w:val="single" w:sz="16"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最高报价</w:t>
            </w:r>
          </w:p>
        </w:tc>
      </w:tr>
      <w:tr w:rsidR="00BD48D4" w:rsidTr="0031702C">
        <w:trPr>
          <w:cantSplit/>
          <w:tblHeader/>
        </w:trPr>
        <w:tc>
          <w:tcPr>
            <w:tcW w:w="727" w:type="dxa"/>
            <w:vMerge w:val="restart"/>
            <w:tcBorders>
              <w:top w:val="single" w:sz="16" w:space="0" w:color="000000"/>
              <w:left w:val="single" w:sz="16" w:space="0" w:color="000000"/>
              <w:bottom w:val="single" w:sz="16" w:space="0" w:color="000000"/>
              <w:right w:val="nil"/>
              <w:tl2br w:val="nil"/>
              <w:tr2bl w:val="nil"/>
            </w:tcBorders>
            <w:shd w:val="clear" w:color="auto" w:fill="FFFFFF"/>
          </w:tcPr>
          <w:p w:rsidR="00BD48D4" w:rsidRDefault="00BD48D4" w:rsidP="0031702C">
            <w:pPr>
              <w:spacing w:line="320" w:lineRule="atLeast"/>
              <w:ind w:left="60" w:right="60"/>
              <w:rPr>
                <w:sz w:val="18"/>
              </w:rPr>
            </w:pPr>
            <w:r>
              <w:rPr>
                <w:sz w:val="18"/>
              </w:rPr>
              <w:t>相关</w:t>
            </w:r>
          </w:p>
        </w:tc>
        <w:tc>
          <w:tcPr>
            <w:tcW w:w="1014" w:type="dxa"/>
            <w:tcBorders>
              <w:top w:val="single" w:sz="16" w:space="0" w:color="000000"/>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商家个数</w:t>
            </w:r>
          </w:p>
        </w:tc>
        <w:tc>
          <w:tcPr>
            <w:tcW w:w="1018" w:type="dxa"/>
            <w:tcBorders>
              <w:top w:val="single" w:sz="16" w:space="0" w:color="000000"/>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1.000</w:t>
            </w:r>
          </w:p>
        </w:tc>
        <w:tc>
          <w:tcPr>
            <w:tcW w:w="1016"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.960</w:t>
            </w:r>
          </w:p>
        </w:tc>
        <w:tc>
          <w:tcPr>
            <w:tcW w:w="1010"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.005</w:t>
            </w:r>
          </w:p>
        </w:tc>
        <w:tc>
          <w:tcPr>
            <w:tcW w:w="1010"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.009</w:t>
            </w:r>
          </w:p>
        </w:tc>
        <w:tc>
          <w:tcPr>
            <w:tcW w:w="1010"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.005</w:t>
            </w:r>
          </w:p>
        </w:tc>
        <w:tc>
          <w:tcPr>
            <w:tcW w:w="1018" w:type="dxa"/>
            <w:tcBorders>
              <w:top w:val="single" w:sz="16" w:space="0" w:color="000000"/>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.009</w:t>
            </w:r>
          </w:p>
        </w:tc>
      </w:tr>
      <w:tr w:rsidR="00BD48D4" w:rsidTr="0031702C">
        <w:trPr>
          <w:cantSplit/>
          <w:tblHeader/>
        </w:trPr>
        <w:tc>
          <w:tcPr>
            <w:tcW w:w="727" w:type="dxa"/>
            <w:vMerge/>
            <w:tcBorders>
              <w:top w:val="single" w:sz="16" w:space="0" w:color="000000"/>
              <w:left w:val="single" w:sz="16" w:space="0" w:color="000000"/>
              <w:bottom w:val="single" w:sz="16" w:space="0" w:color="000000"/>
              <w:right w:val="nil"/>
              <w:tl2br w:val="nil"/>
              <w:tr2bl w:val="nil"/>
            </w:tcBorders>
            <w:shd w:val="clear" w:color="auto" w:fill="FFFFFF"/>
          </w:tcPr>
          <w:p w:rsidR="00BD48D4" w:rsidRDefault="00BD48D4" w:rsidP="0031702C">
            <w:pPr>
              <w:rPr>
                <w:sz w:val="18"/>
              </w:rPr>
            </w:pPr>
          </w:p>
        </w:tc>
        <w:tc>
          <w:tcPr>
            <w:tcW w:w="1014" w:type="dxa"/>
            <w:tcBorders>
              <w:top w:val="nil"/>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宣传费用</w:t>
            </w:r>
          </w:p>
        </w:tc>
        <w:tc>
          <w:tcPr>
            <w:tcW w:w="1018"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.960</w:t>
            </w:r>
          </w:p>
        </w:tc>
        <w:tc>
          <w:tcPr>
            <w:tcW w:w="1016"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1.000</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.006</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.006</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.004</w:t>
            </w:r>
          </w:p>
        </w:tc>
        <w:tc>
          <w:tcPr>
            <w:tcW w:w="1018"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.008</w:t>
            </w:r>
          </w:p>
        </w:tc>
      </w:tr>
      <w:tr w:rsidR="00BD48D4" w:rsidTr="0031702C">
        <w:trPr>
          <w:cantSplit/>
          <w:tblHeader/>
        </w:trPr>
        <w:tc>
          <w:tcPr>
            <w:tcW w:w="727" w:type="dxa"/>
            <w:vMerge/>
            <w:tcBorders>
              <w:top w:val="single" w:sz="16" w:space="0" w:color="000000"/>
              <w:left w:val="single" w:sz="16" w:space="0" w:color="000000"/>
              <w:bottom w:val="single" w:sz="16" w:space="0" w:color="000000"/>
              <w:right w:val="nil"/>
              <w:tl2br w:val="nil"/>
              <w:tr2bl w:val="nil"/>
            </w:tcBorders>
            <w:shd w:val="clear" w:color="auto" w:fill="FFFFFF"/>
          </w:tcPr>
          <w:p w:rsidR="00BD48D4" w:rsidRDefault="00BD48D4" w:rsidP="0031702C">
            <w:pPr>
              <w:rPr>
                <w:sz w:val="18"/>
              </w:rPr>
            </w:pPr>
          </w:p>
        </w:tc>
        <w:tc>
          <w:tcPr>
            <w:tcW w:w="1014" w:type="dxa"/>
            <w:tcBorders>
              <w:top w:val="nil"/>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收视率</w:t>
            </w:r>
          </w:p>
        </w:tc>
        <w:tc>
          <w:tcPr>
            <w:tcW w:w="1018"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.005</w:t>
            </w:r>
          </w:p>
        </w:tc>
        <w:tc>
          <w:tcPr>
            <w:tcW w:w="1016"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.006</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1.000</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.762</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.807</w:t>
            </w:r>
          </w:p>
        </w:tc>
        <w:tc>
          <w:tcPr>
            <w:tcW w:w="1018"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.769</w:t>
            </w:r>
          </w:p>
        </w:tc>
      </w:tr>
      <w:tr w:rsidR="00BD48D4" w:rsidTr="0031702C">
        <w:trPr>
          <w:cantSplit/>
          <w:tblHeader/>
        </w:trPr>
        <w:tc>
          <w:tcPr>
            <w:tcW w:w="727" w:type="dxa"/>
            <w:vMerge/>
            <w:tcBorders>
              <w:top w:val="single" w:sz="16" w:space="0" w:color="000000"/>
              <w:left w:val="single" w:sz="16" w:space="0" w:color="000000"/>
              <w:bottom w:val="single" w:sz="16" w:space="0" w:color="000000"/>
              <w:right w:val="nil"/>
              <w:tl2br w:val="nil"/>
              <w:tr2bl w:val="nil"/>
            </w:tcBorders>
            <w:shd w:val="clear" w:color="auto" w:fill="FFFFFF"/>
          </w:tcPr>
          <w:p w:rsidR="00BD48D4" w:rsidRDefault="00BD48D4" w:rsidP="0031702C">
            <w:pPr>
              <w:rPr>
                <w:sz w:val="18"/>
              </w:rPr>
            </w:pPr>
          </w:p>
        </w:tc>
        <w:tc>
          <w:tcPr>
            <w:tcW w:w="1014" w:type="dxa"/>
            <w:tcBorders>
              <w:top w:val="nil"/>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销售额</w:t>
            </w:r>
          </w:p>
        </w:tc>
        <w:tc>
          <w:tcPr>
            <w:tcW w:w="1018"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.009</w:t>
            </w:r>
          </w:p>
        </w:tc>
        <w:tc>
          <w:tcPr>
            <w:tcW w:w="1016"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.006</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.762</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1.000</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.945</w:t>
            </w:r>
          </w:p>
        </w:tc>
        <w:tc>
          <w:tcPr>
            <w:tcW w:w="1018"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.965</w:t>
            </w:r>
          </w:p>
        </w:tc>
      </w:tr>
      <w:tr w:rsidR="00BD48D4" w:rsidTr="0031702C">
        <w:trPr>
          <w:cantSplit/>
          <w:tblHeader/>
        </w:trPr>
        <w:tc>
          <w:tcPr>
            <w:tcW w:w="727" w:type="dxa"/>
            <w:vMerge/>
            <w:tcBorders>
              <w:top w:val="single" w:sz="16" w:space="0" w:color="000000"/>
              <w:left w:val="single" w:sz="16" w:space="0" w:color="000000"/>
              <w:bottom w:val="single" w:sz="16" w:space="0" w:color="000000"/>
              <w:right w:val="nil"/>
              <w:tl2br w:val="nil"/>
              <w:tr2bl w:val="nil"/>
            </w:tcBorders>
            <w:shd w:val="clear" w:color="auto" w:fill="FFFFFF"/>
          </w:tcPr>
          <w:p w:rsidR="00BD48D4" w:rsidRDefault="00BD48D4" w:rsidP="0031702C">
            <w:pPr>
              <w:rPr>
                <w:sz w:val="18"/>
              </w:rPr>
            </w:pPr>
          </w:p>
        </w:tc>
        <w:tc>
          <w:tcPr>
            <w:tcW w:w="1014" w:type="dxa"/>
            <w:tcBorders>
              <w:top w:val="nil"/>
              <w:left w:val="nil"/>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底价</w:t>
            </w:r>
          </w:p>
        </w:tc>
        <w:tc>
          <w:tcPr>
            <w:tcW w:w="1018"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.005</w:t>
            </w:r>
          </w:p>
        </w:tc>
        <w:tc>
          <w:tcPr>
            <w:tcW w:w="1016"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.004</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.807</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.945</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1.000</w:t>
            </w:r>
          </w:p>
        </w:tc>
        <w:tc>
          <w:tcPr>
            <w:tcW w:w="1018"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.953</w:t>
            </w:r>
          </w:p>
        </w:tc>
      </w:tr>
      <w:tr w:rsidR="00BD48D4" w:rsidTr="0031702C">
        <w:trPr>
          <w:cantSplit/>
        </w:trPr>
        <w:tc>
          <w:tcPr>
            <w:tcW w:w="727" w:type="dxa"/>
            <w:vMerge/>
            <w:tcBorders>
              <w:top w:val="single" w:sz="16" w:space="0" w:color="000000"/>
              <w:left w:val="single" w:sz="16" w:space="0" w:color="000000"/>
              <w:bottom w:val="single" w:sz="16" w:space="0" w:color="000000"/>
              <w:right w:val="nil"/>
              <w:tl2br w:val="nil"/>
              <w:tr2bl w:val="nil"/>
            </w:tcBorders>
            <w:shd w:val="clear" w:color="auto" w:fill="FFFFFF"/>
          </w:tcPr>
          <w:p w:rsidR="00BD48D4" w:rsidRDefault="00BD48D4" w:rsidP="0031702C">
            <w:pPr>
              <w:rPr>
                <w:sz w:val="18"/>
              </w:rPr>
            </w:pPr>
          </w:p>
        </w:tc>
        <w:tc>
          <w:tcPr>
            <w:tcW w:w="1014" w:type="dxa"/>
            <w:tcBorders>
              <w:top w:val="nil"/>
              <w:left w:val="nil"/>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最高报价</w:t>
            </w:r>
          </w:p>
        </w:tc>
        <w:tc>
          <w:tcPr>
            <w:tcW w:w="1018" w:type="dxa"/>
            <w:tcBorders>
              <w:top w:val="nil"/>
              <w:left w:val="single" w:sz="16"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.009</w:t>
            </w:r>
          </w:p>
        </w:tc>
        <w:tc>
          <w:tcPr>
            <w:tcW w:w="1016" w:type="dxa"/>
            <w:tcBorders>
              <w:top w:val="nil"/>
              <w:left w:val="single" w:sz="8"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.008</w:t>
            </w:r>
          </w:p>
        </w:tc>
        <w:tc>
          <w:tcPr>
            <w:tcW w:w="1010" w:type="dxa"/>
            <w:tcBorders>
              <w:top w:val="nil"/>
              <w:left w:val="single" w:sz="8"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.769</w:t>
            </w:r>
          </w:p>
        </w:tc>
        <w:tc>
          <w:tcPr>
            <w:tcW w:w="1010" w:type="dxa"/>
            <w:tcBorders>
              <w:top w:val="nil"/>
              <w:left w:val="single" w:sz="8"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.965</w:t>
            </w:r>
          </w:p>
        </w:tc>
        <w:tc>
          <w:tcPr>
            <w:tcW w:w="1010" w:type="dxa"/>
            <w:tcBorders>
              <w:top w:val="nil"/>
              <w:left w:val="single" w:sz="8"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.953</w:t>
            </w:r>
          </w:p>
        </w:tc>
        <w:tc>
          <w:tcPr>
            <w:tcW w:w="1018" w:type="dxa"/>
            <w:tcBorders>
              <w:top w:val="nil"/>
              <w:left w:val="single" w:sz="8" w:space="0" w:color="000000"/>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jc w:val="right"/>
              <w:rPr>
                <w:rFonts w:ascii="宋体" w:eastAsia="宋体" w:hAnsi="宋体" w:cs="宋体"/>
                <w:sz w:val="18"/>
              </w:rPr>
            </w:pPr>
            <w:r>
              <w:rPr>
                <w:rFonts w:ascii="宋体" w:eastAsia="宋体" w:hAnsi="宋体" w:cs="宋体" w:hint="eastAsia"/>
                <w:sz w:val="18"/>
              </w:rPr>
              <w:t>1.000</w:t>
            </w:r>
          </w:p>
        </w:tc>
      </w:tr>
    </w:tbl>
    <w:p w:rsidR="00BD48D4" w:rsidRDefault="00BD48D4" w:rsidP="00BD48D4">
      <w:pPr>
        <w:jc w:val="center"/>
        <w:rPr>
          <w:rFonts w:ascii="Times New Roman" w:eastAsia="Times New Roman" w:hAnsi="Times New Roman"/>
          <w:sz w:val="24"/>
        </w:rPr>
      </w:pPr>
    </w:p>
    <w:p w:rsidR="00BD48D4" w:rsidRPr="0031702C" w:rsidRDefault="00BD48D4" w:rsidP="0031702C">
      <w:pPr>
        <w:spacing w:line="312" w:lineRule="auto"/>
        <w:ind w:firstLineChars="200" w:firstLine="480"/>
        <w:rPr>
          <w:rFonts w:ascii="宋体" w:eastAsia="宋体" w:hAnsi="宋体" w:cs="宋体" w:hint="eastAsia"/>
          <w:sz w:val="24"/>
        </w:rPr>
      </w:pPr>
      <w:r w:rsidRPr="00BD48D4">
        <w:rPr>
          <w:rFonts w:ascii="宋体" w:eastAsia="宋体" w:hAnsi="宋体" w:cs="宋体" w:hint="eastAsia"/>
          <w:sz w:val="24"/>
        </w:rPr>
        <w:t>从上表可以分析得到，商家的个数和宣传费用是有很大的相关性的，但与其他的4个变量的相关性特别小，而收视率、销售额、底价以及最高报价是有很大的相关性的，与其他2个变量关联很小，所以可以认为主要是由2个不关联的因子影响竞拍价。</w:t>
      </w:r>
    </w:p>
    <w:p w:rsidR="00BD48D4" w:rsidRPr="0031702C" w:rsidRDefault="00BD48D4" w:rsidP="0031702C">
      <w:pPr>
        <w:spacing w:line="312" w:lineRule="auto"/>
        <w:ind w:firstLineChars="200" w:firstLine="420"/>
        <w:jc w:val="center"/>
        <w:rPr>
          <w:rFonts w:ascii="宋体" w:eastAsia="宋体" w:hAnsi="宋体" w:cs="宋体"/>
          <w:szCs w:val="21"/>
        </w:rPr>
      </w:pPr>
      <w:r w:rsidRPr="0031702C">
        <w:rPr>
          <w:rFonts w:ascii="宋体" w:eastAsia="宋体" w:hAnsi="宋体" w:cs="宋体" w:hint="eastAsia"/>
          <w:szCs w:val="21"/>
        </w:rPr>
        <w:t>表</w:t>
      </w:r>
      <w:r w:rsidR="0031702C">
        <w:rPr>
          <w:rFonts w:ascii="宋体" w:eastAsia="宋体" w:hAnsi="宋体" w:cs="宋体" w:hint="eastAsia"/>
          <w:szCs w:val="21"/>
        </w:rPr>
        <w:t>8.</w:t>
      </w:r>
      <w:r w:rsidR="0031702C">
        <w:rPr>
          <w:rFonts w:ascii="宋体" w:eastAsia="宋体" w:hAnsi="宋体" w:cs="宋体"/>
          <w:szCs w:val="21"/>
        </w:rPr>
        <w:t>10</w:t>
      </w:r>
      <w:r w:rsidR="0031702C">
        <w:rPr>
          <w:rFonts w:ascii="宋体" w:eastAsia="宋体" w:hAnsi="宋体" w:cs="宋体" w:hint="eastAsia"/>
          <w:szCs w:val="21"/>
        </w:rPr>
        <w:t xml:space="preserve">  </w:t>
      </w:r>
      <w:r w:rsidRPr="0031702C">
        <w:rPr>
          <w:rFonts w:ascii="宋体" w:eastAsia="宋体" w:hAnsi="宋体" w:cs="宋体" w:hint="eastAsia"/>
          <w:szCs w:val="21"/>
        </w:rPr>
        <w:t>解释的总方差</w:t>
      </w:r>
    </w:p>
    <w:tbl>
      <w:tblPr>
        <w:tblW w:w="68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27"/>
        <w:gridCol w:w="1010"/>
        <w:gridCol w:w="1047"/>
        <w:gridCol w:w="1010"/>
        <w:gridCol w:w="1010"/>
        <w:gridCol w:w="1048"/>
        <w:gridCol w:w="1010"/>
      </w:tblGrid>
      <w:tr w:rsidR="00BD48D4" w:rsidTr="0031702C">
        <w:trPr>
          <w:cantSplit/>
          <w:tblHeader/>
          <w:jc w:val="center"/>
        </w:trPr>
        <w:tc>
          <w:tcPr>
            <w:tcW w:w="6862" w:type="dxa"/>
            <w:gridSpan w:val="7"/>
            <w:tcBorders>
              <w:top w:val="nil"/>
              <w:left w:val="nil"/>
              <w:bottom w:val="nil"/>
              <w:right w:val="nil"/>
              <w:tl2br w:val="nil"/>
              <w:tr2bl w:val="nil"/>
            </w:tcBorders>
            <w:shd w:val="clear" w:color="auto" w:fill="FFFFFF"/>
            <w:vAlign w:val="center"/>
          </w:tcPr>
          <w:p w:rsidR="00BD48D4" w:rsidRDefault="00BD48D4" w:rsidP="0031702C">
            <w:pPr>
              <w:spacing w:line="320" w:lineRule="atLeast"/>
              <w:ind w:right="60"/>
              <w:rPr>
                <w:rFonts w:hint="eastAsia"/>
                <w:sz w:val="18"/>
              </w:rPr>
            </w:pPr>
          </w:p>
        </w:tc>
      </w:tr>
      <w:tr w:rsidR="00BD48D4" w:rsidTr="0031702C">
        <w:trPr>
          <w:cantSplit/>
          <w:tblHeader/>
          <w:jc w:val="center"/>
        </w:trPr>
        <w:tc>
          <w:tcPr>
            <w:tcW w:w="727" w:type="dxa"/>
            <w:vMerge w:val="restart"/>
            <w:tcBorders>
              <w:top w:val="single" w:sz="16" w:space="0" w:color="000000"/>
              <w:left w:val="single" w:sz="16" w:space="0" w:color="000000"/>
              <w:bottom w:val="single" w:sz="16" w:space="0" w:color="000000"/>
              <w:right w:val="single" w:sz="16" w:space="0" w:color="000000"/>
              <w:tl2br w:val="nil"/>
              <w:tr2bl w:val="nil"/>
            </w:tcBorders>
            <w:shd w:val="clear" w:color="auto" w:fill="FFFFFF"/>
            <w:vAlign w:val="bottom"/>
          </w:tcPr>
          <w:p w:rsidR="00BD48D4" w:rsidRDefault="00BD48D4" w:rsidP="0031702C">
            <w:pPr>
              <w:spacing w:line="320" w:lineRule="atLeast"/>
              <w:ind w:left="60" w:right="60"/>
              <w:rPr>
                <w:sz w:val="18"/>
              </w:rPr>
            </w:pPr>
            <w:r>
              <w:rPr>
                <w:sz w:val="18"/>
              </w:rPr>
              <w:t>成份</w:t>
            </w:r>
          </w:p>
        </w:tc>
        <w:tc>
          <w:tcPr>
            <w:tcW w:w="3067" w:type="dxa"/>
            <w:gridSpan w:val="3"/>
            <w:tcBorders>
              <w:top w:val="single" w:sz="16" w:space="0" w:color="000000"/>
              <w:left w:val="single" w:sz="16" w:space="0" w:color="000000"/>
              <w:bottom w:val="single" w:sz="8"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初始特征值</w:t>
            </w:r>
          </w:p>
        </w:tc>
        <w:tc>
          <w:tcPr>
            <w:tcW w:w="3068" w:type="dxa"/>
            <w:gridSpan w:val="3"/>
            <w:tcBorders>
              <w:top w:val="single" w:sz="16" w:space="0" w:color="000000"/>
              <w:left w:val="single" w:sz="8" w:space="0" w:color="000000"/>
              <w:bottom w:val="single" w:sz="8" w:space="0" w:color="000000"/>
              <w:right w:val="single" w:sz="16"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提取平方和载入</w:t>
            </w:r>
          </w:p>
        </w:tc>
      </w:tr>
      <w:tr w:rsidR="00BD48D4" w:rsidTr="0031702C">
        <w:trPr>
          <w:cantSplit/>
          <w:tblHeader/>
          <w:jc w:val="center"/>
        </w:trPr>
        <w:tc>
          <w:tcPr>
            <w:tcW w:w="727" w:type="dxa"/>
            <w:vMerge/>
            <w:tcBorders>
              <w:top w:val="single" w:sz="16" w:space="0" w:color="000000"/>
              <w:left w:val="single" w:sz="16" w:space="0" w:color="000000"/>
              <w:bottom w:val="single" w:sz="16" w:space="0" w:color="000000"/>
              <w:right w:val="single" w:sz="16" w:space="0" w:color="000000"/>
              <w:tl2br w:val="nil"/>
              <w:tr2bl w:val="nil"/>
            </w:tcBorders>
            <w:shd w:val="clear" w:color="auto" w:fill="FFFFFF"/>
            <w:vAlign w:val="bottom"/>
          </w:tcPr>
          <w:p w:rsidR="00BD48D4" w:rsidRDefault="00BD48D4" w:rsidP="0031702C">
            <w:pPr>
              <w:rPr>
                <w:sz w:val="18"/>
              </w:rPr>
            </w:pPr>
          </w:p>
        </w:tc>
        <w:tc>
          <w:tcPr>
            <w:tcW w:w="1010" w:type="dxa"/>
            <w:tcBorders>
              <w:top w:val="single" w:sz="8" w:space="0" w:color="000000"/>
              <w:left w:val="single" w:sz="16"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合计</w:t>
            </w:r>
          </w:p>
        </w:tc>
        <w:tc>
          <w:tcPr>
            <w:tcW w:w="1047" w:type="dxa"/>
            <w:tcBorders>
              <w:top w:val="single" w:sz="8"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方差的</w:t>
            </w:r>
            <w:r>
              <w:rPr>
                <w:sz w:val="18"/>
              </w:rPr>
              <w:t xml:space="preserve"> %</w:t>
            </w:r>
          </w:p>
        </w:tc>
        <w:tc>
          <w:tcPr>
            <w:tcW w:w="1010" w:type="dxa"/>
            <w:tcBorders>
              <w:top w:val="single" w:sz="8"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累积</w:t>
            </w:r>
            <w:r>
              <w:rPr>
                <w:sz w:val="18"/>
              </w:rPr>
              <w:t xml:space="preserve"> %</w:t>
            </w:r>
          </w:p>
        </w:tc>
        <w:tc>
          <w:tcPr>
            <w:tcW w:w="1010" w:type="dxa"/>
            <w:tcBorders>
              <w:top w:val="single" w:sz="8"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合计</w:t>
            </w:r>
          </w:p>
        </w:tc>
        <w:tc>
          <w:tcPr>
            <w:tcW w:w="1048" w:type="dxa"/>
            <w:tcBorders>
              <w:top w:val="single" w:sz="8" w:space="0" w:color="000000"/>
              <w:left w:val="single" w:sz="8"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方差的</w:t>
            </w:r>
            <w:r>
              <w:rPr>
                <w:sz w:val="18"/>
              </w:rPr>
              <w:t xml:space="preserve"> %</w:t>
            </w:r>
          </w:p>
        </w:tc>
        <w:tc>
          <w:tcPr>
            <w:tcW w:w="1010" w:type="dxa"/>
            <w:tcBorders>
              <w:top w:val="single" w:sz="8" w:space="0" w:color="000000"/>
              <w:left w:val="single" w:sz="8" w:space="0" w:color="000000"/>
              <w:bottom w:val="single" w:sz="16" w:space="0" w:color="000000"/>
              <w:right w:val="single" w:sz="16"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累积</w:t>
            </w:r>
            <w:r>
              <w:rPr>
                <w:sz w:val="18"/>
              </w:rPr>
              <w:t xml:space="preserve"> %</w:t>
            </w:r>
          </w:p>
        </w:tc>
      </w:tr>
      <w:tr w:rsidR="00BD48D4" w:rsidTr="0031702C">
        <w:trPr>
          <w:cantSplit/>
          <w:tblHeader/>
          <w:jc w:val="center"/>
        </w:trPr>
        <w:tc>
          <w:tcPr>
            <w:tcW w:w="727" w:type="dxa"/>
            <w:tcBorders>
              <w:top w:val="single" w:sz="16" w:space="0" w:color="000000"/>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lastRenderedPageBreak/>
              <w:t>1</w:t>
            </w:r>
          </w:p>
        </w:tc>
        <w:tc>
          <w:tcPr>
            <w:tcW w:w="1010" w:type="dxa"/>
            <w:tcBorders>
              <w:top w:val="single" w:sz="16" w:space="0" w:color="000000"/>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3.608</w:t>
            </w:r>
          </w:p>
        </w:tc>
        <w:tc>
          <w:tcPr>
            <w:tcW w:w="1047"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60.125</w:t>
            </w:r>
          </w:p>
        </w:tc>
        <w:tc>
          <w:tcPr>
            <w:tcW w:w="1010"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60.125</w:t>
            </w:r>
          </w:p>
        </w:tc>
        <w:tc>
          <w:tcPr>
            <w:tcW w:w="1010"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3.608</w:t>
            </w:r>
          </w:p>
        </w:tc>
        <w:tc>
          <w:tcPr>
            <w:tcW w:w="1048" w:type="dxa"/>
            <w:tcBorders>
              <w:top w:val="single" w:sz="16" w:space="0" w:color="000000"/>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60.125</w:t>
            </w:r>
          </w:p>
        </w:tc>
        <w:tc>
          <w:tcPr>
            <w:tcW w:w="1010" w:type="dxa"/>
            <w:tcBorders>
              <w:top w:val="single" w:sz="16" w:space="0" w:color="000000"/>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60.125</w:t>
            </w:r>
          </w:p>
        </w:tc>
      </w:tr>
      <w:tr w:rsidR="00BD48D4" w:rsidTr="0031702C">
        <w:trPr>
          <w:cantSplit/>
          <w:tblHeader/>
          <w:jc w:val="center"/>
        </w:trPr>
        <w:tc>
          <w:tcPr>
            <w:tcW w:w="727"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2</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1.960</w:t>
            </w:r>
          </w:p>
        </w:tc>
        <w:tc>
          <w:tcPr>
            <w:tcW w:w="1047"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32.669</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92.794</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1.960</w:t>
            </w:r>
          </w:p>
        </w:tc>
        <w:tc>
          <w:tcPr>
            <w:tcW w:w="1048"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32.669</w:t>
            </w:r>
          </w:p>
        </w:tc>
        <w:tc>
          <w:tcPr>
            <w:tcW w:w="1010"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92.794</w:t>
            </w:r>
          </w:p>
        </w:tc>
      </w:tr>
      <w:tr w:rsidR="00BD48D4" w:rsidTr="0031702C">
        <w:trPr>
          <w:cantSplit/>
          <w:tblHeader/>
          <w:jc w:val="center"/>
        </w:trPr>
        <w:tc>
          <w:tcPr>
            <w:tcW w:w="727"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3</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.306</w:t>
            </w:r>
          </w:p>
        </w:tc>
        <w:tc>
          <w:tcPr>
            <w:tcW w:w="1047"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5.097</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97.891</w:t>
            </w:r>
          </w:p>
        </w:tc>
        <w:tc>
          <w:tcPr>
            <w:tcW w:w="1010" w:type="dxa"/>
            <w:tcBorders>
              <w:top w:val="nil"/>
              <w:left w:val="single" w:sz="8" w:space="0" w:color="000000"/>
              <w:bottom w:val="nil"/>
              <w:right w:val="single" w:sz="8" w:space="0" w:color="000000"/>
              <w:tl2br w:val="nil"/>
              <w:tr2bl w:val="nil"/>
            </w:tcBorders>
            <w:shd w:val="clear" w:color="auto" w:fill="FFFFFF"/>
            <w:vAlign w:val="center"/>
          </w:tcPr>
          <w:p w:rsidR="00BD48D4" w:rsidRDefault="00BD48D4" w:rsidP="0031702C">
            <w:pPr>
              <w:jc w:val="center"/>
              <w:rPr>
                <w:sz w:val="24"/>
              </w:rPr>
            </w:pPr>
          </w:p>
        </w:tc>
        <w:tc>
          <w:tcPr>
            <w:tcW w:w="1048" w:type="dxa"/>
            <w:tcBorders>
              <w:top w:val="nil"/>
              <w:left w:val="single" w:sz="8" w:space="0" w:color="000000"/>
              <w:bottom w:val="nil"/>
              <w:right w:val="single" w:sz="8" w:space="0" w:color="000000"/>
              <w:tl2br w:val="nil"/>
              <w:tr2bl w:val="nil"/>
            </w:tcBorders>
            <w:shd w:val="clear" w:color="auto" w:fill="FFFFFF"/>
            <w:vAlign w:val="center"/>
          </w:tcPr>
          <w:p w:rsidR="00BD48D4" w:rsidRDefault="00BD48D4" w:rsidP="0031702C">
            <w:pPr>
              <w:jc w:val="center"/>
              <w:rPr>
                <w:sz w:val="24"/>
              </w:rPr>
            </w:pPr>
          </w:p>
        </w:tc>
        <w:tc>
          <w:tcPr>
            <w:tcW w:w="1010" w:type="dxa"/>
            <w:tcBorders>
              <w:top w:val="nil"/>
              <w:left w:val="single" w:sz="8" w:space="0" w:color="000000"/>
              <w:bottom w:val="nil"/>
              <w:right w:val="single" w:sz="16" w:space="0" w:color="000000"/>
              <w:tl2br w:val="nil"/>
              <w:tr2bl w:val="nil"/>
            </w:tcBorders>
            <w:shd w:val="clear" w:color="auto" w:fill="FFFFFF"/>
            <w:vAlign w:val="center"/>
          </w:tcPr>
          <w:p w:rsidR="00BD48D4" w:rsidRDefault="00BD48D4" w:rsidP="0031702C">
            <w:pPr>
              <w:jc w:val="center"/>
              <w:rPr>
                <w:sz w:val="24"/>
              </w:rPr>
            </w:pPr>
          </w:p>
        </w:tc>
      </w:tr>
      <w:tr w:rsidR="00BD48D4" w:rsidTr="0031702C">
        <w:trPr>
          <w:cantSplit/>
          <w:tblHeader/>
          <w:jc w:val="center"/>
        </w:trPr>
        <w:tc>
          <w:tcPr>
            <w:tcW w:w="727"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4</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.053</w:t>
            </w:r>
          </w:p>
        </w:tc>
        <w:tc>
          <w:tcPr>
            <w:tcW w:w="1047"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.889</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98.779</w:t>
            </w:r>
          </w:p>
        </w:tc>
        <w:tc>
          <w:tcPr>
            <w:tcW w:w="1010" w:type="dxa"/>
            <w:tcBorders>
              <w:top w:val="nil"/>
              <w:left w:val="single" w:sz="8" w:space="0" w:color="000000"/>
              <w:bottom w:val="nil"/>
              <w:right w:val="single" w:sz="8" w:space="0" w:color="000000"/>
              <w:tl2br w:val="nil"/>
              <w:tr2bl w:val="nil"/>
            </w:tcBorders>
            <w:shd w:val="clear" w:color="auto" w:fill="FFFFFF"/>
            <w:vAlign w:val="center"/>
          </w:tcPr>
          <w:p w:rsidR="00BD48D4" w:rsidRDefault="00BD48D4" w:rsidP="0031702C">
            <w:pPr>
              <w:jc w:val="center"/>
              <w:rPr>
                <w:sz w:val="24"/>
              </w:rPr>
            </w:pPr>
          </w:p>
        </w:tc>
        <w:tc>
          <w:tcPr>
            <w:tcW w:w="1048" w:type="dxa"/>
            <w:tcBorders>
              <w:top w:val="nil"/>
              <w:left w:val="single" w:sz="8" w:space="0" w:color="000000"/>
              <w:bottom w:val="nil"/>
              <w:right w:val="single" w:sz="8" w:space="0" w:color="000000"/>
              <w:tl2br w:val="nil"/>
              <w:tr2bl w:val="nil"/>
            </w:tcBorders>
            <w:shd w:val="clear" w:color="auto" w:fill="FFFFFF"/>
            <w:vAlign w:val="center"/>
          </w:tcPr>
          <w:p w:rsidR="00BD48D4" w:rsidRDefault="00BD48D4" w:rsidP="0031702C">
            <w:pPr>
              <w:jc w:val="center"/>
              <w:rPr>
                <w:sz w:val="24"/>
              </w:rPr>
            </w:pPr>
          </w:p>
        </w:tc>
        <w:tc>
          <w:tcPr>
            <w:tcW w:w="1010" w:type="dxa"/>
            <w:tcBorders>
              <w:top w:val="nil"/>
              <w:left w:val="single" w:sz="8" w:space="0" w:color="000000"/>
              <w:bottom w:val="nil"/>
              <w:right w:val="single" w:sz="16" w:space="0" w:color="000000"/>
              <w:tl2br w:val="nil"/>
              <w:tr2bl w:val="nil"/>
            </w:tcBorders>
            <w:shd w:val="clear" w:color="auto" w:fill="FFFFFF"/>
            <w:vAlign w:val="center"/>
          </w:tcPr>
          <w:p w:rsidR="00BD48D4" w:rsidRDefault="00BD48D4" w:rsidP="0031702C">
            <w:pPr>
              <w:jc w:val="center"/>
              <w:rPr>
                <w:sz w:val="24"/>
              </w:rPr>
            </w:pPr>
          </w:p>
        </w:tc>
      </w:tr>
      <w:tr w:rsidR="00BD48D4" w:rsidTr="0031702C">
        <w:trPr>
          <w:cantSplit/>
          <w:tblHeader/>
          <w:jc w:val="center"/>
        </w:trPr>
        <w:tc>
          <w:tcPr>
            <w:tcW w:w="727"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5</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.040</w:t>
            </w:r>
          </w:p>
        </w:tc>
        <w:tc>
          <w:tcPr>
            <w:tcW w:w="1047"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.662</w:t>
            </w:r>
          </w:p>
        </w:tc>
        <w:tc>
          <w:tcPr>
            <w:tcW w:w="1010" w:type="dxa"/>
            <w:tcBorders>
              <w:top w:val="nil"/>
              <w:left w:val="single" w:sz="8"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99.442</w:t>
            </w:r>
          </w:p>
        </w:tc>
        <w:tc>
          <w:tcPr>
            <w:tcW w:w="1010" w:type="dxa"/>
            <w:tcBorders>
              <w:top w:val="nil"/>
              <w:left w:val="single" w:sz="8" w:space="0" w:color="000000"/>
              <w:bottom w:val="nil"/>
              <w:right w:val="single" w:sz="8" w:space="0" w:color="000000"/>
              <w:tl2br w:val="nil"/>
              <w:tr2bl w:val="nil"/>
            </w:tcBorders>
            <w:shd w:val="clear" w:color="auto" w:fill="FFFFFF"/>
            <w:vAlign w:val="center"/>
          </w:tcPr>
          <w:p w:rsidR="00BD48D4" w:rsidRDefault="00BD48D4" w:rsidP="0031702C">
            <w:pPr>
              <w:jc w:val="center"/>
              <w:rPr>
                <w:sz w:val="24"/>
              </w:rPr>
            </w:pPr>
          </w:p>
        </w:tc>
        <w:tc>
          <w:tcPr>
            <w:tcW w:w="1048" w:type="dxa"/>
            <w:tcBorders>
              <w:top w:val="nil"/>
              <w:left w:val="single" w:sz="8" w:space="0" w:color="000000"/>
              <w:bottom w:val="nil"/>
              <w:right w:val="single" w:sz="8" w:space="0" w:color="000000"/>
              <w:tl2br w:val="nil"/>
              <w:tr2bl w:val="nil"/>
            </w:tcBorders>
            <w:shd w:val="clear" w:color="auto" w:fill="FFFFFF"/>
            <w:vAlign w:val="center"/>
          </w:tcPr>
          <w:p w:rsidR="00BD48D4" w:rsidRDefault="00BD48D4" w:rsidP="0031702C">
            <w:pPr>
              <w:jc w:val="center"/>
              <w:rPr>
                <w:sz w:val="24"/>
              </w:rPr>
            </w:pPr>
          </w:p>
        </w:tc>
        <w:tc>
          <w:tcPr>
            <w:tcW w:w="1010" w:type="dxa"/>
            <w:tcBorders>
              <w:top w:val="nil"/>
              <w:left w:val="single" w:sz="8" w:space="0" w:color="000000"/>
              <w:bottom w:val="nil"/>
              <w:right w:val="single" w:sz="16" w:space="0" w:color="000000"/>
              <w:tl2br w:val="nil"/>
              <w:tr2bl w:val="nil"/>
            </w:tcBorders>
            <w:shd w:val="clear" w:color="auto" w:fill="FFFFFF"/>
            <w:vAlign w:val="center"/>
          </w:tcPr>
          <w:p w:rsidR="00BD48D4" w:rsidRDefault="00BD48D4" w:rsidP="0031702C">
            <w:pPr>
              <w:jc w:val="center"/>
              <w:rPr>
                <w:sz w:val="24"/>
              </w:rPr>
            </w:pPr>
          </w:p>
        </w:tc>
      </w:tr>
      <w:tr w:rsidR="00BD48D4" w:rsidTr="0031702C">
        <w:trPr>
          <w:cantSplit/>
          <w:tblHeader/>
          <w:jc w:val="center"/>
        </w:trPr>
        <w:tc>
          <w:tcPr>
            <w:tcW w:w="727" w:type="dxa"/>
            <w:tcBorders>
              <w:top w:val="nil"/>
              <w:left w:val="single" w:sz="16" w:space="0" w:color="000000"/>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6</w:t>
            </w:r>
          </w:p>
        </w:tc>
        <w:tc>
          <w:tcPr>
            <w:tcW w:w="1010" w:type="dxa"/>
            <w:tcBorders>
              <w:top w:val="nil"/>
              <w:left w:val="single" w:sz="16"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.034</w:t>
            </w:r>
          </w:p>
        </w:tc>
        <w:tc>
          <w:tcPr>
            <w:tcW w:w="1047" w:type="dxa"/>
            <w:tcBorders>
              <w:top w:val="nil"/>
              <w:left w:val="single" w:sz="8"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.558</w:t>
            </w:r>
          </w:p>
        </w:tc>
        <w:tc>
          <w:tcPr>
            <w:tcW w:w="1010" w:type="dxa"/>
            <w:tcBorders>
              <w:top w:val="nil"/>
              <w:left w:val="single" w:sz="8"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100.000</w:t>
            </w:r>
          </w:p>
        </w:tc>
        <w:tc>
          <w:tcPr>
            <w:tcW w:w="1010" w:type="dxa"/>
            <w:tcBorders>
              <w:top w:val="nil"/>
              <w:left w:val="single" w:sz="8" w:space="0" w:color="000000"/>
              <w:bottom w:val="single" w:sz="16" w:space="0" w:color="000000"/>
              <w:right w:val="single" w:sz="8" w:space="0" w:color="000000"/>
              <w:tl2br w:val="nil"/>
              <w:tr2bl w:val="nil"/>
            </w:tcBorders>
            <w:shd w:val="clear" w:color="auto" w:fill="FFFFFF"/>
            <w:vAlign w:val="center"/>
          </w:tcPr>
          <w:p w:rsidR="00BD48D4" w:rsidRDefault="00BD48D4" w:rsidP="0031702C">
            <w:pPr>
              <w:jc w:val="center"/>
              <w:rPr>
                <w:sz w:val="24"/>
              </w:rPr>
            </w:pPr>
          </w:p>
        </w:tc>
        <w:tc>
          <w:tcPr>
            <w:tcW w:w="1048" w:type="dxa"/>
            <w:tcBorders>
              <w:top w:val="nil"/>
              <w:left w:val="single" w:sz="8" w:space="0" w:color="000000"/>
              <w:bottom w:val="single" w:sz="16" w:space="0" w:color="000000"/>
              <w:right w:val="single" w:sz="8" w:space="0" w:color="000000"/>
              <w:tl2br w:val="nil"/>
              <w:tr2bl w:val="nil"/>
            </w:tcBorders>
            <w:shd w:val="clear" w:color="auto" w:fill="FFFFFF"/>
            <w:vAlign w:val="center"/>
          </w:tcPr>
          <w:p w:rsidR="00BD48D4" w:rsidRDefault="00BD48D4" w:rsidP="0031702C">
            <w:pPr>
              <w:jc w:val="center"/>
              <w:rPr>
                <w:sz w:val="24"/>
              </w:rPr>
            </w:pPr>
          </w:p>
        </w:tc>
        <w:tc>
          <w:tcPr>
            <w:tcW w:w="1010" w:type="dxa"/>
            <w:tcBorders>
              <w:top w:val="nil"/>
              <w:left w:val="single" w:sz="8" w:space="0" w:color="000000"/>
              <w:bottom w:val="single" w:sz="16" w:space="0" w:color="000000"/>
              <w:right w:val="single" w:sz="16" w:space="0" w:color="000000"/>
              <w:tl2br w:val="nil"/>
              <w:tr2bl w:val="nil"/>
            </w:tcBorders>
            <w:shd w:val="clear" w:color="auto" w:fill="FFFFFF"/>
            <w:vAlign w:val="center"/>
          </w:tcPr>
          <w:p w:rsidR="00BD48D4" w:rsidRDefault="00BD48D4" w:rsidP="0031702C">
            <w:pPr>
              <w:jc w:val="center"/>
              <w:rPr>
                <w:sz w:val="24"/>
              </w:rPr>
            </w:pPr>
          </w:p>
        </w:tc>
      </w:tr>
      <w:tr w:rsidR="00BD48D4" w:rsidTr="0031702C">
        <w:trPr>
          <w:cantSplit/>
          <w:jc w:val="center"/>
        </w:trPr>
        <w:tc>
          <w:tcPr>
            <w:tcW w:w="6862" w:type="dxa"/>
            <w:gridSpan w:val="7"/>
            <w:tcBorders>
              <w:top w:val="nil"/>
              <w:left w:val="nil"/>
              <w:bottom w:val="nil"/>
              <w:right w:val="nil"/>
              <w:tl2br w:val="nil"/>
              <w:tr2bl w:val="nil"/>
            </w:tcBorders>
            <w:shd w:val="clear" w:color="auto" w:fill="FFFFFF"/>
          </w:tcPr>
          <w:p w:rsidR="00BD48D4" w:rsidRDefault="00BD48D4" w:rsidP="0031702C">
            <w:pPr>
              <w:spacing w:line="320" w:lineRule="atLeast"/>
              <w:ind w:left="60" w:right="60"/>
              <w:rPr>
                <w:sz w:val="18"/>
              </w:rPr>
            </w:pPr>
            <w:r>
              <w:rPr>
                <w:sz w:val="18"/>
              </w:rPr>
              <w:t>提取方法：主成份分析。</w:t>
            </w:r>
          </w:p>
        </w:tc>
      </w:tr>
    </w:tbl>
    <w:p w:rsidR="00BD48D4" w:rsidRDefault="00BD48D4" w:rsidP="00BD48D4">
      <w:pPr>
        <w:ind w:firstLineChars="200" w:firstLine="420"/>
        <w:jc w:val="center"/>
      </w:pPr>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从上表来看，当因子数为2时，累计方差达到了92.794%，后面的因子影响特别小，，所以利用因子分析法提取出2个因子是比较合理的。</w:t>
      </w:r>
    </w:p>
    <w:p w:rsidR="00BD48D4" w:rsidRPr="0031702C" w:rsidRDefault="00BD48D4" w:rsidP="0031702C">
      <w:pPr>
        <w:spacing w:line="312" w:lineRule="auto"/>
        <w:jc w:val="center"/>
        <w:rPr>
          <w:rFonts w:ascii="宋体" w:eastAsia="宋体" w:hAnsi="宋体" w:cs="宋体"/>
          <w:szCs w:val="21"/>
        </w:rPr>
      </w:pPr>
      <w:r w:rsidRPr="0031702C">
        <w:rPr>
          <w:rFonts w:ascii="宋体" w:eastAsia="宋体" w:hAnsi="宋体" w:cs="宋体" w:hint="eastAsia"/>
          <w:szCs w:val="21"/>
        </w:rPr>
        <w:t>表</w:t>
      </w:r>
      <w:r w:rsidR="0031702C">
        <w:rPr>
          <w:rFonts w:ascii="宋体" w:eastAsia="宋体" w:hAnsi="宋体" w:cs="宋体" w:hint="eastAsia"/>
          <w:szCs w:val="21"/>
        </w:rPr>
        <w:t>8.</w:t>
      </w:r>
      <w:r w:rsidR="0031702C">
        <w:rPr>
          <w:rFonts w:ascii="宋体" w:eastAsia="宋体" w:hAnsi="宋体" w:cs="宋体"/>
          <w:szCs w:val="21"/>
        </w:rPr>
        <w:t>11</w:t>
      </w:r>
      <w:r w:rsidR="0031702C">
        <w:rPr>
          <w:rFonts w:ascii="宋体" w:eastAsia="宋体" w:hAnsi="宋体" w:cs="宋体" w:hint="eastAsia"/>
          <w:szCs w:val="21"/>
        </w:rPr>
        <w:t xml:space="preserve"> </w:t>
      </w:r>
      <w:r w:rsidRPr="0031702C">
        <w:rPr>
          <w:rFonts w:ascii="宋体" w:eastAsia="宋体" w:hAnsi="宋体" w:cs="宋体" w:hint="eastAsia"/>
          <w:szCs w:val="21"/>
        </w:rPr>
        <w:t>成份得分系数矩阵表</w:t>
      </w:r>
    </w:p>
    <w:tbl>
      <w:tblPr>
        <w:tblW w:w="30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014"/>
        <w:gridCol w:w="1010"/>
        <w:gridCol w:w="1009"/>
      </w:tblGrid>
      <w:tr w:rsidR="00BD48D4" w:rsidTr="0031702C">
        <w:trPr>
          <w:cantSplit/>
          <w:tblHeader/>
          <w:jc w:val="center"/>
        </w:trPr>
        <w:tc>
          <w:tcPr>
            <w:tcW w:w="3033" w:type="dxa"/>
            <w:gridSpan w:val="3"/>
            <w:tcBorders>
              <w:top w:val="nil"/>
              <w:left w:val="nil"/>
              <w:bottom w:val="nil"/>
              <w:right w:val="nil"/>
              <w:tl2br w:val="nil"/>
              <w:tr2bl w:val="nil"/>
            </w:tcBorders>
            <w:shd w:val="clear" w:color="auto" w:fill="FFFFFF"/>
            <w:vAlign w:val="center"/>
          </w:tcPr>
          <w:p w:rsidR="00BD48D4" w:rsidRDefault="00BD48D4" w:rsidP="0031702C">
            <w:pPr>
              <w:spacing w:line="320" w:lineRule="atLeast"/>
              <w:ind w:right="60"/>
              <w:rPr>
                <w:rFonts w:hint="eastAsia"/>
                <w:sz w:val="18"/>
              </w:rPr>
            </w:pPr>
          </w:p>
        </w:tc>
      </w:tr>
      <w:tr w:rsidR="00BD48D4" w:rsidTr="0031702C">
        <w:trPr>
          <w:cantSplit/>
          <w:tblHeader/>
          <w:jc w:val="center"/>
        </w:trPr>
        <w:tc>
          <w:tcPr>
            <w:tcW w:w="1014" w:type="dxa"/>
            <w:vMerge w:val="restart"/>
            <w:tcBorders>
              <w:top w:val="single" w:sz="16" w:space="0" w:color="000000"/>
              <w:left w:val="single" w:sz="16" w:space="0" w:color="000000"/>
              <w:bottom w:val="single" w:sz="16" w:space="0" w:color="000000"/>
              <w:right w:val="single" w:sz="16" w:space="0" w:color="000000"/>
              <w:tl2br w:val="nil"/>
              <w:tr2bl w:val="nil"/>
            </w:tcBorders>
            <w:shd w:val="clear" w:color="auto" w:fill="FFFFFF"/>
            <w:vAlign w:val="center"/>
          </w:tcPr>
          <w:p w:rsidR="00BD48D4" w:rsidRDefault="00BD48D4" w:rsidP="0031702C">
            <w:pPr>
              <w:jc w:val="center"/>
              <w:rPr>
                <w:sz w:val="24"/>
              </w:rPr>
            </w:pPr>
          </w:p>
        </w:tc>
        <w:tc>
          <w:tcPr>
            <w:tcW w:w="2019" w:type="dxa"/>
            <w:gridSpan w:val="2"/>
            <w:tcBorders>
              <w:top w:val="single" w:sz="16" w:space="0" w:color="000000"/>
              <w:left w:val="single" w:sz="16" w:space="0" w:color="000000"/>
              <w:bottom w:val="nil"/>
              <w:right w:val="single" w:sz="16"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成份</w:t>
            </w:r>
          </w:p>
        </w:tc>
      </w:tr>
      <w:tr w:rsidR="00BD48D4" w:rsidTr="0031702C">
        <w:trPr>
          <w:cantSplit/>
          <w:tblHeader/>
          <w:jc w:val="center"/>
        </w:trPr>
        <w:tc>
          <w:tcPr>
            <w:tcW w:w="1014" w:type="dxa"/>
            <w:vMerge/>
            <w:tcBorders>
              <w:top w:val="single" w:sz="16" w:space="0" w:color="000000"/>
              <w:left w:val="single" w:sz="16" w:space="0" w:color="000000"/>
              <w:bottom w:val="single" w:sz="16" w:space="0" w:color="000000"/>
              <w:right w:val="single" w:sz="16" w:space="0" w:color="000000"/>
              <w:tl2br w:val="nil"/>
              <w:tr2bl w:val="nil"/>
            </w:tcBorders>
            <w:shd w:val="clear" w:color="auto" w:fill="FFFFFF"/>
            <w:vAlign w:val="center"/>
          </w:tcPr>
          <w:p w:rsidR="00BD48D4" w:rsidRDefault="00BD48D4" w:rsidP="0031702C">
            <w:pPr>
              <w:rPr>
                <w:sz w:val="18"/>
              </w:rPr>
            </w:pPr>
          </w:p>
        </w:tc>
        <w:tc>
          <w:tcPr>
            <w:tcW w:w="1010" w:type="dxa"/>
            <w:tcBorders>
              <w:top w:val="single" w:sz="8" w:space="0" w:color="000000"/>
              <w:left w:val="single" w:sz="16" w:space="0" w:color="000000"/>
              <w:bottom w:val="single" w:sz="16" w:space="0" w:color="000000"/>
              <w:right w:val="single" w:sz="8"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1</w:t>
            </w:r>
          </w:p>
        </w:tc>
        <w:tc>
          <w:tcPr>
            <w:tcW w:w="1009" w:type="dxa"/>
            <w:tcBorders>
              <w:top w:val="single" w:sz="8" w:space="0" w:color="000000"/>
              <w:left w:val="single" w:sz="8" w:space="0" w:color="000000"/>
              <w:bottom w:val="single" w:sz="16" w:space="0" w:color="000000"/>
              <w:right w:val="single" w:sz="16" w:space="0" w:color="000000"/>
              <w:tl2br w:val="nil"/>
              <w:tr2bl w:val="nil"/>
            </w:tcBorders>
            <w:shd w:val="clear" w:color="auto" w:fill="FFFFFF"/>
            <w:vAlign w:val="bottom"/>
          </w:tcPr>
          <w:p w:rsidR="00BD48D4" w:rsidRDefault="00BD48D4" w:rsidP="0031702C">
            <w:pPr>
              <w:spacing w:line="320" w:lineRule="atLeast"/>
              <w:ind w:left="60" w:right="60"/>
              <w:jc w:val="center"/>
              <w:rPr>
                <w:sz w:val="18"/>
              </w:rPr>
            </w:pPr>
            <w:r>
              <w:rPr>
                <w:sz w:val="18"/>
              </w:rPr>
              <w:t>2</w:t>
            </w:r>
          </w:p>
        </w:tc>
      </w:tr>
      <w:tr w:rsidR="00BD48D4" w:rsidTr="0031702C">
        <w:trPr>
          <w:cantSplit/>
          <w:tblHeader/>
          <w:jc w:val="center"/>
        </w:trPr>
        <w:tc>
          <w:tcPr>
            <w:tcW w:w="1014" w:type="dxa"/>
            <w:tcBorders>
              <w:top w:val="single" w:sz="16" w:space="0" w:color="000000"/>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商家个数</w:t>
            </w:r>
          </w:p>
        </w:tc>
        <w:tc>
          <w:tcPr>
            <w:tcW w:w="1010" w:type="dxa"/>
            <w:tcBorders>
              <w:top w:val="single" w:sz="16" w:space="0" w:color="000000"/>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.004</w:t>
            </w:r>
          </w:p>
        </w:tc>
        <w:tc>
          <w:tcPr>
            <w:tcW w:w="1009" w:type="dxa"/>
            <w:tcBorders>
              <w:top w:val="single" w:sz="16" w:space="0" w:color="000000"/>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.505</w:t>
            </w:r>
          </w:p>
        </w:tc>
      </w:tr>
      <w:tr w:rsidR="00BD48D4" w:rsidTr="0031702C">
        <w:trPr>
          <w:cantSplit/>
          <w:tblHeader/>
          <w:jc w:val="center"/>
        </w:trPr>
        <w:tc>
          <w:tcPr>
            <w:tcW w:w="1014"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宣传费用</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.004</w:t>
            </w:r>
          </w:p>
        </w:tc>
        <w:tc>
          <w:tcPr>
            <w:tcW w:w="1009"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.505</w:t>
            </w:r>
          </w:p>
        </w:tc>
      </w:tr>
      <w:tr w:rsidR="00BD48D4" w:rsidTr="0031702C">
        <w:trPr>
          <w:cantSplit/>
          <w:tblHeader/>
          <w:jc w:val="center"/>
        </w:trPr>
        <w:tc>
          <w:tcPr>
            <w:tcW w:w="1014"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收视率</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.242</w:t>
            </w:r>
          </w:p>
        </w:tc>
        <w:tc>
          <w:tcPr>
            <w:tcW w:w="1009"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-.004</w:t>
            </w:r>
          </w:p>
        </w:tc>
      </w:tr>
      <w:tr w:rsidR="00BD48D4" w:rsidTr="0031702C">
        <w:trPr>
          <w:cantSplit/>
          <w:tblHeader/>
          <w:jc w:val="center"/>
        </w:trPr>
        <w:tc>
          <w:tcPr>
            <w:tcW w:w="1014"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销售额</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.269</w:t>
            </w:r>
          </w:p>
        </w:tc>
        <w:tc>
          <w:tcPr>
            <w:tcW w:w="1009"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-.004</w:t>
            </w:r>
          </w:p>
        </w:tc>
      </w:tr>
      <w:tr w:rsidR="00BD48D4" w:rsidTr="0031702C">
        <w:trPr>
          <w:cantSplit/>
          <w:tblHeader/>
          <w:jc w:val="center"/>
        </w:trPr>
        <w:tc>
          <w:tcPr>
            <w:tcW w:w="1014" w:type="dxa"/>
            <w:tcBorders>
              <w:top w:val="nil"/>
              <w:left w:val="single" w:sz="16"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底价</w:t>
            </w:r>
          </w:p>
        </w:tc>
        <w:tc>
          <w:tcPr>
            <w:tcW w:w="1010" w:type="dxa"/>
            <w:tcBorders>
              <w:top w:val="nil"/>
              <w:left w:val="single" w:sz="16" w:space="0" w:color="000000"/>
              <w:bottom w:val="nil"/>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.271</w:t>
            </w:r>
          </w:p>
        </w:tc>
        <w:tc>
          <w:tcPr>
            <w:tcW w:w="1009" w:type="dxa"/>
            <w:tcBorders>
              <w:top w:val="nil"/>
              <w:left w:val="single" w:sz="8" w:space="0" w:color="000000"/>
              <w:bottom w:val="nil"/>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-.005</w:t>
            </w:r>
          </w:p>
        </w:tc>
      </w:tr>
      <w:tr w:rsidR="00BD48D4" w:rsidTr="0031702C">
        <w:trPr>
          <w:cantSplit/>
          <w:tblHeader/>
          <w:jc w:val="center"/>
        </w:trPr>
        <w:tc>
          <w:tcPr>
            <w:tcW w:w="1014" w:type="dxa"/>
            <w:tcBorders>
              <w:top w:val="nil"/>
              <w:left w:val="single" w:sz="16" w:space="0" w:color="000000"/>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rPr>
                <w:sz w:val="18"/>
              </w:rPr>
            </w:pPr>
            <w:r>
              <w:rPr>
                <w:sz w:val="18"/>
              </w:rPr>
              <w:t>最高报价</w:t>
            </w:r>
          </w:p>
        </w:tc>
        <w:tc>
          <w:tcPr>
            <w:tcW w:w="1010" w:type="dxa"/>
            <w:tcBorders>
              <w:top w:val="nil"/>
              <w:left w:val="single" w:sz="16" w:space="0" w:color="000000"/>
              <w:bottom w:val="single" w:sz="16" w:space="0" w:color="000000"/>
              <w:right w:val="single" w:sz="8"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.270</w:t>
            </w:r>
          </w:p>
        </w:tc>
        <w:tc>
          <w:tcPr>
            <w:tcW w:w="1009" w:type="dxa"/>
            <w:tcBorders>
              <w:top w:val="nil"/>
              <w:left w:val="single" w:sz="8" w:space="0" w:color="000000"/>
              <w:bottom w:val="single" w:sz="16" w:space="0" w:color="000000"/>
              <w:right w:val="single" w:sz="16" w:space="0" w:color="000000"/>
              <w:tl2br w:val="nil"/>
              <w:tr2bl w:val="nil"/>
            </w:tcBorders>
            <w:shd w:val="clear" w:color="auto" w:fill="FFFFFF"/>
          </w:tcPr>
          <w:p w:rsidR="00BD48D4" w:rsidRDefault="00BD48D4" w:rsidP="0031702C">
            <w:pPr>
              <w:spacing w:line="320" w:lineRule="atLeast"/>
              <w:ind w:left="60" w:right="60"/>
              <w:jc w:val="right"/>
              <w:rPr>
                <w:sz w:val="18"/>
              </w:rPr>
            </w:pPr>
            <w:r>
              <w:rPr>
                <w:sz w:val="18"/>
              </w:rPr>
              <w:t>-.003</w:t>
            </w:r>
          </w:p>
        </w:tc>
      </w:tr>
      <w:tr w:rsidR="00BD48D4" w:rsidTr="0031702C">
        <w:trPr>
          <w:cantSplit/>
          <w:jc w:val="center"/>
        </w:trPr>
        <w:tc>
          <w:tcPr>
            <w:tcW w:w="3033" w:type="dxa"/>
            <w:gridSpan w:val="3"/>
            <w:tcBorders>
              <w:top w:val="nil"/>
              <w:left w:val="nil"/>
              <w:bottom w:val="nil"/>
              <w:right w:val="nil"/>
              <w:tl2br w:val="nil"/>
              <w:tr2bl w:val="nil"/>
            </w:tcBorders>
            <w:shd w:val="clear" w:color="auto" w:fill="FFFFFF"/>
          </w:tcPr>
          <w:p w:rsidR="00BD48D4" w:rsidRDefault="00BD48D4" w:rsidP="0031702C">
            <w:pPr>
              <w:spacing w:line="320" w:lineRule="atLeast"/>
              <w:ind w:left="60" w:right="60"/>
              <w:rPr>
                <w:sz w:val="18"/>
              </w:rPr>
            </w:pPr>
            <w:r>
              <w:rPr>
                <w:sz w:val="18"/>
              </w:rPr>
              <w:t>提取方法</w:t>
            </w:r>
            <w:r>
              <w:rPr>
                <w:sz w:val="18"/>
              </w:rPr>
              <w:t xml:space="preserve"> :</w:t>
            </w:r>
            <w:r>
              <w:rPr>
                <w:sz w:val="18"/>
              </w:rPr>
              <w:t>主成份。</w:t>
            </w:r>
          </w:p>
        </w:tc>
      </w:tr>
    </w:tbl>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根据上表的成份得分系数矩阵表，可以得到2个因子的关系上为：</w:t>
      </w:r>
    </w:p>
    <w:p w:rsidR="00BD48D4" w:rsidRDefault="00BD48D4" w:rsidP="00BD48D4">
      <w:pPr>
        <w:ind w:firstLineChars="200" w:firstLine="420"/>
        <w:jc w:val="center"/>
      </w:pPr>
      <w:r w:rsidRPr="003439C7">
        <w:rPr>
          <w:position w:val="-12"/>
        </w:rPr>
        <w:object w:dxaOrig="6000" w:dyaOrig="360">
          <v:shape id="_x0000_i1464" type="#_x0000_t75" style="width:300pt;height:18pt" o:ole="">
            <v:imagedata r:id="rId353" o:title=""/>
          </v:shape>
          <o:OLEObject Type="Embed" ProgID="Equation.DSMT4" ShapeID="_x0000_i1464" DrawAspect="Content" ObjectID="_1618523384" r:id="rId354"/>
        </w:object>
      </w:r>
    </w:p>
    <w:p w:rsidR="00BD48D4" w:rsidRDefault="00BD48D4" w:rsidP="00BD48D4">
      <w:pPr>
        <w:ind w:firstLineChars="200" w:firstLine="420"/>
        <w:jc w:val="center"/>
      </w:pPr>
      <w:r w:rsidRPr="003439C7">
        <w:rPr>
          <w:position w:val="-12"/>
        </w:rPr>
        <w:object w:dxaOrig="6000" w:dyaOrig="360">
          <v:shape id="_x0000_i1465" type="#_x0000_t75" style="width:300pt;height:18pt" o:ole="">
            <v:imagedata r:id="rId355" o:title=""/>
          </v:shape>
          <o:OLEObject Type="Embed" ProgID="Equation.DSMT4" ShapeID="_x0000_i1465" DrawAspect="Content" ObjectID="_1618523385" r:id="rId356"/>
        </w:object>
      </w:r>
    </w:p>
    <w:p w:rsidR="00857FE5" w:rsidRDefault="00857FE5" w:rsidP="00857FE5">
      <w:pPr>
        <w:pStyle w:val="3"/>
        <w:rPr>
          <w:rFonts w:hint="eastAsia"/>
        </w:rPr>
      </w:pPr>
      <w:bookmarkStart w:id="20" w:name="_Toc7900995"/>
      <w:r>
        <w:t>8.2.3</w:t>
      </w:r>
      <w:r w:rsidR="00BD48D4" w:rsidRPr="00BD48D4">
        <w:rPr>
          <w:rFonts w:hint="eastAsia"/>
        </w:rPr>
        <w:t>构建对竞拍价预测的</w:t>
      </w:r>
      <w:r w:rsidR="00BD48D4" w:rsidRPr="00BD48D4">
        <w:rPr>
          <w:rFonts w:hint="eastAsia"/>
        </w:rPr>
        <w:t>BP</w:t>
      </w:r>
      <w:r w:rsidR="00BD48D4" w:rsidRPr="00BD48D4">
        <w:rPr>
          <w:rFonts w:hint="eastAsia"/>
        </w:rPr>
        <w:t>神经网络</w:t>
      </w:r>
      <w:bookmarkEnd w:id="20"/>
    </w:p>
    <w:p w:rsidR="00BD48D4" w:rsidRPr="00BD48D4" w:rsidRDefault="00BD48D4" w:rsidP="0031702C">
      <w:pPr>
        <w:spacing w:line="312" w:lineRule="auto"/>
        <w:ind w:firstLineChars="200" w:firstLine="480"/>
        <w:rPr>
          <w:rFonts w:ascii="宋体" w:eastAsia="宋体" w:hAnsi="宋体" w:cs="宋体"/>
          <w:sz w:val="24"/>
        </w:rPr>
      </w:pPr>
      <w:r w:rsidRPr="00BD48D4">
        <w:rPr>
          <w:rFonts w:ascii="宋体" w:eastAsia="宋体" w:hAnsi="宋体" w:cs="宋体" w:hint="eastAsia"/>
          <w:sz w:val="24"/>
        </w:rPr>
        <w:t>从上面通过因子分析后，可以得到2个因子，再将已知各个数据的因子算出后，把相对于的已知竞拍价一同输出到BP神经网络中，其中2个因子为输入矩阵，而竞拍价为目标值，通过训练，可以得到一个相应的神经网络，最后利用该神经网络对已知数据进行验证，大概的流程如下：</w:t>
      </w:r>
    </w:p>
    <w:p w:rsidR="00BD48D4" w:rsidRPr="003439C7" w:rsidRDefault="00BD48D4" w:rsidP="00BD48D4">
      <w:pPr>
        <w:jc w:val="center"/>
      </w:pPr>
      <w:r>
        <w:object w:dxaOrig="7068" w:dyaOrig="2617">
          <v:shape id="_x0000_i1466" type="#_x0000_t75" style="width:353.35pt;height:130.65pt" o:ole="">
            <v:imagedata r:id="rId357" o:title=""/>
          </v:shape>
          <o:OLEObject Type="Embed" ProgID="Visio.Drawing.15" ShapeID="_x0000_i1466" DrawAspect="Content" ObjectID="_1618523386" r:id="rId358"/>
        </w:object>
      </w:r>
    </w:p>
    <w:p w:rsidR="00BD48D4" w:rsidRDefault="00BD48D4" w:rsidP="00BD48D4">
      <w:pPr>
        <w:jc w:val="center"/>
      </w:pPr>
      <w:r>
        <w:rPr>
          <w:rFonts w:hint="eastAsia"/>
        </w:rPr>
        <w:t>图</w:t>
      </w:r>
      <w:r w:rsidR="00D31C55">
        <w:rPr>
          <w:rFonts w:hint="eastAsia"/>
        </w:rPr>
        <w:t>8.</w:t>
      </w:r>
      <w:r w:rsidR="00D31C55">
        <w:t>2</w:t>
      </w:r>
      <w:r>
        <w:t xml:space="preserve"> </w:t>
      </w:r>
      <w:r>
        <w:rPr>
          <w:rFonts w:hint="eastAsia"/>
        </w:rPr>
        <w:t>利用</w:t>
      </w:r>
      <w:r>
        <w:rPr>
          <w:rFonts w:hint="eastAsia"/>
        </w:rPr>
        <w:t>BP</w:t>
      </w:r>
      <w:r>
        <w:rPr>
          <w:rFonts w:hint="eastAsia"/>
        </w:rPr>
        <w:t>神经网络进行拟合</w:t>
      </w:r>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进行验证，可得到2者的曲线图和误差分析图为：</w:t>
      </w:r>
    </w:p>
    <w:p w:rsidR="00BD48D4" w:rsidRDefault="00BD48D4" w:rsidP="00BD48D4">
      <w:pPr>
        <w:ind w:firstLineChars="200" w:firstLine="420"/>
        <w:jc w:val="center"/>
      </w:pPr>
      <w:r>
        <w:rPr>
          <w:noProof/>
        </w:rPr>
        <w:drawing>
          <wp:inline distT="0" distB="0" distL="0" distR="0" wp14:anchorId="3712B43D" wp14:editId="6399552F">
            <wp:extent cx="3839691" cy="2880000"/>
            <wp:effectExtent l="0" t="0" r="8890" b="0"/>
            <wp:docPr id="19" name="图片 1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估价.tif"/>
                    <pic:cNvPicPr/>
                  </pic:nvPicPr>
                  <pic:blipFill>
                    <a:blip r:embed="rId359">
                      <a:extLst>
                        <a:ext uri="{28A0092B-C50C-407E-A947-70E740481C1C}">
                          <a14:useLocalDpi xmlns:a14="http://schemas.microsoft.com/office/drawing/2010/main" val="0"/>
                        </a:ext>
                      </a:extLst>
                    </a:blip>
                    <a:stretch>
                      <a:fillRect/>
                    </a:stretch>
                  </pic:blipFill>
                  <pic:spPr>
                    <a:xfrm>
                      <a:off x="0" y="0"/>
                      <a:ext cx="3839691" cy="2880000"/>
                    </a:xfrm>
                    <a:prstGeom prst="rect">
                      <a:avLst/>
                    </a:prstGeom>
                  </pic:spPr>
                </pic:pic>
              </a:graphicData>
            </a:graphic>
          </wp:inline>
        </w:drawing>
      </w:r>
    </w:p>
    <w:p w:rsidR="00BD48D4" w:rsidRDefault="00BD48D4" w:rsidP="00BD48D4">
      <w:pPr>
        <w:ind w:firstLineChars="200" w:firstLine="420"/>
        <w:jc w:val="center"/>
      </w:pPr>
      <w:r>
        <w:rPr>
          <w:rFonts w:hint="eastAsia"/>
        </w:rPr>
        <w:t>图</w:t>
      </w:r>
      <w:r w:rsidR="0029013A">
        <w:rPr>
          <w:rFonts w:hint="eastAsia"/>
        </w:rPr>
        <w:t>8</w:t>
      </w:r>
      <w:r>
        <w:rPr>
          <w:rFonts w:hint="eastAsia"/>
        </w:rPr>
        <w:t>.</w:t>
      </w:r>
      <w:r w:rsidR="0029013A">
        <w:t>3</w:t>
      </w:r>
      <w:r>
        <w:t xml:space="preserve">  </w:t>
      </w:r>
      <w:r>
        <w:rPr>
          <w:rFonts w:hint="eastAsia"/>
        </w:rPr>
        <w:t xml:space="preserve"> B</w:t>
      </w:r>
      <w:r>
        <w:t>P</w:t>
      </w:r>
      <w:r>
        <w:rPr>
          <w:rFonts w:hint="eastAsia"/>
        </w:rPr>
        <w:t>神经网络对竞拍价的预测图</w:t>
      </w:r>
    </w:p>
    <w:p w:rsidR="00BD48D4" w:rsidRDefault="00BD48D4" w:rsidP="00BD48D4">
      <w:pPr>
        <w:ind w:firstLineChars="200" w:firstLine="420"/>
        <w:jc w:val="center"/>
      </w:pPr>
      <w:r>
        <w:rPr>
          <w:noProof/>
        </w:rPr>
        <w:drawing>
          <wp:inline distT="0" distB="0" distL="0" distR="0" wp14:anchorId="0C65E1CA" wp14:editId="3B93C392">
            <wp:extent cx="3839692" cy="2880000"/>
            <wp:effectExtent l="0" t="0" r="8890" b="0"/>
            <wp:docPr id="20" name="图片 2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估价误差图.tif"/>
                    <pic:cNvPicPr/>
                  </pic:nvPicPr>
                  <pic:blipFill>
                    <a:blip r:embed="rId360">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rsidR="00BD48D4" w:rsidRDefault="00BD48D4" w:rsidP="00BD48D4">
      <w:pPr>
        <w:ind w:firstLineChars="200" w:firstLine="420"/>
        <w:jc w:val="center"/>
      </w:pPr>
      <w:r>
        <w:rPr>
          <w:rFonts w:hint="eastAsia"/>
        </w:rPr>
        <w:t>图</w:t>
      </w:r>
      <w:r w:rsidR="0029013A">
        <w:t>8</w:t>
      </w:r>
      <w:r>
        <w:rPr>
          <w:rFonts w:hint="eastAsia"/>
        </w:rPr>
        <w:t>.</w:t>
      </w:r>
      <w:r w:rsidR="0029013A">
        <w:t>4</w:t>
      </w:r>
      <w:r>
        <w:t xml:space="preserve"> </w:t>
      </w:r>
      <w:r>
        <w:rPr>
          <w:rFonts w:hint="eastAsia"/>
        </w:rPr>
        <w:t xml:space="preserve"> B</w:t>
      </w:r>
      <w:r>
        <w:t>P</w:t>
      </w:r>
      <w:r>
        <w:rPr>
          <w:rFonts w:hint="eastAsia"/>
        </w:rPr>
        <w:t>神经网络对竞拍价的预测误差图</w:t>
      </w:r>
    </w:p>
    <w:p w:rsidR="00BD48D4" w:rsidRPr="00BD48D4" w:rsidRDefault="00857FE5" w:rsidP="00857FE5">
      <w:pPr>
        <w:pStyle w:val="3"/>
      </w:pPr>
      <w:bookmarkStart w:id="21" w:name="_Toc7900996"/>
      <w:r>
        <w:rPr>
          <w:rFonts w:hint="eastAsia"/>
        </w:rPr>
        <w:lastRenderedPageBreak/>
        <w:t>8.2.4</w:t>
      </w:r>
      <w:r w:rsidR="0029013A">
        <w:rPr>
          <w:rFonts w:hint="eastAsia"/>
        </w:rPr>
        <w:t>差分进化算法</w:t>
      </w:r>
      <w:bookmarkEnd w:id="21"/>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差分进化算法是一种随机的启发式搜索算法，简单易用，有较强的鲁棒性和全局寻优能力。它从数学角度看是一种随机搜索算法，从工程角度看是一种自适应的i的带寻优过程。除了具有较好的收敛性外，差分进化算法非常易于理解与执行，它只包含不多的几个控制参数，并且在整个迭代过程中，这些参数的值可以保持不变。</w:t>
      </w:r>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差分进化算法是一种自组织最小化方法，用户只需很少的输入。它的关键思想与传统进化方法不同：传统方法是用预先确定的概率分布函数决定向量扰动量；而差分进化算法的自组织程序利用种群中两个随机选择的不同向量来干扰一个现有向量，种群中的每一个向量都要进行干扰。</w:t>
      </w:r>
    </w:p>
    <w:p w:rsidR="00BD48D4" w:rsidRPr="004A34E8" w:rsidRDefault="00BD48D4" w:rsidP="00BD48D4">
      <w:pPr>
        <w:ind w:firstLineChars="200" w:firstLine="420"/>
        <w:jc w:val="center"/>
      </w:pPr>
      <w:r>
        <w:object w:dxaOrig="5497" w:dyaOrig="4908">
          <v:shape id="_x0000_i1467" type="#_x0000_t75" style="width:274.65pt;height:245.35pt" o:ole="">
            <v:imagedata r:id="rId361" o:title=""/>
          </v:shape>
          <o:OLEObject Type="Embed" ProgID="Visio.Drawing.15" ShapeID="_x0000_i1467" DrawAspect="Content" ObjectID="_1618523387" r:id="rId362"/>
        </w:object>
      </w:r>
    </w:p>
    <w:p w:rsidR="00BD48D4" w:rsidRDefault="00BD48D4" w:rsidP="0029013A">
      <w:pPr>
        <w:jc w:val="center"/>
        <w:rPr>
          <w:rFonts w:hint="eastAsia"/>
        </w:rPr>
      </w:pPr>
      <w:r>
        <w:rPr>
          <w:rFonts w:hint="eastAsia"/>
        </w:rPr>
        <w:t>图</w:t>
      </w:r>
      <w:r w:rsidR="0029013A">
        <w:rPr>
          <w:rFonts w:hint="eastAsia"/>
        </w:rPr>
        <w:t>8.5</w:t>
      </w:r>
      <w:r>
        <w:t xml:space="preserve">  </w:t>
      </w:r>
      <w:r>
        <w:rPr>
          <w:rFonts w:hint="eastAsia"/>
        </w:rPr>
        <w:t>差分遗传算法示意图</w:t>
      </w:r>
    </w:p>
    <w:p w:rsidR="00BD48D4" w:rsidRPr="00BD48D4" w:rsidRDefault="0029013A" w:rsidP="0029013A">
      <w:pPr>
        <w:spacing w:line="312" w:lineRule="auto"/>
        <w:ind w:firstLineChars="200" w:firstLine="480"/>
        <w:rPr>
          <w:rFonts w:ascii="宋体" w:eastAsia="宋体" w:hAnsi="宋体" w:cs="宋体"/>
          <w:sz w:val="24"/>
        </w:rPr>
      </w:pPr>
      <w:r>
        <w:rPr>
          <w:rFonts w:ascii="宋体" w:eastAsia="宋体" w:hAnsi="宋体" w:cs="宋体" w:hint="eastAsia"/>
          <w:sz w:val="24"/>
        </w:rPr>
        <w:t>下面利用</w:t>
      </w:r>
      <w:r w:rsidR="00BD48D4" w:rsidRPr="00BD48D4">
        <w:rPr>
          <w:rFonts w:ascii="宋体" w:eastAsia="宋体" w:hAnsi="宋体" w:cs="宋体" w:hint="eastAsia"/>
          <w:sz w:val="24"/>
        </w:rPr>
        <w:t>差分进化算法计算极大收益：在前面，我们以及利用多元回归法得到了一个计算竞拍成功率的式子，当大于阈值P</w:t>
      </w:r>
      <w:r w:rsidR="00BD48D4" w:rsidRPr="00BD48D4">
        <w:rPr>
          <w:rFonts w:ascii="宋体" w:eastAsia="宋体" w:hAnsi="宋体" w:cs="宋体"/>
          <w:sz w:val="24"/>
        </w:rPr>
        <w:t>s</w:t>
      </w:r>
      <w:r w:rsidR="00BD48D4" w:rsidRPr="00BD48D4">
        <w:rPr>
          <w:rFonts w:ascii="宋体" w:eastAsia="宋体" w:hAnsi="宋体" w:cs="宋体" w:hint="eastAsia"/>
          <w:sz w:val="24"/>
        </w:rPr>
        <w:t xml:space="preserve">时，有97.7%的概率是竞拍成功的，此时我们认为竞拍成功。由于当竞拍失败时，电视台会出现空白的广告位，就会出现亏损，所以为了极大化电视台的利益，电视台应该保证竞拍的成功。所以要求： </w:t>
      </w:r>
    </w:p>
    <w:p w:rsidR="00BD48D4" w:rsidRDefault="00BD48D4" w:rsidP="00BD48D4">
      <w:pPr>
        <w:ind w:firstLineChars="200" w:firstLine="420"/>
        <w:jc w:val="center"/>
      </w:pPr>
      <w:r w:rsidRPr="00CC7059">
        <w:rPr>
          <w:position w:val="-12"/>
        </w:rPr>
        <w:object w:dxaOrig="5460" w:dyaOrig="360">
          <v:shape id="_x0000_i1468" type="#_x0000_t75" style="width:273.35pt;height:18pt" o:ole="">
            <v:imagedata r:id="rId363" o:title=""/>
          </v:shape>
          <o:OLEObject Type="Embed" ProgID="Equation.DSMT4" ShapeID="_x0000_i1468" DrawAspect="Content" ObjectID="_1618523388" r:id="rId364"/>
        </w:object>
      </w:r>
    </w:p>
    <w:p w:rsidR="00BD48D4" w:rsidRPr="00BD48D4" w:rsidRDefault="00BD48D4" w:rsidP="007A4A54">
      <w:pPr>
        <w:spacing w:line="312" w:lineRule="auto"/>
        <w:ind w:firstLineChars="200" w:firstLine="480"/>
        <w:textAlignment w:val="center"/>
        <w:rPr>
          <w:rFonts w:ascii="宋体" w:eastAsia="宋体" w:hAnsi="宋体" w:cs="宋体"/>
          <w:sz w:val="24"/>
        </w:rPr>
      </w:pPr>
      <w:r w:rsidRPr="00BD48D4">
        <w:rPr>
          <w:rFonts w:ascii="宋体" w:eastAsia="宋体" w:hAnsi="宋体" w:cs="宋体" w:hint="eastAsia"/>
          <w:sz w:val="24"/>
        </w:rPr>
        <w:t>其中广告商的预算</w:t>
      </w:r>
      <w:r w:rsidRPr="00BD48D4">
        <w:rPr>
          <w:rFonts w:ascii="宋体" w:eastAsia="宋体" w:hAnsi="宋体" w:cs="宋体"/>
          <w:sz w:val="24"/>
        </w:rPr>
        <w:object w:dxaOrig="279" w:dyaOrig="360">
          <v:shape id="_x0000_i1469" type="#_x0000_t75" style="width:14pt;height:18pt" o:ole="">
            <v:imagedata r:id="rId365" o:title=""/>
          </v:shape>
          <o:OLEObject Type="Embed" ProgID="Equation.DSMT4" ShapeID="_x0000_i1469" DrawAspect="Content" ObjectID="_1618523389" r:id="rId366"/>
        </w:object>
      </w:r>
      <w:r w:rsidRPr="00BD48D4">
        <w:rPr>
          <w:rFonts w:ascii="宋体" w:eastAsia="宋体" w:hAnsi="宋体" w:cs="宋体" w:hint="eastAsia"/>
          <w:sz w:val="24"/>
        </w:rPr>
        <w:t>、预期销售额</w:t>
      </w:r>
      <w:r w:rsidRPr="00BD48D4">
        <w:rPr>
          <w:rFonts w:ascii="宋体" w:eastAsia="宋体" w:hAnsi="宋体" w:cs="宋体"/>
          <w:sz w:val="24"/>
        </w:rPr>
        <w:object w:dxaOrig="279" w:dyaOrig="360">
          <v:shape id="_x0000_i1470" type="#_x0000_t75" style="width:14pt;height:18pt" o:ole="">
            <v:imagedata r:id="rId367" o:title=""/>
          </v:shape>
          <o:OLEObject Type="Embed" ProgID="Equation.DSMT4" ShapeID="_x0000_i1470" DrawAspect="Content" ObjectID="_1618523390" r:id="rId368"/>
        </w:object>
      </w:r>
      <w:r w:rsidRPr="00BD48D4">
        <w:rPr>
          <w:rFonts w:ascii="宋体" w:eastAsia="宋体" w:hAnsi="宋体" w:cs="宋体" w:hint="eastAsia"/>
          <w:sz w:val="24"/>
        </w:rPr>
        <w:t>和收视率（这里是指以前的收视率）</w:t>
      </w:r>
      <w:r w:rsidRPr="00BD48D4">
        <w:rPr>
          <w:rFonts w:ascii="宋体" w:eastAsia="宋体" w:hAnsi="宋体" w:cs="宋体"/>
          <w:sz w:val="24"/>
        </w:rPr>
        <w:object w:dxaOrig="279" w:dyaOrig="360">
          <v:shape id="_x0000_i1471" type="#_x0000_t75" style="width:14pt;height:18pt" o:ole="">
            <v:imagedata r:id="rId369" o:title=""/>
          </v:shape>
          <o:OLEObject Type="Embed" ProgID="Equation.DSMT4" ShapeID="_x0000_i1471" DrawAspect="Content" ObjectID="_1618523391" r:id="rId370"/>
        </w:object>
      </w:r>
      <w:r w:rsidRPr="00BD48D4">
        <w:rPr>
          <w:rFonts w:ascii="宋体" w:eastAsia="宋体" w:hAnsi="宋体" w:cs="宋体" w:hint="eastAsia"/>
          <w:sz w:val="24"/>
        </w:rPr>
        <w:t>是已知的，而定价是电视台自己根据情况定的，所以可得到式子有：</w:t>
      </w:r>
    </w:p>
    <w:p w:rsidR="00BD48D4" w:rsidRDefault="00BD48D4" w:rsidP="00BD48D4">
      <w:pPr>
        <w:ind w:firstLineChars="200" w:firstLine="420"/>
        <w:jc w:val="center"/>
      </w:pPr>
      <w:r w:rsidRPr="00C24956">
        <w:rPr>
          <w:position w:val="-24"/>
        </w:rPr>
        <w:object w:dxaOrig="4520" w:dyaOrig="620">
          <v:shape id="_x0000_i1472" type="#_x0000_t75" style="width:226pt;height:31.35pt" o:ole="">
            <v:imagedata r:id="rId371" o:title=""/>
          </v:shape>
          <o:OLEObject Type="Embed" ProgID="Equation.DSMT4" ShapeID="_x0000_i1472" DrawAspect="Content" ObjectID="_1618523392" r:id="rId372"/>
        </w:object>
      </w:r>
    </w:p>
    <w:p w:rsidR="00BD48D4" w:rsidRPr="00BD48D4" w:rsidRDefault="00BD48D4" w:rsidP="00BD48D4">
      <w:pPr>
        <w:spacing w:line="312" w:lineRule="auto"/>
        <w:ind w:firstLineChars="200" w:firstLine="480"/>
        <w:rPr>
          <w:rFonts w:ascii="宋体" w:eastAsia="宋体" w:hAnsi="宋体" w:cs="宋体"/>
          <w:sz w:val="24"/>
        </w:rPr>
      </w:pPr>
      <w:r w:rsidRPr="00BD48D4">
        <w:rPr>
          <w:rFonts w:ascii="宋体" w:eastAsia="宋体" w:hAnsi="宋体" w:cs="宋体" w:hint="eastAsia"/>
          <w:sz w:val="24"/>
        </w:rPr>
        <w:t>当保证上面式子成立的情况下，当下面的式子达到极大时，那么电视台的收益就是最大的情况：</w:t>
      </w:r>
    </w:p>
    <w:p w:rsidR="00BD48D4" w:rsidRDefault="00BD48D4" w:rsidP="00BD48D4">
      <w:pPr>
        <w:ind w:firstLineChars="200" w:firstLine="420"/>
        <w:jc w:val="center"/>
      </w:pPr>
      <w:r w:rsidRPr="00CC7059">
        <w:rPr>
          <w:position w:val="-12"/>
        </w:rPr>
        <w:object w:dxaOrig="1100" w:dyaOrig="360">
          <v:shape id="_x0000_i1473" type="#_x0000_t75" style="width:55.35pt;height:18pt" o:ole="">
            <v:imagedata r:id="rId373" o:title=""/>
          </v:shape>
          <o:OLEObject Type="Embed" ProgID="Equation.DSMT4" ShapeID="_x0000_i1473" DrawAspect="Content" ObjectID="_1618523393" r:id="rId374"/>
        </w:object>
      </w:r>
      <w:r>
        <w:tab/>
      </w:r>
    </w:p>
    <w:p w:rsidR="00BD48D4" w:rsidRPr="00BD48D4" w:rsidRDefault="00BD48D4" w:rsidP="007A4A54">
      <w:pPr>
        <w:spacing w:line="312" w:lineRule="auto"/>
        <w:ind w:firstLineChars="200" w:firstLine="480"/>
        <w:textAlignment w:val="center"/>
        <w:rPr>
          <w:rFonts w:ascii="宋体" w:eastAsia="宋体" w:hAnsi="宋体" w:cs="宋体" w:hint="eastAsia"/>
          <w:sz w:val="24"/>
        </w:rPr>
      </w:pPr>
      <w:r w:rsidRPr="00BD48D4">
        <w:rPr>
          <w:rFonts w:ascii="宋体" w:eastAsia="宋体" w:hAnsi="宋体" w:cs="宋体" w:hint="eastAsia"/>
          <w:sz w:val="24"/>
        </w:rPr>
        <w:t>其中由于宣传</w:t>
      </w:r>
      <w:r w:rsidR="000B64D5">
        <w:rPr>
          <w:rFonts w:ascii="宋体" w:eastAsia="宋体" w:hAnsi="宋体" w:cs="宋体" w:hint="eastAsia"/>
          <w:sz w:val="24"/>
        </w:rPr>
        <w:t>费和底价的定价是电视台自己决定的，可根据具体情况自己决定，所以为</w:t>
      </w:r>
      <w:r w:rsidRPr="00BD48D4">
        <w:rPr>
          <w:rFonts w:ascii="宋体" w:eastAsia="宋体" w:hAnsi="宋体" w:cs="宋体" w:hint="eastAsia"/>
          <w:sz w:val="24"/>
        </w:rPr>
        <w:t>自变量，商家个数和宣传费用有比较密切的关系，所以可以计算近似得到。故最终在差分进化算法中输入变量为底价</w:t>
      </w:r>
      <w:r w:rsidRPr="00BD48D4">
        <w:rPr>
          <w:rFonts w:ascii="宋体" w:eastAsia="宋体" w:hAnsi="宋体" w:cs="宋体"/>
          <w:sz w:val="24"/>
        </w:rPr>
        <w:object w:dxaOrig="260" w:dyaOrig="360">
          <v:shape id="_x0000_i1474" type="#_x0000_t75" style="width:13.35pt;height:18pt" o:ole="">
            <v:imagedata r:id="rId375" o:title=""/>
          </v:shape>
          <o:OLEObject Type="Embed" ProgID="Equation.DSMT4" ShapeID="_x0000_i1474" DrawAspect="Content" ObjectID="_1618523394" r:id="rId376"/>
        </w:object>
      </w:r>
      <w:r w:rsidRPr="00BD48D4">
        <w:rPr>
          <w:rFonts w:ascii="宋体" w:eastAsia="宋体" w:hAnsi="宋体" w:cs="宋体" w:hint="eastAsia"/>
          <w:sz w:val="24"/>
        </w:rPr>
        <w:t>和宣传费用</w:t>
      </w:r>
      <w:r w:rsidRPr="00BD48D4">
        <w:rPr>
          <w:rFonts w:ascii="宋体" w:eastAsia="宋体" w:hAnsi="宋体" w:cs="宋体"/>
          <w:sz w:val="24"/>
        </w:rPr>
        <w:object w:dxaOrig="279" w:dyaOrig="360">
          <v:shape id="_x0000_i1475" type="#_x0000_t75" style="width:14pt;height:18pt" o:ole="">
            <v:imagedata r:id="rId377" o:title=""/>
          </v:shape>
          <o:OLEObject Type="Embed" ProgID="Equation.DSMT4" ShapeID="_x0000_i1475" DrawAspect="Content" ObjectID="_1618523395" r:id="rId378"/>
        </w:object>
      </w:r>
      <w:r w:rsidR="00754C41">
        <w:rPr>
          <w:rFonts w:ascii="宋体" w:eastAsia="宋体" w:hAnsi="宋体" w:cs="宋体" w:hint="eastAsia"/>
          <w:sz w:val="24"/>
        </w:rPr>
        <w:t>。</w:t>
      </w:r>
    </w:p>
    <w:p w:rsidR="00710150" w:rsidRDefault="008D14AC" w:rsidP="008D14AC">
      <w:pPr>
        <w:pStyle w:val="1"/>
      </w:pPr>
      <w:bookmarkStart w:id="22" w:name="_Toc7900997"/>
      <w:r>
        <w:rPr>
          <w:rFonts w:hint="eastAsia"/>
        </w:rPr>
        <w:t>九</w:t>
      </w:r>
      <w:r>
        <w:t>、</w:t>
      </w:r>
      <w:r>
        <w:rPr>
          <w:rFonts w:hint="eastAsia"/>
        </w:rPr>
        <w:t>问题五的解</w:t>
      </w:r>
      <w:bookmarkEnd w:id="22"/>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首先，根据问题二中的计算公式，可以计算得到每个电视台各个时间段的收视率。</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收视率=P1*时段活跃指数+P2*电视台活跃指数+P3*节目内容（收视人群基数）+P4*节目收视人群经济实力（P1、P2、P3、P4为不同的权重，在模拟时段：P1=0.5；P2=0.25；P3=0.15；P4=0.1）</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收视率=0.5*时间活跃指数+0.25*电视台活跃指数+0.15*节目内容（收视人群基数）+0.1*节目收视人群经济实力。</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这里做出假设，令：</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时间活跃指数=1.5</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电视台活跃指数=2</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节目内容（收视人群基数）=1.5</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节目收视人群经济实力=6</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可计算得到收视率为2.075；</w:t>
      </w:r>
    </w:p>
    <w:p w:rsidR="001F465A" w:rsidRPr="003404EE" w:rsidRDefault="001F465A" w:rsidP="007A4A54">
      <w:pPr>
        <w:spacing w:line="312" w:lineRule="auto"/>
        <w:ind w:firstLineChars="200" w:firstLine="480"/>
        <w:textAlignment w:val="center"/>
        <w:rPr>
          <w:rFonts w:ascii="宋体" w:eastAsia="宋体" w:hAnsi="宋体" w:cs="宋体"/>
          <w:sz w:val="24"/>
        </w:rPr>
      </w:pPr>
      <w:r w:rsidRPr="003404EE">
        <w:rPr>
          <w:rFonts w:ascii="宋体" w:eastAsia="宋体" w:hAnsi="宋体" w:cs="宋体" w:hint="eastAsia"/>
          <w:sz w:val="24"/>
        </w:rPr>
        <w:t>然后在第四个问题中，我们已经计算出竞拍成功的阈值</w:t>
      </w:r>
      <w:r w:rsidRPr="003404EE">
        <w:rPr>
          <w:rFonts w:ascii="宋体" w:eastAsia="宋体" w:hAnsi="宋体" w:cs="宋体" w:hint="eastAsia"/>
          <w:sz w:val="24"/>
        </w:rPr>
        <w:object w:dxaOrig="960" w:dyaOrig="276">
          <v:shape id="_x0000_i3263" type="#_x0000_t75" style="width:48pt;height:14pt" o:ole="">
            <v:imagedata r:id="rId379" o:title=""/>
          </v:shape>
          <o:OLEObject Type="Embed" ProgID="Equation.3" ShapeID="_x0000_i3263" DrawAspect="Content" ObjectID="_1618523396" r:id="rId380"/>
        </w:object>
      </w:r>
      <w:r w:rsidRPr="003404EE">
        <w:rPr>
          <w:rFonts w:ascii="宋体" w:eastAsia="宋体" w:hAnsi="宋体" w:cs="宋体" w:hint="eastAsia"/>
          <w:sz w:val="24"/>
        </w:rPr>
        <w:t>，以及最高的底价为：</w:t>
      </w:r>
    </w:p>
    <w:p w:rsidR="001F465A" w:rsidRPr="003404EE" w:rsidRDefault="001F465A" w:rsidP="007A4A54">
      <w:pPr>
        <w:spacing w:line="312" w:lineRule="auto"/>
        <w:jc w:val="center"/>
        <w:rPr>
          <w:rFonts w:ascii="宋体" w:eastAsia="宋体" w:hAnsi="宋体" w:cs="宋体"/>
          <w:sz w:val="24"/>
        </w:rPr>
      </w:pPr>
      <w:r w:rsidRPr="003404EE">
        <w:rPr>
          <w:rFonts w:ascii="宋体" w:eastAsia="宋体" w:hAnsi="宋体" w:cs="宋体"/>
          <w:sz w:val="24"/>
        </w:rPr>
        <w:object w:dxaOrig="4524" w:dyaOrig="624">
          <v:shape id="_x0000_i3264" type="#_x0000_t75" style="width:226pt;height:31.35pt" o:ole="">
            <v:imagedata r:id="rId371" o:title=""/>
          </v:shape>
          <o:OLEObject Type="Embed" ProgID="Equation.DSMT4" ShapeID="_x0000_i3264" DrawAspect="Content" ObjectID="_1618523397" r:id="rId381"/>
        </w:object>
      </w:r>
    </w:p>
    <w:p w:rsidR="001F465A" w:rsidRPr="003404EE" w:rsidRDefault="001F465A" w:rsidP="007A4A54">
      <w:pPr>
        <w:spacing w:line="312" w:lineRule="auto"/>
        <w:ind w:firstLineChars="200" w:firstLine="480"/>
        <w:textAlignment w:val="center"/>
        <w:rPr>
          <w:rFonts w:ascii="宋体" w:eastAsia="宋体" w:hAnsi="宋体" w:cs="宋体"/>
          <w:sz w:val="24"/>
        </w:rPr>
      </w:pPr>
      <w:r w:rsidRPr="003404EE">
        <w:rPr>
          <w:rFonts w:ascii="宋体" w:eastAsia="宋体" w:hAnsi="宋体" w:cs="宋体" w:hint="eastAsia"/>
          <w:sz w:val="24"/>
        </w:rPr>
        <w:t>其中收视率已经计算得到，而广告商的预算</w:t>
      </w:r>
      <w:r w:rsidRPr="003404EE">
        <w:rPr>
          <w:rFonts w:ascii="宋体" w:eastAsia="宋体" w:hAnsi="宋体" w:cs="宋体"/>
          <w:sz w:val="24"/>
        </w:rPr>
        <w:object w:dxaOrig="276" w:dyaOrig="360">
          <v:shape id="_x0000_i3265" type="#_x0000_t75" style="width:14pt;height:18pt" o:ole="">
            <v:imagedata r:id="rId365" o:title=""/>
          </v:shape>
          <o:OLEObject Type="Embed" ProgID="Equation.DSMT4" ShapeID="_x0000_i3265" DrawAspect="Content" ObjectID="_1618523398" r:id="rId382"/>
        </w:object>
      </w:r>
      <w:r w:rsidRPr="003404EE">
        <w:rPr>
          <w:rFonts w:ascii="宋体" w:eastAsia="宋体" w:hAnsi="宋体" w:cs="宋体" w:hint="eastAsia"/>
          <w:sz w:val="24"/>
        </w:rPr>
        <w:t>、预期销售额</w:t>
      </w:r>
      <w:r w:rsidRPr="003404EE">
        <w:rPr>
          <w:rFonts w:ascii="宋体" w:eastAsia="宋体" w:hAnsi="宋体" w:cs="宋体"/>
          <w:sz w:val="24"/>
        </w:rPr>
        <w:object w:dxaOrig="276" w:dyaOrig="360">
          <v:shape id="_x0000_i3266" type="#_x0000_t75" style="width:14pt;height:18pt" o:ole="">
            <v:imagedata r:id="rId367" o:title=""/>
          </v:shape>
          <o:OLEObject Type="Embed" ProgID="Equation.DSMT4" ShapeID="_x0000_i3266" DrawAspect="Content" ObjectID="_1618523399" r:id="rId383"/>
        </w:object>
      </w:r>
      <w:r w:rsidRPr="003404EE">
        <w:rPr>
          <w:rFonts w:ascii="宋体" w:eastAsia="宋体" w:hAnsi="宋体" w:cs="宋体" w:hint="eastAsia"/>
          <w:sz w:val="24"/>
        </w:rPr>
        <w:t>是未知的。故做进一步的假设为：</w:t>
      </w:r>
    </w:p>
    <w:p w:rsidR="001F465A" w:rsidRPr="003404EE" w:rsidRDefault="001F465A" w:rsidP="007A4A54">
      <w:pPr>
        <w:spacing w:line="312" w:lineRule="auto"/>
        <w:ind w:firstLineChars="200" w:firstLine="480"/>
        <w:textAlignment w:val="center"/>
        <w:rPr>
          <w:rFonts w:ascii="宋体" w:eastAsia="宋体" w:hAnsi="宋体" w:cs="宋体"/>
          <w:sz w:val="24"/>
        </w:rPr>
      </w:pPr>
      <w:r w:rsidRPr="003404EE">
        <w:rPr>
          <w:rFonts w:ascii="宋体" w:eastAsia="宋体" w:hAnsi="宋体" w:cs="宋体" w:hint="eastAsia"/>
          <w:sz w:val="24"/>
        </w:rPr>
        <w:t>广告商的预算</w:t>
      </w:r>
      <w:r w:rsidRPr="003404EE">
        <w:rPr>
          <w:rFonts w:ascii="宋体" w:eastAsia="宋体" w:hAnsi="宋体" w:cs="宋体"/>
          <w:sz w:val="24"/>
        </w:rPr>
        <w:object w:dxaOrig="984" w:dyaOrig="360">
          <v:shape id="_x0000_i3267" type="#_x0000_t75" style="width:49.35pt;height:18pt" o:ole="">
            <v:imagedata r:id="rId384" o:title=""/>
          </v:shape>
          <o:OLEObject Type="Embed" ProgID="Equation.DSMT4" ShapeID="_x0000_i3267" DrawAspect="Content" ObjectID="_1618523400" r:id="rId385"/>
        </w:object>
      </w:r>
    </w:p>
    <w:p w:rsidR="001F465A" w:rsidRPr="003404EE" w:rsidRDefault="001F465A" w:rsidP="007A4A54">
      <w:pPr>
        <w:spacing w:line="312" w:lineRule="auto"/>
        <w:ind w:firstLineChars="200" w:firstLine="480"/>
        <w:textAlignment w:val="center"/>
        <w:rPr>
          <w:rFonts w:ascii="宋体" w:eastAsia="宋体" w:hAnsi="宋体" w:cs="宋体"/>
          <w:sz w:val="24"/>
        </w:rPr>
      </w:pPr>
      <w:r w:rsidRPr="003404EE">
        <w:rPr>
          <w:rFonts w:ascii="宋体" w:eastAsia="宋体" w:hAnsi="宋体" w:cs="宋体" w:hint="eastAsia"/>
          <w:sz w:val="24"/>
        </w:rPr>
        <w:lastRenderedPageBreak/>
        <w:t>预期销售额</w:t>
      </w:r>
      <w:r w:rsidRPr="003404EE">
        <w:rPr>
          <w:rFonts w:ascii="宋体" w:eastAsia="宋体" w:hAnsi="宋体" w:cs="宋体"/>
          <w:sz w:val="24"/>
        </w:rPr>
        <w:object w:dxaOrig="864" w:dyaOrig="360">
          <v:shape id="_x0000_i3268" type="#_x0000_t75" style="width:43.35pt;height:18pt" o:ole="">
            <v:imagedata r:id="rId386" o:title=""/>
          </v:shape>
          <o:OLEObject Type="Embed" ProgID="Equation.DSMT4" ShapeID="_x0000_i3268" DrawAspect="Content" ObjectID="_1618523401" r:id="rId387"/>
        </w:objec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则通过差分进化算法可得：</w:t>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sz w:val="24"/>
        </w:rPr>
        <w:drawing>
          <wp:inline distT="0" distB="0" distL="0" distR="0" wp14:anchorId="2BAC057F" wp14:editId="015B996E">
            <wp:extent cx="3839210" cy="2879725"/>
            <wp:effectExtent l="0" t="0" r="8890" b="0"/>
            <wp:docPr id="75" name="图片 75"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地图, 文字&#10;&#10;描述已自动生成"/>
                    <pic:cNvPicPr>
                      <a:picLocks noChangeAspect="1"/>
                    </pic:cNvPicPr>
                  </pic:nvPicPr>
                  <pic:blipFill>
                    <a:blip r:embed="rId388">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图.</w:t>
      </w:r>
      <w:r w:rsidRPr="003404EE">
        <w:rPr>
          <w:rFonts w:ascii="宋体" w:eastAsia="宋体" w:hAnsi="宋体" w:cs="宋体"/>
          <w:sz w:val="24"/>
        </w:rPr>
        <w:t xml:space="preserve"> </w:t>
      </w:r>
      <w:r w:rsidRPr="003404EE">
        <w:rPr>
          <w:rFonts w:ascii="宋体" w:eastAsia="宋体" w:hAnsi="宋体" w:cs="宋体" w:hint="eastAsia"/>
          <w:sz w:val="24"/>
        </w:rPr>
        <w:t>差分进化迭代图</w:t>
      </w:r>
    </w:p>
    <w:p w:rsidR="001F465A" w:rsidRPr="003404EE" w:rsidRDefault="001F465A" w:rsidP="003404EE">
      <w:pPr>
        <w:spacing w:line="312" w:lineRule="auto"/>
        <w:ind w:firstLineChars="200" w:firstLine="480"/>
        <w:rPr>
          <w:rFonts w:ascii="宋体" w:eastAsia="宋体" w:hAnsi="宋体" w:cs="宋体"/>
          <w:sz w:val="24"/>
        </w:rPr>
      </w:pPr>
    </w:p>
    <w:p w:rsidR="001F465A" w:rsidRPr="003404EE" w:rsidRDefault="001F465A" w:rsidP="003404EE">
      <w:pPr>
        <w:spacing w:line="312" w:lineRule="auto"/>
        <w:ind w:firstLineChars="200" w:firstLine="480"/>
        <w:rPr>
          <w:rFonts w:ascii="宋体" w:eastAsia="宋体" w:hAnsi="宋体" w:cs="宋体"/>
          <w:sz w:val="24"/>
        </w:rPr>
      </w:pPr>
      <w:r w:rsidRPr="003404EE">
        <w:rPr>
          <w:rFonts w:ascii="宋体" w:eastAsia="宋体" w:hAnsi="宋体" w:cs="宋体" w:hint="eastAsia"/>
          <w:sz w:val="24"/>
        </w:rPr>
        <w:t>最大收益是：</w:t>
      </w:r>
      <w:r w:rsidRPr="003404EE">
        <w:rPr>
          <w:rFonts w:ascii="宋体" w:eastAsia="宋体" w:hAnsi="宋体" w:cs="宋体"/>
          <w:sz w:val="24"/>
        </w:rPr>
        <w:t>22.9720</w:t>
      </w:r>
      <w:r w:rsidRPr="003404EE">
        <w:rPr>
          <w:rFonts w:ascii="宋体" w:eastAsia="宋体" w:hAnsi="宋体" w:cs="宋体" w:hint="eastAsia"/>
          <w:sz w:val="24"/>
        </w:rPr>
        <w:t>；最优底价、最优所需宣传费是：</w:t>
      </w:r>
      <w:r w:rsidRPr="003404EE">
        <w:rPr>
          <w:rFonts w:ascii="宋体" w:eastAsia="宋体" w:hAnsi="宋体" w:cs="宋体"/>
          <w:sz w:val="24"/>
        </w:rPr>
        <w:t>21.2065</w:t>
      </w:r>
      <w:r w:rsidRPr="003404EE">
        <w:rPr>
          <w:rFonts w:ascii="宋体" w:eastAsia="宋体" w:hAnsi="宋体" w:cs="宋体" w:hint="eastAsia"/>
          <w:sz w:val="24"/>
        </w:rPr>
        <w:t>、</w:t>
      </w:r>
      <w:r w:rsidRPr="003404EE">
        <w:rPr>
          <w:rFonts w:ascii="宋体" w:eastAsia="宋体" w:hAnsi="宋体" w:cs="宋体"/>
          <w:sz w:val="24"/>
        </w:rPr>
        <w:t>0.0730</w:t>
      </w:r>
      <w:r w:rsidRPr="003404EE">
        <w:rPr>
          <w:rFonts w:ascii="宋体" w:eastAsia="宋体" w:hAnsi="宋体" w:cs="宋体" w:hint="eastAsia"/>
          <w:sz w:val="24"/>
        </w:rPr>
        <w:t>，其中单位为（0.5万元）。所以最终可得到电视台拍卖该时间段的最大收益为11.486万元，其中所需要准备的底价为1</w:t>
      </w:r>
      <w:r w:rsidRPr="003404EE">
        <w:rPr>
          <w:rFonts w:ascii="宋体" w:eastAsia="宋体" w:hAnsi="宋体" w:cs="宋体"/>
          <w:sz w:val="24"/>
        </w:rPr>
        <w:t>0.603</w:t>
      </w:r>
      <w:r w:rsidRPr="003404EE">
        <w:rPr>
          <w:rFonts w:ascii="宋体" w:eastAsia="宋体" w:hAnsi="宋体" w:cs="宋体" w:hint="eastAsia"/>
          <w:sz w:val="24"/>
        </w:rPr>
        <w:t>万元，宣传费为0</w:t>
      </w:r>
      <w:r w:rsidRPr="003404EE">
        <w:rPr>
          <w:rFonts w:ascii="宋体" w:eastAsia="宋体" w:hAnsi="宋体" w:cs="宋体"/>
          <w:sz w:val="24"/>
        </w:rPr>
        <w:t>.073</w:t>
      </w:r>
      <w:r w:rsidRPr="003404EE">
        <w:rPr>
          <w:rFonts w:ascii="宋体" w:eastAsia="宋体" w:hAnsi="宋体" w:cs="宋体" w:hint="eastAsia"/>
          <w:sz w:val="24"/>
        </w:rPr>
        <w:t>万元。</w:t>
      </w:r>
    </w:p>
    <w:p w:rsidR="006A6FCC" w:rsidRPr="003404EE" w:rsidRDefault="006A6FCC" w:rsidP="003404EE">
      <w:pPr>
        <w:spacing w:line="312" w:lineRule="auto"/>
        <w:ind w:firstLineChars="200" w:firstLine="480"/>
        <w:rPr>
          <w:rFonts w:ascii="宋体" w:eastAsia="宋体" w:hAnsi="宋体" w:cs="宋体"/>
          <w:sz w:val="24"/>
        </w:rPr>
      </w:pPr>
    </w:p>
    <w:p w:rsidR="006A6FCC" w:rsidRPr="003404EE" w:rsidRDefault="006A6FCC" w:rsidP="003404EE">
      <w:pPr>
        <w:spacing w:line="312" w:lineRule="auto"/>
        <w:ind w:firstLineChars="200" w:firstLine="480"/>
        <w:rPr>
          <w:rFonts w:ascii="宋体" w:eastAsia="宋体" w:hAnsi="宋体" w:cs="宋体" w:hint="eastAsia"/>
          <w:sz w:val="24"/>
        </w:rPr>
      </w:pPr>
    </w:p>
    <w:p w:rsidR="000204EF" w:rsidRDefault="000204EF" w:rsidP="008D14AC">
      <w:pPr>
        <w:pStyle w:val="1"/>
      </w:pPr>
      <w:bookmarkStart w:id="23" w:name="_Toc7900998"/>
      <w:r>
        <w:rPr>
          <w:rFonts w:hint="eastAsia"/>
        </w:rPr>
        <w:t>参考文献</w:t>
      </w:r>
      <w:bookmarkEnd w:id="23"/>
    </w:p>
    <w:p w:rsidR="006A6FCC" w:rsidRDefault="006A6FCC" w:rsidP="006A6FCC">
      <w:pPr>
        <w:rPr>
          <w:rFonts w:hint="eastAsia"/>
        </w:rPr>
      </w:pPr>
      <w:r>
        <w:rPr>
          <w:rFonts w:hint="eastAsia"/>
        </w:rPr>
        <w:t>1.</w:t>
      </w:r>
      <w:r w:rsidR="009A6573">
        <w:rPr>
          <w:rFonts w:hint="eastAsia"/>
        </w:rPr>
        <w:t>包子阳</w:t>
      </w:r>
      <w:r w:rsidR="009A6573">
        <w:t>，于继周，杨杉</w:t>
      </w:r>
      <w:r w:rsidR="009A6573">
        <w:rPr>
          <w:rFonts w:hint="eastAsia"/>
        </w:rPr>
        <w:t>.</w:t>
      </w:r>
      <w:r w:rsidR="009A6573">
        <w:t xml:space="preserve"> </w:t>
      </w:r>
      <w:r>
        <w:rPr>
          <w:rFonts w:hint="eastAsia"/>
        </w:rPr>
        <w:t>《智能</w:t>
      </w:r>
      <w:r>
        <w:t>优化算法及其</w:t>
      </w:r>
      <w:r>
        <w:t>MATLAB</w:t>
      </w:r>
      <w:r>
        <w:t>实例</w:t>
      </w:r>
      <w:r>
        <w:rPr>
          <w:rFonts w:hint="eastAsia"/>
        </w:rPr>
        <w:t>》（第</w:t>
      </w:r>
      <w:r>
        <w:rPr>
          <w:rFonts w:hint="eastAsia"/>
        </w:rPr>
        <w:t>2</w:t>
      </w:r>
      <w:r>
        <w:rPr>
          <w:rFonts w:hint="eastAsia"/>
        </w:rPr>
        <w:t>版）</w:t>
      </w:r>
    </w:p>
    <w:p w:rsidR="006A6FCC" w:rsidRDefault="006A6FCC" w:rsidP="006A6FCC">
      <w:r>
        <w:rPr>
          <w:rFonts w:hint="eastAsia"/>
        </w:rPr>
        <w:t>2.</w:t>
      </w:r>
      <w:r w:rsidR="009A6573" w:rsidRPr="009A6573">
        <w:rPr>
          <w:rFonts w:hint="eastAsia"/>
        </w:rPr>
        <w:t xml:space="preserve"> </w:t>
      </w:r>
      <w:r w:rsidR="009A6573" w:rsidRPr="009A6573">
        <w:rPr>
          <w:rFonts w:ascii="Times New Roman" w:hAnsi="Times New Roman" w:cs="Times New Roman" w:hint="eastAsia"/>
        </w:rPr>
        <w:t>Frank R.Giordano</w:t>
      </w:r>
      <w:r w:rsidR="009A6573">
        <w:rPr>
          <w:rFonts w:hint="eastAsia"/>
        </w:rPr>
        <w:t>.</w:t>
      </w:r>
      <w:r w:rsidR="009A6573">
        <w:t xml:space="preserve"> </w:t>
      </w:r>
      <w:r w:rsidR="009A6573">
        <w:rPr>
          <w:rFonts w:hint="eastAsia"/>
        </w:rPr>
        <w:t>《</w:t>
      </w:r>
      <w:r w:rsidR="009A6573" w:rsidRPr="009A6573">
        <w:rPr>
          <w:rFonts w:ascii="Times New Roman" w:hAnsi="Times New Roman" w:cs="Times New Roman"/>
        </w:rPr>
        <w:t>A First course in Mathematical Modeling</w:t>
      </w:r>
      <w:r w:rsidR="009A6573">
        <w:rPr>
          <w:rFonts w:hint="eastAsia"/>
        </w:rPr>
        <w:t>》（</w:t>
      </w:r>
      <w:r w:rsidR="009A6573" w:rsidRPr="009A6573">
        <w:rPr>
          <w:rFonts w:ascii="Times New Roman" w:hAnsi="Times New Roman" w:cs="Times New Roman" w:hint="eastAsia"/>
        </w:rPr>
        <w:t>Fif</w:t>
      </w:r>
      <w:r w:rsidR="009A6573" w:rsidRPr="009A6573">
        <w:rPr>
          <w:rFonts w:ascii="Times New Roman" w:hAnsi="Times New Roman" w:cs="Times New Roman"/>
        </w:rPr>
        <w:t>th Edition</w:t>
      </w:r>
      <w:r w:rsidR="009A6573">
        <w:rPr>
          <w:rFonts w:hint="eastAsia"/>
        </w:rPr>
        <w:t>）</w:t>
      </w:r>
    </w:p>
    <w:p w:rsidR="00500201" w:rsidRPr="006A6FCC" w:rsidRDefault="00500201" w:rsidP="006A6FCC">
      <w:pPr>
        <w:rPr>
          <w:rFonts w:hint="eastAsia"/>
        </w:rPr>
      </w:pPr>
      <w:r>
        <w:rPr>
          <w:rFonts w:hint="eastAsia"/>
        </w:rPr>
        <w:t>3.</w:t>
      </w:r>
    </w:p>
    <w:p w:rsidR="004F39FC" w:rsidRDefault="000204EF" w:rsidP="004D1030">
      <w:pPr>
        <w:pStyle w:val="1"/>
      </w:pPr>
      <w:bookmarkStart w:id="24" w:name="_Toc7900999"/>
      <w:r>
        <w:rPr>
          <w:rFonts w:hint="eastAsia"/>
        </w:rPr>
        <w:t>附录</w:t>
      </w:r>
      <w:bookmarkEnd w:id="24"/>
    </w:p>
    <w:p w:rsidR="001F465A" w:rsidRPr="001F465A" w:rsidRDefault="001F465A" w:rsidP="001F465A">
      <w:pPr>
        <w:rPr>
          <w:b/>
        </w:rPr>
      </w:pPr>
      <w:r w:rsidRPr="001F465A">
        <w:rPr>
          <w:rFonts w:hint="eastAsia"/>
          <w:b/>
        </w:rPr>
        <w:t>程序代码：</w:t>
      </w:r>
    </w:p>
    <w:p w:rsidR="001F465A" w:rsidRDefault="001F465A" w:rsidP="001F465A"/>
    <w:p w:rsidR="001F465A" w:rsidRPr="001F465A" w:rsidRDefault="001F465A" w:rsidP="001F465A">
      <w:pPr>
        <w:ind w:firstLineChars="200" w:firstLine="361"/>
        <w:rPr>
          <w:b/>
          <w:sz w:val="18"/>
          <w:szCs w:val="18"/>
        </w:rPr>
      </w:pPr>
      <w:r w:rsidRPr="001F465A">
        <w:rPr>
          <w:rFonts w:hint="eastAsia"/>
          <w:b/>
          <w:sz w:val="18"/>
          <w:szCs w:val="18"/>
        </w:rPr>
        <w:t xml:space="preserve">% </w:t>
      </w:r>
      <w:r w:rsidRPr="001F465A">
        <w:rPr>
          <w:rFonts w:hint="eastAsia"/>
          <w:b/>
          <w:sz w:val="18"/>
          <w:szCs w:val="18"/>
        </w:rPr>
        <w:t>该程序为问题一的层次分析法</w:t>
      </w:r>
    </w:p>
    <w:p w:rsidR="001F465A" w:rsidRDefault="001F465A" w:rsidP="001F465A">
      <w:pPr>
        <w:ind w:firstLineChars="200" w:firstLine="360"/>
        <w:rPr>
          <w:sz w:val="18"/>
          <w:szCs w:val="18"/>
        </w:rPr>
      </w:pPr>
      <w:r>
        <w:rPr>
          <w:rFonts w:hint="eastAsia"/>
          <w:sz w:val="18"/>
          <w:szCs w:val="18"/>
        </w:rPr>
        <w:t>clc;</w:t>
      </w:r>
    </w:p>
    <w:p w:rsidR="001F465A" w:rsidRDefault="001F465A" w:rsidP="001F465A">
      <w:pPr>
        <w:ind w:firstLineChars="200" w:firstLine="360"/>
        <w:rPr>
          <w:sz w:val="18"/>
          <w:szCs w:val="18"/>
        </w:rPr>
      </w:pPr>
      <w:r>
        <w:rPr>
          <w:rFonts w:hint="eastAsia"/>
          <w:sz w:val="18"/>
          <w:szCs w:val="18"/>
        </w:rPr>
        <w:t>clear;</w:t>
      </w:r>
    </w:p>
    <w:p w:rsidR="001F465A" w:rsidRDefault="001F465A" w:rsidP="001F465A">
      <w:pPr>
        <w:ind w:firstLineChars="200" w:firstLine="360"/>
        <w:rPr>
          <w:sz w:val="18"/>
          <w:szCs w:val="18"/>
        </w:rPr>
      </w:pPr>
      <w:r>
        <w:rPr>
          <w:rFonts w:hint="eastAsia"/>
          <w:sz w:val="18"/>
          <w:szCs w:val="18"/>
        </w:rPr>
        <w:lastRenderedPageBreak/>
        <w:t>close all;</w:t>
      </w:r>
    </w:p>
    <w:p w:rsidR="001F465A" w:rsidRDefault="001F465A" w:rsidP="001F465A">
      <w:pPr>
        <w:ind w:firstLineChars="200" w:firstLine="360"/>
        <w:rPr>
          <w:sz w:val="18"/>
          <w:szCs w:val="18"/>
        </w:rPr>
      </w:pPr>
      <w:r>
        <w:rPr>
          <w:rFonts w:hint="eastAsia"/>
          <w:sz w:val="18"/>
          <w:szCs w:val="18"/>
        </w:rPr>
        <w:t>A=[1 1/5 1/7 1/6 1/5;</w:t>
      </w:r>
    </w:p>
    <w:p w:rsidR="001F465A" w:rsidRDefault="001F465A" w:rsidP="001F465A">
      <w:pPr>
        <w:ind w:firstLineChars="200" w:firstLine="360"/>
        <w:rPr>
          <w:sz w:val="18"/>
          <w:szCs w:val="18"/>
        </w:rPr>
      </w:pPr>
      <w:r>
        <w:rPr>
          <w:rFonts w:hint="eastAsia"/>
          <w:sz w:val="18"/>
          <w:szCs w:val="18"/>
        </w:rPr>
        <w:t xml:space="preserve">   5 1 1/2 1 1;</w:t>
      </w:r>
    </w:p>
    <w:p w:rsidR="001F465A" w:rsidRDefault="001F465A" w:rsidP="001F465A">
      <w:pPr>
        <w:ind w:firstLineChars="200" w:firstLine="360"/>
        <w:rPr>
          <w:sz w:val="18"/>
          <w:szCs w:val="18"/>
        </w:rPr>
      </w:pPr>
      <w:r>
        <w:rPr>
          <w:rFonts w:hint="eastAsia"/>
          <w:sz w:val="18"/>
          <w:szCs w:val="18"/>
        </w:rPr>
        <w:t xml:space="preserve">   7 2 1 1 1</w:t>
      </w:r>
    </w:p>
    <w:p w:rsidR="001F465A" w:rsidRDefault="001F465A" w:rsidP="001F465A">
      <w:pPr>
        <w:ind w:firstLineChars="200" w:firstLine="360"/>
        <w:rPr>
          <w:sz w:val="18"/>
          <w:szCs w:val="18"/>
        </w:rPr>
      </w:pPr>
      <w:r>
        <w:rPr>
          <w:rFonts w:hint="eastAsia"/>
          <w:sz w:val="18"/>
          <w:szCs w:val="18"/>
        </w:rPr>
        <w:t xml:space="preserve">   6 1 1 1 1</w:t>
      </w:r>
    </w:p>
    <w:p w:rsidR="001F465A" w:rsidRDefault="001F465A" w:rsidP="001F465A">
      <w:pPr>
        <w:ind w:firstLineChars="200" w:firstLine="360"/>
        <w:rPr>
          <w:sz w:val="18"/>
          <w:szCs w:val="18"/>
        </w:rPr>
      </w:pPr>
      <w:r>
        <w:rPr>
          <w:rFonts w:hint="eastAsia"/>
          <w:sz w:val="18"/>
          <w:szCs w:val="18"/>
        </w:rPr>
        <w:t xml:space="preserve">   5 1 1 1 1];</w:t>
      </w:r>
    </w:p>
    <w:p w:rsidR="001F465A" w:rsidRDefault="001F465A" w:rsidP="001F465A">
      <w:pPr>
        <w:ind w:firstLineChars="200" w:firstLine="360"/>
        <w:rPr>
          <w:sz w:val="18"/>
          <w:szCs w:val="18"/>
        </w:rPr>
      </w:pP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平均随机一致性指标由已知资料搜索给出</w:t>
      </w:r>
    </w:p>
    <w:p w:rsidR="001F465A" w:rsidRDefault="001F465A" w:rsidP="001F465A">
      <w:pPr>
        <w:ind w:firstLineChars="200" w:firstLine="360"/>
        <w:rPr>
          <w:sz w:val="18"/>
          <w:szCs w:val="18"/>
        </w:rPr>
      </w:pPr>
      <w:r>
        <w:rPr>
          <w:rFonts w:hint="eastAsia"/>
          <w:sz w:val="18"/>
          <w:szCs w:val="18"/>
        </w:rPr>
        <w:t>RI=[0 0 0.52 0.89 1.12 1.26 1.36 1.41 1.46 1.49 1.52 1.54 1.56 1.58 1.59];</w:t>
      </w:r>
    </w:p>
    <w:p w:rsidR="001F465A" w:rsidRDefault="001F465A" w:rsidP="001F465A">
      <w:pPr>
        <w:ind w:firstLineChars="200" w:firstLine="360"/>
        <w:rPr>
          <w:sz w:val="18"/>
          <w:szCs w:val="18"/>
        </w:rPr>
      </w:pPr>
      <w:r>
        <w:rPr>
          <w:rFonts w:hint="eastAsia"/>
          <w:sz w:val="18"/>
          <w:szCs w:val="18"/>
        </w:rPr>
        <w:t>n=length(A);</w:t>
      </w:r>
    </w:p>
    <w:p w:rsidR="001F465A" w:rsidRDefault="001F465A" w:rsidP="001F465A">
      <w:pPr>
        <w:ind w:firstLineChars="200" w:firstLine="360"/>
        <w:rPr>
          <w:sz w:val="18"/>
          <w:szCs w:val="18"/>
        </w:rPr>
      </w:pPr>
      <w:r>
        <w:rPr>
          <w:rFonts w:hint="eastAsia"/>
          <w:sz w:val="18"/>
          <w:szCs w:val="18"/>
        </w:rPr>
        <w:t>SumA=zeros(n,1);</w:t>
      </w:r>
    </w:p>
    <w:p w:rsidR="001F465A" w:rsidRDefault="001F465A" w:rsidP="001F465A">
      <w:pPr>
        <w:ind w:firstLineChars="200" w:firstLine="360"/>
        <w:rPr>
          <w:sz w:val="18"/>
          <w:szCs w:val="18"/>
        </w:rPr>
      </w:pPr>
      <w:r>
        <w:rPr>
          <w:rFonts w:hint="eastAsia"/>
          <w:sz w:val="18"/>
          <w:szCs w:val="18"/>
        </w:rPr>
        <w:t>for i=1:1:n</w:t>
      </w:r>
    </w:p>
    <w:p w:rsidR="001F465A" w:rsidRDefault="001F465A" w:rsidP="001F465A">
      <w:pPr>
        <w:ind w:firstLineChars="200" w:firstLine="360"/>
        <w:rPr>
          <w:sz w:val="18"/>
          <w:szCs w:val="18"/>
        </w:rPr>
      </w:pPr>
      <w:r>
        <w:rPr>
          <w:rFonts w:hint="eastAsia"/>
          <w:sz w:val="18"/>
          <w:szCs w:val="18"/>
        </w:rPr>
        <w:t xml:space="preserve">    SumA(i)=1;</w:t>
      </w:r>
    </w:p>
    <w:p w:rsidR="001F465A" w:rsidRDefault="001F465A" w:rsidP="001F465A">
      <w:pPr>
        <w:ind w:firstLineChars="200" w:firstLine="360"/>
        <w:rPr>
          <w:sz w:val="18"/>
          <w:szCs w:val="18"/>
        </w:rPr>
      </w:pPr>
      <w:r>
        <w:rPr>
          <w:rFonts w:hint="eastAsia"/>
          <w:sz w:val="18"/>
          <w:szCs w:val="18"/>
        </w:rPr>
        <w:t xml:space="preserve">    for j=1:1:n</w:t>
      </w:r>
    </w:p>
    <w:p w:rsidR="001F465A" w:rsidRDefault="001F465A" w:rsidP="001F465A">
      <w:pPr>
        <w:ind w:firstLineChars="200" w:firstLine="360"/>
        <w:rPr>
          <w:sz w:val="18"/>
          <w:szCs w:val="18"/>
        </w:rPr>
      </w:pPr>
      <w:r>
        <w:rPr>
          <w:rFonts w:hint="eastAsia"/>
          <w:sz w:val="18"/>
          <w:szCs w:val="18"/>
        </w:rPr>
        <w:t xml:space="preserve">        SumA(i)= SumA(i)*A(i,j);</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SumA=SumA.^(1.0/3);</w:t>
      </w:r>
    </w:p>
    <w:p w:rsidR="001F465A" w:rsidRDefault="001F465A" w:rsidP="001F465A">
      <w:pPr>
        <w:ind w:firstLineChars="200" w:firstLine="360"/>
        <w:rPr>
          <w:sz w:val="18"/>
          <w:szCs w:val="18"/>
        </w:rPr>
      </w:pPr>
      <w:r>
        <w:rPr>
          <w:rFonts w:hint="eastAsia"/>
          <w:sz w:val="18"/>
          <w:szCs w:val="18"/>
        </w:rPr>
        <w:t>SumA=SumA/(sum(SumA));</w:t>
      </w:r>
    </w:p>
    <w:p w:rsidR="001F465A" w:rsidRDefault="001F465A" w:rsidP="001F465A">
      <w:pPr>
        <w:ind w:firstLineChars="200" w:firstLine="360"/>
        <w:rPr>
          <w:sz w:val="18"/>
          <w:szCs w:val="18"/>
        </w:rPr>
      </w:pPr>
      <w:r>
        <w:rPr>
          <w:rFonts w:hint="eastAsia"/>
          <w:sz w:val="18"/>
          <w:szCs w:val="18"/>
        </w:rPr>
        <w:t>W1=A*SumA;</w:t>
      </w:r>
    </w:p>
    <w:p w:rsidR="001F465A" w:rsidRDefault="001F465A" w:rsidP="001F465A">
      <w:pPr>
        <w:ind w:firstLineChars="200" w:firstLine="360"/>
        <w:rPr>
          <w:sz w:val="18"/>
          <w:szCs w:val="18"/>
        </w:rPr>
      </w:pPr>
      <w:r>
        <w:rPr>
          <w:rFonts w:hint="eastAsia"/>
          <w:sz w:val="18"/>
          <w:szCs w:val="18"/>
        </w:rPr>
        <w:t>W=W1/sum(W1);</w:t>
      </w:r>
    </w:p>
    <w:p w:rsidR="001F465A" w:rsidRDefault="001F465A" w:rsidP="001F465A">
      <w:pPr>
        <w:ind w:firstLineChars="200" w:firstLine="360"/>
        <w:rPr>
          <w:sz w:val="18"/>
          <w:szCs w:val="18"/>
        </w:rPr>
      </w:pPr>
      <w:r>
        <w:rPr>
          <w:rFonts w:hint="eastAsia"/>
          <w:sz w:val="18"/>
          <w:szCs w:val="18"/>
        </w:rPr>
        <w:t>[~,H]=eig(A);</w:t>
      </w:r>
    </w:p>
    <w:p w:rsidR="001F465A" w:rsidRDefault="001F465A" w:rsidP="001F465A">
      <w:pPr>
        <w:ind w:firstLineChars="200" w:firstLine="360"/>
        <w:rPr>
          <w:sz w:val="18"/>
          <w:szCs w:val="18"/>
        </w:rPr>
      </w:pPr>
      <w:r>
        <w:rPr>
          <w:rFonts w:hint="eastAsia"/>
          <w:sz w:val="18"/>
          <w:szCs w:val="18"/>
        </w:rPr>
        <w:t>Hm=0;</w:t>
      </w:r>
    </w:p>
    <w:p w:rsidR="001F465A" w:rsidRDefault="001F465A" w:rsidP="001F465A">
      <w:pPr>
        <w:ind w:firstLineChars="200" w:firstLine="360"/>
        <w:rPr>
          <w:sz w:val="18"/>
          <w:szCs w:val="18"/>
        </w:rPr>
      </w:pPr>
      <w:r>
        <w:rPr>
          <w:rFonts w:hint="eastAsia"/>
          <w:sz w:val="18"/>
          <w:szCs w:val="18"/>
        </w:rPr>
        <w:t>for i=1:1:n</w:t>
      </w:r>
    </w:p>
    <w:p w:rsidR="001F465A" w:rsidRDefault="001F465A" w:rsidP="001F465A">
      <w:pPr>
        <w:ind w:firstLineChars="200" w:firstLine="360"/>
        <w:rPr>
          <w:sz w:val="18"/>
          <w:szCs w:val="18"/>
        </w:rPr>
      </w:pPr>
      <w:r>
        <w:rPr>
          <w:rFonts w:hint="eastAsia"/>
          <w:sz w:val="18"/>
          <w:szCs w:val="18"/>
        </w:rPr>
        <w:t xml:space="preserve">    Hm=max(Hm,H(i,i)); %</w:t>
      </w:r>
      <w:r>
        <w:rPr>
          <w:rFonts w:hint="eastAsia"/>
          <w:sz w:val="18"/>
          <w:szCs w:val="18"/>
        </w:rPr>
        <w:t>求最大特征值</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V=Hm;</w:t>
      </w:r>
    </w:p>
    <w:p w:rsidR="001F465A" w:rsidRDefault="001F465A" w:rsidP="001F465A">
      <w:pPr>
        <w:ind w:firstLineChars="200" w:firstLine="360"/>
        <w:rPr>
          <w:sz w:val="18"/>
          <w:szCs w:val="18"/>
        </w:rPr>
      </w:pPr>
      <w:r>
        <w:rPr>
          <w:rFonts w:hint="eastAsia"/>
          <w:sz w:val="18"/>
          <w:szCs w:val="18"/>
        </w:rPr>
        <w:t>CI=(V-n)/(n-1);</w:t>
      </w:r>
    </w:p>
    <w:p w:rsidR="001F465A" w:rsidRDefault="001F465A" w:rsidP="001F465A">
      <w:pPr>
        <w:ind w:firstLineChars="200" w:firstLine="360"/>
        <w:rPr>
          <w:sz w:val="18"/>
          <w:szCs w:val="18"/>
        </w:rPr>
      </w:pPr>
      <w:r>
        <w:rPr>
          <w:rFonts w:hint="eastAsia"/>
          <w:sz w:val="18"/>
          <w:szCs w:val="18"/>
        </w:rPr>
        <w:t>CR=CI/RI(n);</w:t>
      </w:r>
    </w:p>
    <w:p w:rsidR="001F465A" w:rsidRDefault="001F465A" w:rsidP="001F465A">
      <w:pPr>
        <w:ind w:firstLineChars="200" w:firstLine="360"/>
        <w:rPr>
          <w:sz w:val="18"/>
          <w:szCs w:val="18"/>
        </w:rPr>
      </w:pPr>
      <w:r>
        <w:rPr>
          <w:rFonts w:hint="eastAsia"/>
          <w:sz w:val="18"/>
          <w:szCs w:val="18"/>
        </w:rPr>
        <w:t>disp('W =');disp(W)</w:t>
      </w:r>
    </w:p>
    <w:p w:rsidR="001F465A" w:rsidRDefault="001F465A" w:rsidP="001F465A">
      <w:pPr>
        <w:ind w:firstLineChars="200" w:firstLine="360"/>
        <w:rPr>
          <w:sz w:val="18"/>
          <w:szCs w:val="18"/>
        </w:rPr>
      </w:pPr>
      <w:r>
        <w:rPr>
          <w:rFonts w:hint="eastAsia"/>
          <w:sz w:val="18"/>
          <w:szCs w:val="18"/>
        </w:rPr>
        <w:t>disp('CR =');disp(CR)</w:t>
      </w:r>
    </w:p>
    <w:p w:rsidR="001F465A" w:rsidRDefault="001F465A" w:rsidP="001F465A">
      <w:pPr>
        <w:ind w:firstLineChars="200" w:firstLine="360"/>
        <w:rPr>
          <w:sz w:val="18"/>
          <w:szCs w:val="18"/>
        </w:rPr>
      </w:pPr>
      <w:r>
        <w:rPr>
          <w:rFonts w:hint="eastAsia"/>
          <w:sz w:val="18"/>
          <w:szCs w:val="18"/>
        </w:rPr>
        <w:t>if CR&lt;=0.1</w:t>
      </w:r>
    </w:p>
    <w:p w:rsidR="001F465A" w:rsidRDefault="001F465A" w:rsidP="001F465A">
      <w:pPr>
        <w:ind w:firstLineChars="200" w:firstLine="360"/>
        <w:rPr>
          <w:sz w:val="18"/>
          <w:szCs w:val="18"/>
        </w:rPr>
      </w:pPr>
      <w:r>
        <w:rPr>
          <w:rFonts w:hint="eastAsia"/>
          <w:sz w:val="18"/>
          <w:szCs w:val="18"/>
        </w:rPr>
        <w:t xml:space="preserve">    disp('</w:t>
      </w:r>
      <w:r>
        <w:rPr>
          <w:rFonts w:hint="eastAsia"/>
          <w:sz w:val="18"/>
          <w:szCs w:val="18"/>
        </w:rPr>
        <w:t>一致性可接受</w:t>
      </w: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else </w:t>
      </w:r>
    </w:p>
    <w:p w:rsidR="001F465A" w:rsidRDefault="001F465A" w:rsidP="001F465A">
      <w:pPr>
        <w:ind w:firstLineChars="200" w:firstLine="360"/>
        <w:rPr>
          <w:sz w:val="18"/>
          <w:szCs w:val="18"/>
        </w:rPr>
      </w:pPr>
      <w:r>
        <w:rPr>
          <w:rFonts w:hint="eastAsia"/>
          <w:sz w:val="18"/>
          <w:szCs w:val="18"/>
        </w:rPr>
        <w:t xml:space="preserve">    disp('</w:t>
      </w:r>
      <w:r>
        <w:rPr>
          <w:rFonts w:hint="eastAsia"/>
          <w:sz w:val="18"/>
          <w:szCs w:val="18"/>
        </w:rPr>
        <w:t>一致性不可接受</w:t>
      </w:r>
      <w:r>
        <w:rPr>
          <w:rFonts w:hint="eastAsia"/>
          <w:sz w:val="18"/>
          <w:szCs w:val="18"/>
        </w:rPr>
        <w:t>');</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420"/>
      </w:pPr>
    </w:p>
    <w:p w:rsidR="001F465A" w:rsidRPr="001F465A" w:rsidRDefault="001F465A" w:rsidP="001F465A">
      <w:pPr>
        <w:ind w:firstLineChars="200" w:firstLine="361"/>
        <w:rPr>
          <w:b/>
          <w:sz w:val="18"/>
          <w:szCs w:val="18"/>
        </w:rPr>
      </w:pPr>
      <w:r w:rsidRPr="001F465A">
        <w:rPr>
          <w:rFonts w:hint="eastAsia"/>
          <w:b/>
          <w:sz w:val="18"/>
          <w:szCs w:val="18"/>
        </w:rPr>
        <w:t xml:space="preserve">% </w:t>
      </w:r>
      <w:r w:rsidRPr="001F465A">
        <w:rPr>
          <w:rFonts w:hint="eastAsia"/>
          <w:b/>
          <w:sz w:val="18"/>
          <w:szCs w:val="18"/>
        </w:rPr>
        <w:t>该程序为问题三的神经网络算法</w:t>
      </w:r>
    </w:p>
    <w:p w:rsidR="001F465A" w:rsidRDefault="001F465A" w:rsidP="001F465A">
      <w:pPr>
        <w:ind w:firstLineChars="200" w:firstLine="360"/>
        <w:rPr>
          <w:sz w:val="18"/>
          <w:szCs w:val="18"/>
        </w:rPr>
      </w:pPr>
      <w:r>
        <w:rPr>
          <w:rFonts w:hint="eastAsia"/>
          <w:sz w:val="18"/>
          <w:szCs w:val="18"/>
        </w:rPr>
        <w:t>clc;</w:t>
      </w:r>
    </w:p>
    <w:p w:rsidR="001F465A" w:rsidRDefault="001F465A" w:rsidP="001F465A">
      <w:pPr>
        <w:ind w:firstLineChars="200" w:firstLine="360"/>
        <w:rPr>
          <w:sz w:val="18"/>
          <w:szCs w:val="18"/>
        </w:rPr>
      </w:pPr>
      <w:r>
        <w:rPr>
          <w:rFonts w:hint="eastAsia"/>
          <w:sz w:val="18"/>
          <w:szCs w:val="18"/>
        </w:rPr>
        <w:t>clear;</w:t>
      </w:r>
    </w:p>
    <w:p w:rsidR="001F465A" w:rsidRDefault="001F465A" w:rsidP="001F465A">
      <w:pPr>
        <w:ind w:firstLineChars="200" w:firstLine="360"/>
        <w:rPr>
          <w:sz w:val="18"/>
          <w:szCs w:val="18"/>
        </w:rPr>
      </w:pPr>
      <w:r>
        <w:rPr>
          <w:rFonts w:hint="eastAsia"/>
          <w:sz w:val="18"/>
          <w:szCs w:val="18"/>
        </w:rPr>
        <w:t>close all;</w:t>
      </w:r>
    </w:p>
    <w:p w:rsidR="001F465A" w:rsidRDefault="001F465A" w:rsidP="001F465A">
      <w:pPr>
        <w:ind w:firstLineChars="200" w:firstLine="360"/>
        <w:rPr>
          <w:sz w:val="18"/>
          <w:szCs w:val="18"/>
        </w:rPr>
      </w:pPr>
      <w:r>
        <w:rPr>
          <w:rFonts w:hint="eastAsia"/>
          <w:sz w:val="18"/>
          <w:szCs w:val="18"/>
        </w:rPr>
        <w:t>load data2.mat;</w:t>
      </w:r>
    </w:p>
    <w:p w:rsidR="001F465A" w:rsidRDefault="001F465A" w:rsidP="001F465A">
      <w:pPr>
        <w:ind w:firstLineChars="200" w:firstLine="360"/>
        <w:rPr>
          <w:sz w:val="18"/>
          <w:szCs w:val="18"/>
        </w:rPr>
      </w:pPr>
      <w:r>
        <w:rPr>
          <w:rFonts w:hint="eastAsia"/>
          <w:sz w:val="18"/>
          <w:szCs w:val="18"/>
        </w:rPr>
        <w:t>pt=result;</w:t>
      </w:r>
    </w:p>
    <w:p w:rsidR="001F465A" w:rsidRDefault="001F465A" w:rsidP="001F465A">
      <w:pPr>
        <w:ind w:firstLineChars="200" w:firstLine="360"/>
        <w:rPr>
          <w:sz w:val="18"/>
          <w:szCs w:val="18"/>
        </w:rPr>
      </w:pPr>
      <w:r>
        <w:rPr>
          <w:rFonts w:hint="eastAsia"/>
          <w:sz w:val="18"/>
          <w:szCs w:val="18"/>
        </w:rPr>
        <w:t>%---------------</w:t>
      </w:r>
      <w:r>
        <w:rPr>
          <w:rFonts w:hint="eastAsia"/>
          <w:sz w:val="18"/>
          <w:szCs w:val="18"/>
        </w:rPr>
        <w:t>输入数据矩阵</w:t>
      </w:r>
      <w:r>
        <w:rPr>
          <w:rFonts w:hint="eastAsia"/>
          <w:sz w:val="18"/>
          <w:szCs w:val="18"/>
        </w:rPr>
        <w:t>---------------%</w:t>
      </w:r>
    </w:p>
    <w:p w:rsidR="001F465A" w:rsidRDefault="001F465A" w:rsidP="001F465A">
      <w:pPr>
        <w:ind w:firstLineChars="200" w:firstLine="360"/>
        <w:rPr>
          <w:sz w:val="18"/>
          <w:szCs w:val="18"/>
        </w:rPr>
      </w:pPr>
      <w:r>
        <w:rPr>
          <w:rFonts w:hint="eastAsia"/>
          <w:sz w:val="18"/>
          <w:szCs w:val="18"/>
        </w:rPr>
        <w:lastRenderedPageBreak/>
        <w:t xml:space="preserve">p=pt(:,1:12).'; </w:t>
      </w:r>
    </w:p>
    <w:p w:rsidR="001F465A" w:rsidRDefault="001F465A" w:rsidP="001F465A">
      <w:pPr>
        <w:ind w:firstLineChars="200" w:firstLine="360"/>
        <w:rPr>
          <w:sz w:val="18"/>
          <w:szCs w:val="18"/>
        </w:rPr>
      </w:pPr>
      <w:r>
        <w:rPr>
          <w:rFonts w:hint="eastAsia"/>
          <w:sz w:val="18"/>
          <w:szCs w:val="18"/>
        </w:rPr>
        <w:t>%----------------</w:t>
      </w:r>
      <w:r>
        <w:rPr>
          <w:rFonts w:hint="eastAsia"/>
          <w:sz w:val="18"/>
          <w:szCs w:val="18"/>
        </w:rPr>
        <w:t>目标数据矩阵</w:t>
      </w: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t=pt(:,13:22).';     </w:t>
      </w:r>
    </w:p>
    <w:p w:rsidR="001F465A" w:rsidRDefault="001F465A" w:rsidP="001F465A">
      <w:pPr>
        <w:ind w:firstLineChars="200" w:firstLine="360"/>
        <w:rPr>
          <w:sz w:val="18"/>
          <w:szCs w:val="18"/>
        </w:rPr>
      </w:pPr>
      <w:r>
        <w:rPr>
          <w:rFonts w:hint="eastAsia"/>
          <w:sz w:val="18"/>
          <w:szCs w:val="18"/>
        </w:rPr>
        <w:t>%------------</w:t>
      </w:r>
      <w:r>
        <w:rPr>
          <w:rFonts w:hint="eastAsia"/>
          <w:sz w:val="18"/>
          <w:szCs w:val="18"/>
        </w:rPr>
        <w:t>原始样本归一化</w:t>
      </w:r>
      <w:r>
        <w:rPr>
          <w:rFonts w:hint="eastAsia"/>
          <w:sz w:val="18"/>
          <w:szCs w:val="18"/>
        </w:rPr>
        <w:t>-------------%</w:t>
      </w:r>
    </w:p>
    <w:p w:rsidR="001F465A" w:rsidRDefault="001F465A" w:rsidP="001F465A">
      <w:pPr>
        <w:ind w:firstLineChars="200" w:firstLine="360"/>
        <w:rPr>
          <w:sz w:val="18"/>
          <w:szCs w:val="18"/>
        </w:rPr>
      </w:pPr>
      <w:r>
        <w:rPr>
          <w:rFonts w:hint="eastAsia"/>
          <w:sz w:val="18"/>
          <w:szCs w:val="18"/>
        </w:rPr>
        <w:t>[P,minp,maxp,T,mint,maxt]=premnmx(p,t);</w:t>
      </w:r>
    </w:p>
    <w:p w:rsidR="001F465A" w:rsidRDefault="001F465A" w:rsidP="001F465A">
      <w:pPr>
        <w:ind w:firstLineChars="200" w:firstLine="360"/>
        <w:rPr>
          <w:sz w:val="18"/>
          <w:szCs w:val="18"/>
        </w:rPr>
      </w:pPr>
      <w:r>
        <w:rPr>
          <w:rFonts w:hint="eastAsia"/>
          <w:sz w:val="18"/>
          <w:szCs w:val="18"/>
        </w:rPr>
        <w:t>%------------</w:t>
      </w:r>
      <w:r>
        <w:rPr>
          <w:rFonts w:hint="eastAsia"/>
          <w:sz w:val="18"/>
          <w:szCs w:val="18"/>
        </w:rPr>
        <w:t>创建一个新的前向神经网络</w:t>
      </w:r>
      <w:r>
        <w:rPr>
          <w:rFonts w:hint="eastAsia"/>
          <w:sz w:val="18"/>
          <w:szCs w:val="18"/>
        </w:rPr>
        <w:t xml:space="preserve"> ------------%</w:t>
      </w:r>
    </w:p>
    <w:p w:rsidR="001F465A" w:rsidRDefault="001F465A" w:rsidP="001F465A">
      <w:pPr>
        <w:ind w:firstLineChars="200" w:firstLine="360"/>
        <w:rPr>
          <w:sz w:val="18"/>
          <w:szCs w:val="18"/>
        </w:rPr>
      </w:pPr>
      <w:r>
        <w:rPr>
          <w:rFonts w:hint="eastAsia"/>
          <w:sz w:val="18"/>
          <w:szCs w:val="18"/>
        </w:rPr>
        <w:t>net=newff(minmax(P),[20,10],{'tansig','purelin'},'traingdx');</w:t>
      </w:r>
    </w:p>
    <w:p w:rsidR="001F465A" w:rsidRDefault="001F465A" w:rsidP="001F465A">
      <w:pPr>
        <w:ind w:firstLineChars="200" w:firstLine="360"/>
        <w:rPr>
          <w:sz w:val="18"/>
          <w:szCs w:val="18"/>
        </w:rPr>
      </w:pPr>
      <w:r>
        <w:rPr>
          <w:rFonts w:hint="eastAsia"/>
          <w:sz w:val="18"/>
          <w:szCs w:val="18"/>
        </w:rPr>
        <w:t>%------------</w:t>
      </w:r>
      <w:r>
        <w:rPr>
          <w:rFonts w:hint="eastAsia"/>
          <w:sz w:val="18"/>
          <w:szCs w:val="18"/>
        </w:rPr>
        <w:t>设置训练参数</w:t>
      </w:r>
      <w:r>
        <w:rPr>
          <w:rFonts w:hint="eastAsia"/>
          <w:sz w:val="18"/>
          <w:szCs w:val="18"/>
        </w:rPr>
        <w:t>--------------------%</w:t>
      </w:r>
    </w:p>
    <w:p w:rsidR="001F465A" w:rsidRDefault="001F465A" w:rsidP="001F465A">
      <w:pPr>
        <w:ind w:firstLineChars="200" w:firstLine="360"/>
        <w:rPr>
          <w:sz w:val="18"/>
          <w:szCs w:val="18"/>
        </w:rPr>
      </w:pPr>
      <w:r>
        <w:rPr>
          <w:rFonts w:hint="eastAsia"/>
          <w:sz w:val="18"/>
          <w:szCs w:val="18"/>
        </w:rPr>
        <w:t>net.trainFcn='trainrp';</w:t>
      </w:r>
    </w:p>
    <w:p w:rsidR="001F465A" w:rsidRDefault="001F465A" w:rsidP="001F465A">
      <w:pPr>
        <w:ind w:firstLineChars="200" w:firstLine="360"/>
        <w:rPr>
          <w:sz w:val="18"/>
          <w:szCs w:val="18"/>
        </w:rPr>
      </w:pPr>
      <w:r>
        <w:rPr>
          <w:rFonts w:hint="eastAsia"/>
          <w:sz w:val="18"/>
          <w:szCs w:val="18"/>
        </w:rPr>
        <w:t>net.trainParam.show=50;</w:t>
      </w:r>
    </w:p>
    <w:p w:rsidR="001F465A" w:rsidRDefault="001F465A" w:rsidP="001F465A">
      <w:pPr>
        <w:ind w:firstLineChars="200" w:firstLine="360"/>
        <w:rPr>
          <w:sz w:val="18"/>
          <w:szCs w:val="18"/>
        </w:rPr>
      </w:pPr>
      <w:r>
        <w:rPr>
          <w:rFonts w:hint="eastAsia"/>
          <w:sz w:val="18"/>
          <w:szCs w:val="18"/>
        </w:rPr>
        <w:t>net.trainParam.lr=0.01;</w:t>
      </w:r>
    </w:p>
    <w:p w:rsidR="001F465A" w:rsidRDefault="001F465A" w:rsidP="001F465A">
      <w:pPr>
        <w:ind w:firstLineChars="200" w:firstLine="360"/>
        <w:rPr>
          <w:sz w:val="18"/>
          <w:szCs w:val="18"/>
        </w:rPr>
      </w:pPr>
      <w:r>
        <w:rPr>
          <w:rFonts w:hint="eastAsia"/>
          <w:sz w:val="18"/>
          <w:szCs w:val="18"/>
        </w:rPr>
        <w:t>net.trainParam.epochs=1000;</w:t>
      </w:r>
    </w:p>
    <w:p w:rsidR="001F465A" w:rsidRDefault="001F465A" w:rsidP="001F465A">
      <w:pPr>
        <w:ind w:firstLineChars="200" w:firstLine="360"/>
        <w:rPr>
          <w:sz w:val="18"/>
          <w:szCs w:val="18"/>
        </w:rPr>
      </w:pPr>
      <w:r>
        <w:rPr>
          <w:rFonts w:hint="eastAsia"/>
          <w:sz w:val="18"/>
          <w:szCs w:val="18"/>
        </w:rPr>
        <w:t>net.trainParam.goal=1e-3 ;</w:t>
      </w:r>
    </w:p>
    <w:p w:rsidR="001F465A" w:rsidRDefault="001F465A" w:rsidP="001F465A">
      <w:pPr>
        <w:ind w:firstLineChars="200" w:firstLine="360"/>
        <w:rPr>
          <w:sz w:val="18"/>
          <w:szCs w:val="18"/>
        </w:rPr>
      </w:pPr>
      <w:r>
        <w:rPr>
          <w:rFonts w:hint="eastAsia"/>
          <w:sz w:val="18"/>
          <w:szCs w:val="18"/>
        </w:rPr>
        <w:t>%------------</w:t>
      </w:r>
      <w:r>
        <w:rPr>
          <w:rFonts w:hint="eastAsia"/>
          <w:sz w:val="18"/>
          <w:szCs w:val="18"/>
        </w:rPr>
        <w:t>调用</w:t>
      </w:r>
      <w:r>
        <w:rPr>
          <w:rFonts w:hint="eastAsia"/>
          <w:sz w:val="18"/>
          <w:szCs w:val="18"/>
        </w:rPr>
        <w:t>traingdm</w:t>
      </w:r>
      <w:r>
        <w:rPr>
          <w:rFonts w:hint="eastAsia"/>
          <w:sz w:val="18"/>
          <w:szCs w:val="18"/>
        </w:rPr>
        <w:t>算法训练</w:t>
      </w:r>
      <w:r>
        <w:rPr>
          <w:rFonts w:hint="eastAsia"/>
          <w:sz w:val="18"/>
          <w:szCs w:val="18"/>
        </w:rPr>
        <w:t>BP</w:t>
      </w:r>
      <w:r>
        <w:rPr>
          <w:rFonts w:hint="eastAsia"/>
          <w:sz w:val="18"/>
          <w:szCs w:val="18"/>
        </w:rPr>
        <w:t>网络</w:t>
      </w:r>
      <w:r>
        <w:rPr>
          <w:rFonts w:hint="eastAsia"/>
          <w:sz w:val="18"/>
          <w:szCs w:val="18"/>
        </w:rPr>
        <w:t>-------------------%</w:t>
      </w:r>
    </w:p>
    <w:p w:rsidR="001F465A" w:rsidRDefault="001F465A" w:rsidP="001F465A">
      <w:pPr>
        <w:ind w:firstLineChars="200" w:firstLine="360"/>
        <w:rPr>
          <w:sz w:val="18"/>
          <w:szCs w:val="18"/>
        </w:rPr>
      </w:pPr>
      <w:r>
        <w:rPr>
          <w:rFonts w:hint="eastAsia"/>
          <w:sz w:val="18"/>
          <w:szCs w:val="18"/>
        </w:rPr>
        <w:t>[net,tr]=train(net,P,T);</w:t>
      </w:r>
    </w:p>
    <w:p w:rsidR="001F465A" w:rsidRDefault="001F465A" w:rsidP="001F465A">
      <w:pPr>
        <w:ind w:firstLineChars="200" w:firstLine="360"/>
        <w:rPr>
          <w:sz w:val="18"/>
          <w:szCs w:val="18"/>
        </w:rPr>
      </w:pPr>
      <w:r>
        <w:rPr>
          <w:rFonts w:hint="eastAsia"/>
          <w:sz w:val="18"/>
          <w:szCs w:val="18"/>
        </w:rPr>
        <w:t>%--------------</w:t>
      </w:r>
      <w:r>
        <w:rPr>
          <w:rFonts w:hint="eastAsia"/>
          <w:sz w:val="18"/>
          <w:szCs w:val="18"/>
        </w:rPr>
        <w:t>对</w:t>
      </w:r>
      <w:r>
        <w:rPr>
          <w:rFonts w:hint="eastAsia"/>
          <w:sz w:val="18"/>
          <w:szCs w:val="18"/>
        </w:rPr>
        <w:t>BP</w:t>
      </w:r>
      <w:r>
        <w:rPr>
          <w:rFonts w:hint="eastAsia"/>
          <w:sz w:val="18"/>
          <w:szCs w:val="18"/>
        </w:rPr>
        <w:t>网络进行仿真</w:t>
      </w:r>
      <w:r>
        <w:rPr>
          <w:rFonts w:hint="eastAsia"/>
          <w:sz w:val="18"/>
          <w:szCs w:val="18"/>
        </w:rPr>
        <w:t>----------------%</w:t>
      </w:r>
    </w:p>
    <w:p w:rsidR="001F465A" w:rsidRDefault="001F465A" w:rsidP="001F465A">
      <w:pPr>
        <w:ind w:firstLineChars="200" w:firstLine="360"/>
        <w:rPr>
          <w:sz w:val="18"/>
          <w:szCs w:val="18"/>
        </w:rPr>
      </w:pPr>
      <w:r>
        <w:rPr>
          <w:rFonts w:hint="eastAsia"/>
          <w:sz w:val="18"/>
          <w:szCs w:val="18"/>
        </w:rPr>
        <w:t>A=sim(net,P);</w:t>
      </w:r>
    </w:p>
    <w:p w:rsidR="001F465A" w:rsidRDefault="001F465A" w:rsidP="001F465A">
      <w:pPr>
        <w:ind w:firstLineChars="200" w:firstLine="360"/>
        <w:rPr>
          <w:sz w:val="18"/>
          <w:szCs w:val="18"/>
        </w:rPr>
      </w:pPr>
      <w:r>
        <w:rPr>
          <w:rFonts w:hint="eastAsia"/>
          <w:sz w:val="18"/>
          <w:szCs w:val="18"/>
        </w:rPr>
        <w:t>a=postmnmx(A,mint,maxt);</w:t>
      </w:r>
    </w:p>
    <w:p w:rsidR="001F465A" w:rsidRDefault="001F465A" w:rsidP="001F465A">
      <w:pPr>
        <w:ind w:firstLineChars="200" w:firstLine="360"/>
        <w:rPr>
          <w:sz w:val="18"/>
          <w:szCs w:val="18"/>
        </w:rPr>
      </w:pPr>
      <w:r>
        <w:rPr>
          <w:rFonts w:hint="eastAsia"/>
          <w:sz w:val="18"/>
          <w:szCs w:val="18"/>
        </w:rPr>
        <w:t>%-------------</w:t>
      </w:r>
      <w:r>
        <w:rPr>
          <w:rFonts w:hint="eastAsia"/>
          <w:sz w:val="18"/>
          <w:szCs w:val="18"/>
        </w:rPr>
        <w:t>优化后输入层全职和阈值</w:t>
      </w:r>
      <w:r>
        <w:rPr>
          <w:rFonts w:hint="eastAsia"/>
          <w:sz w:val="18"/>
          <w:szCs w:val="18"/>
        </w:rPr>
        <w:t>-------------%</w:t>
      </w:r>
    </w:p>
    <w:p w:rsidR="001F465A" w:rsidRDefault="001F465A" w:rsidP="001F465A">
      <w:pPr>
        <w:ind w:firstLineChars="200" w:firstLine="360"/>
        <w:rPr>
          <w:sz w:val="18"/>
          <w:szCs w:val="18"/>
        </w:rPr>
      </w:pPr>
      <w:r>
        <w:rPr>
          <w:rFonts w:hint="eastAsia"/>
          <w:sz w:val="18"/>
          <w:szCs w:val="18"/>
        </w:rPr>
        <w:t>% inputWeights = net.IW{1,1};</w:t>
      </w:r>
    </w:p>
    <w:p w:rsidR="001F465A" w:rsidRDefault="001F465A" w:rsidP="001F465A">
      <w:pPr>
        <w:ind w:firstLineChars="200" w:firstLine="360"/>
        <w:rPr>
          <w:sz w:val="18"/>
          <w:szCs w:val="18"/>
        </w:rPr>
      </w:pPr>
      <w:r>
        <w:rPr>
          <w:rFonts w:hint="eastAsia"/>
          <w:sz w:val="18"/>
          <w:szCs w:val="18"/>
        </w:rPr>
        <w:t>% inputbias = net.b{1};</w:t>
      </w:r>
    </w:p>
    <w:p w:rsidR="001F465A" w:rsidRDefault="001F465A" w:rsidP="001F465A">
      <w:pPr>
        <w:ind w:firstLineChars="200" w:firstLine="360"/>
        <w:rPr>
          <w:sz w:val="18"/>
          <w:szCs w:val="18"/>
        </w:rPr>
      </w:pPr>
      <w:r>
        <w:rPr>
          <w:rFonts w:hint="eastAsia"/>
          <w:sz w:val="18"/>
          <w:szCs w:val="18"/>
        </w:rPr>
        <w:t>%-------------</w:t>
      </w:r>
      <w:r>
        <w:rPr>
          <w:rFonts w:hint="eastAsia"/>
          <w:sz w:val="18"/>
          <w:szCs w:val="18"/>
        </w:rPr>
        <w:t>优化后网络层权值和阈值</w:t>
      </w:r>
      <w:r>
        <w:rPr>
          <w:rFonts w:hint="eastAsia"/>
          <w:sz w:val="18"/>
          <w:szCs w:val="18"/>
        </w:rPr>
        <w:t>--------------%</w:t>
      </w:r>
    </w:p>
    <w:p w:rsidR="001F465A" w:rsidRDefault="001F465A" w:rsidP="001F465A">
      <w:pPr>
        <w:ind w:firstLineChars="200" w:firstLine="360"/>
        <w:rPr>
          <w:sz w:val="18"/>
          <w:szCs w:val="18"/>
        </w:rPr>
      </w:pPr>
      <w:r>
        <w:rPr>
          <w:rFonts w:hint="eastAsia"/>
          <w:sz w:val="18"/>
          <w:szCs w:val="18"/>
        </w:rPr>
        <w:t>% layerWights=net.LW{2,1};</w:t>
      </w:r>
    </w:p>
    <w:p w:rsidR="001F465A" w:rsidRDefault="001F465A" w:rsidP="001F465A">
      <w:pPr>
        <w:ind w:firstLineChars="200" w:firstLine="360"/>
        <w:rPr>
          <w:sz w:val="18"/>
          <w:szCs w:val="18"/>
        </w:rPr>
      </w:pPr>
      <w:r>
        <w:rPr>
          <w:rFonts w:hint="eastAsia"/>
          <w:sz w:val="18"/>
          <w:szCs w:val="18"/>
        </w:rPr>
        <w:t>% layerbias=net.b{2};</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x=zeros(12,100);</w:t>
      </w:r>
    </w:p>
    <w:p w:rsidR="001F465A" w:rsidRDefault="001F465A" w:rsidP="001F465A">
      <w:pPr>
        <w:ind w:firstLineChars="200" w:firstLine="360"/>
        <w:rPr>
          <w:sz w:val="18"/>
          <w:szCs w:val="18"/>
        </w:rPr>
      </w:pPr>
      <w:r>
        <w:rPr>
          <w:rFonts w:hint="eastAsia"/>
          <w:sz w:val="18"/>
          <w:szCs w:val="18"/>
        </w:rPr>
        <w:t>%-----------------</w:t>
      </w:r>
      <w:r>
        <w:rPr>
          <w:rFonts w:hint="eastAsia"/>
          <w:sz w:val="18"/>
          <w:szCs w:val="18"/>
        </w:rPr>
        <w:t>单个广告类型时的向量</w:t>
      </w:r>
      <w:r>
        <w:rPr>
          <w:rFonts w:hint="eastAsia"/>
          <w:sz w:val="18"/>
          <w:szCs w:val="18"/>
        </w:rPr>
        <w:t>----------------%</w:t>
      </w:r>
    </w:p>
    <w:p w:rsidR="001F465A" w:rsidRDefault="001F465A" w:rsidP="001F465A">
      <w:pPr>
        <w:ind w:firstLineChars="200" w:firstLine="360"/>
        <w:rPr>
          <w:sz w:val="18"/>
          <w:szCs w:val="18"/>
        </w:rPr>
      </w:pPr>
      <w:r>
        <w:rPr>
          <w:rFonts w:hint="eastAsia"/>
          <w:sz w:val="18"/>
          <w:szCs w:val="18"/>
        </w:rPr>
        <w:t>%k</w:t>
      </w:r>
      <w:r>
        <w:rPr>
          <w:rFonts w:hint="eastAsia"/>
          <w:sz w:val="18"/>
          <w:szCs w:val="18"/>
        </w:rPr>
        <w:t>代表的是第</w:t>
      </w:r>
      <w:r>
        <w:rPr>
          <w:rFonts w:hint="eastAsia"/>
          <w:sz w:val="18"/>
          <w:szCs w:val="18"/>
        </w:rPr>
        <w:t>k</w:t>
      </w:r>
      <w:r>
        <w:rPr>
          <w:rFonts w:hint="eastAsia"/>
          <w:sz w:val="18"/>
          <w:szCs w:val="18"/>
        </w:rPr>
        <w:t>类的广告，广告的排列顺序和列表中的顺序相同</w:t>
      </w:r>
    </w:p>
    <w:p w:rsidR="001F465A" w:rsidRDefault="001F465A" w:rsidP="001F465A">
      <w:pPr>
        <w:ind w:firstLineChars="200" w:firstLine="360"/>
        <w:rPr>
          <w:sz w:val="18"/>
          <w:szCs w:val="18"/>
        </w:rPr>
      </w:pPr>
      <w:r>
        <w:rPr>
          <w:rFonts w:hint="eastAsia"/>
          <w:sz w:val="18"/>
          <w:szCs w:val="18"/>
        </w:rPr>
        <w:t xml:space="preserve">k=10;  </w:t>
      </w:r>
    </w:p>
    <w:p w:rsidR="001F465A" w:rsidRDefault="001F465A" w:rsidP="001F465A">
      <w:pPr>
        <w:ind w:firstLineChars="200" w:firstLine="360"/>
        <w:rPr>
          <w:sz w:val="18"/>
          <w:szCs w:val="18"/>
        </w:rPr>
      </w:pPr>
      <w:r>
        <w:rPr>
          <w:rFonts w:hint="eastAsia"/>
          <w:sz w:val="18"/>
          <w:szCs w:val="18"/>
        </w:rPr>
        <w:t>h=zeros(12,1);</w:t>
      </w:r>
    </w:p>
    <w:p w:rsidR="001F465A" w:rsidRDefault="001F465A" w:rsidP="001F465A">
      <w:pPr>
        <w:ind w:firstLineChars="200" w:firstLine="360"/>
        <w:rPr>
          <w:sz w:val="18"/>
          <w:szCs w:val="18"/>
        </w:rPr>
      </w:pPr>
      <w:r>
        <w:rPr>
          <w:rFonts w:hint="eastAsia"/>
          <w:sz w:val="18"/>
          <w:szCs w:val="18"/>
        </w:rPr>
        <w:t>h(1:2)=1;</w:t>
      </w:r>
    </w:p>
    <w:p w:rsidR="001F465A" w:rsidRDefault="001F465A" w:rsidP="001F465A">
      <w:pPr>
        <w:ind w:firstLineChars="200" w:firstLine="360"/>
        <w:rPr>
          <w:sz w:val="18"/>
          <w:szCs w:val="18"/>
        </w:rPr>
      </w:pPr>
      <w:r>
        <w:rPr>
          <w:rFonts w:hint="eastAsia"/>
          <w:sz w:val="18"/>
          <w:szCs w:val="18"/>
        </w:rPr>
        <w:t>for i=1:10</w:t>
      </w:r>
    </w:p>
    <w:p w:rsidR="001F465A" w:rsidRDefault="001F465A" w:rsidP="001F465A">
      <w:pPr>
        <w:ind w:firstLineChars="200" w:firstLine="360"/>
        <w:rPr>
          <w:sz w:val="18"/>
          <w:szCs w:val="18"/>
        </w:rPr>
      </w:pPr>
      <w:r>
        <w:rPr>
          <w:rFonts w:hint="eastAsia"/>
          <w:sz w:val="18"/>
          <w:szCs w:val="18"/>
        </w:rPr>
        <w:t xml:space="preserve">    if i==k</w:t>
      </w:r>
    </w:p>
    <w:p w:rsidR="001F465A" w:rsidRDefault="001F465A" w:rsidP="001F465A">
      <w:pPr>
        <w:ind w:firstLineChars="200" w:firstLine="360"/>
        <w:rPr>
          <w:sz w:val="18"/>
          <w:szCs w:val="18"/>
        </w:rPr>
      </w:pPr>
      <w:r>
        <w:rPr>
          <w:rFonts w:hint="eastAsia"/>
          <w:sz w:val="18"/>
          <w:szCs w:val="18"/>
        </w:rPr>
        <w:t xml:space="preserve">        h(i+2)=1;</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p>
    <w:p w:rsidR="001F465A" w:rsidRDefault="001F465A" w:rsidP="001F465A">
      <w:pPr>
        <w:ind w:firstLineChars="200" w:firstLine="360"/>
        <w:rPr>
          <w:sz w:val="18"/>
          <w:szCs w:val="18"/>
        </w:rPr>
      </w:pPr>
      <w:r>
        <w:rPr>
          <w:rFonts w:hint="eastAsia"/>
          <w:sz w:val="18"/>
          <w:szCs w:val="18"/>
        </w:rPr>
        <w:t>for i=1:1:100</w:t>
      </w:r>
    </w:p>
    <w:p w:rsidR="001F465A" w:rsidRDefault="001F465A" w:rsidP="001F465A">
      <w:pPr>
        <w:ind w:firstLineChars="200" w:firstLine="360"/>
        <w:rPr>
          <w:sz w:val="18"/>
          <w:szCs w:val="18"/>
        </w:rPr>
      </w:pPr>
      <w:r>
        <w:rPr>
          <w:rFonts w:hint="eastAsia"/>
          <w:sz w:val="18"/>
          <w:szCs w:val="18"/>
        </w:rPr>
        <w:t xml:space="preserve">    x1(:,i)=[0.01*i;0;1;1;1;1;1;1;1;1;1;1];</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h=repmat(h,1,100);</w:t>
      </w:r>
    </w:p>
    <w:p w:rsidR="001F465A" w:rsidRDefault="001F465A" w:rsidP="001F465A">
      <w:pPr>
        <w:ind w:firstLineChars="200" w:firstLine="360"/>
        <w:rPr>
          <w:sz w:val="18"/>
          <w:szCs w:val="18"/>
        </w:rPr>
      </w:pPr>
      <w:r>
        <w:rPr>
          <w:rFonts w:hint="eastAsia"/>
          <w:sz w:val="18"/>
          <w:szCs w:val="18"/>
        </w:rPr>
        <w:t>x1=x1.*h;</w:t>
      </w:r>
    </w:p>
    <w:p w:rsidR="001F465A" w:rsidRDefault="001F465A" w:rsidP="001F465A">
      <w:pPr>
        <w:ind w:firstLineChars="200" w:firstLine="360"/>
        <w:rPr>
          <w:sz w:val="18"/>
          <w:szCs w:val="18"/>
        </w:rPr>
      </w:pPr>
      <w:r>
        <w:rPr>
          <w:rFonts w:hint="eastAsia"/>
          <w:sz w:val="18"/>
          <w:szCs w:val="18"/>
        </w:rPr>
        <w:t>x2=x1;</w:t>
      </w:r>
    </w:p>
    <w:p w:rsidR="001F465A" w:rsidRDefault="001F465A" w:rsidP="001F465A">
      <w:pPr>
        <w:ind w:firstLineChars="200" w:firstLine="360"/>
        <w:rPr>
          <w:sz w:val="18"/>
          <w:szCs w:val="18"/>
        </w:rPr>
      </w:pPr>
      <w:r>
        <w:rPr>
          <w:rFonts w:hint="eastAsia"/>
          <w:sz w:val="18"/>
          <w:szCs w:val="18"/>
        </w:rPr>
        <w:t>x2(2,:)= 1;</w:t>
      </w:r>
    </w:p>
    <w:p w:rsidR="001F465A" w:rsidRDefault="001F465A" w:rsidP="001F465A">
      <w:pPr>
        <w:ind w:firstLineChars="200" w:firstLine="360"/>
        <w:rPr>
          <w:sz w:val="18"/>
          <w:szCs w:val="18"/>
        </w:rPr>
      </w:pPr>
      <w:r>
        <w:rPr>
          <w:rFonts w:hint="eastAsia"/>
          <w:sz w:val="18"/>
          <w:szCs w:val="18"/>
        </w:rPr>
        <w:lastRenderedPageBreak/>
        <w:t>x=[x1 x2];</w:t>
      </w:r>
    </w:p>
    <w:p w:rsidR="001F465A" w:rsidRDefault="001F465A" w:rsidP="001F465A">
      <w:pPr>
        <w:ind w:firstLineChars="200" w:firstLine="360"/>
        <w:rPr>
          <w:sz w:val="18"/>
          <w:szCs w:val="18"/>
        </w:rPr>
      </w:pPr>
      <w:r>
        <w:rPr>
          <w:rFonts w:hint="eastAsia"/>
          <w:sz w:val="18"/>
          <w:szCs w:val="18"/>
        </w:rPr>
        <w:t>%--------------</w:t>
      </w:r>
      <w:r>
        <w:rPr>
          <w:rFonts w:hint="eastAsia"/>
          <w:sz w:val="18"/>
          <w:szCs w:val="18"/>
        </w:rPr>
        <w:t>计算预测值</w:t>
      </w:r>
      <w:r>
        <w:rPr>
          <w:rFonts w:hint="eastAsia"/>
          <w:sz w:val="18"/>
          <w:szCs w:val="18"/>
        </w:rPr>
        <w:t>------------%</w:t>
      </w:r>
    </w:p>
    <w:p w:rsidR="001F465A" w:rsidRDefault="001F465A" w:rsidP="001F465A">
      <w:pPr>
        <w:ind w:firstLineChars="200" w:firstLine="360"/>
        <w:rPr>
          <w:sz w:val="18"/>
          <w:szCs w:val="18"/>
        </w:rPr>
      </w:pPr>
      <w:r>
        <w:rPr>
          <w:rFonts w:hint="eastAsia"/>
          <w:sz w:val="18"/>
          <w:szCs w:val="18"/>
        </w:rPr>
        <w:t>x=tramnmx(x,minp,maxp);</w:t>
      </w:r>
    </w:p>
    <w:p w:rsidR="001F465A" w:rsidRDefault="001F465A" w:rsidP="001F465A">
      <w:pPr>
        <w:ind w:firstLineChars="200" w:firstLine="360"/>
        <w:rPr>
          <w:sz w:val="18"/>
          <w:szCs w:val="18"/>
        </w:rPr>
      </w:pPr>
      <w:r>
        <w:rPr>
          <w:rFonts w:hint="eastAsia"/>
          <w:sz w:val="18"/>
          <w:szCs w:val="18"/>
        </w:rPr>
        <w:t>Ax=sim(net,x);</w:t>
      </w:r>
    </w:p>
    <w:p w:rsidR="001F465A" w:rsidRDefault="001F465A" w:rsidP="001F465A">
      <w:pPr>
        <w:ind w:firstLineChars="200" w:firstLine="360"/>
        <w:rPr>
          <w:sz w:val="18"/>
          <w:szCs w:val="18"/>
        </w:rPr>
      </w:pPr>
      <w:r>
        <w:rPr>
          <w:rFonts w:hint="eastAsia"/>
          <w:sz w:val="18"/>
          <w:szCs w:val="18"/>
        </w:rPr>
        <w:t>%--------------</w:t>
      </w:r>
      <w:r>
        <w:rPr>
          <w:rFonts w:hint="eastAsia"/>
          <w:sz w:val="18"/>
          <w:szCs w:val="18"/>
        </w:rPr>
        <w:t>反归一化</w:t>
      </w:r>
      <w:r>
        <w:rPr>
          <w:rFonts w:hint="eastAsia"/>
          <w:sz w:val="18"/>
          <w:szCs w:val="18"/>
        </w:rPr>
        <w:t>------------------%</w:t>
      </w:r>
    </w:p>
    <w:p w:rsidR="001F465A" w:rsidRDefault="001F465A" w:rsidP="001F465A">
      <w:pPr>
        <w:ind w:firstLineChars="200" w:firstLine="360"/>
        <w:rPr>
          <w:sz w:val="18"/>
          <w:szCs w:val="18"/>
        </w:rPr>
      </w:pPr>
      <w:r>
        <w:rPr>
          <w:rFonts w:hint="eastAsia"/>
          <w:sz w:val="18"/>
          <w:szCs w:val="18"/>
        </w:rPr>
        <w:t>Ax=postmnmx(Ax,mint,maxt);</w:t>
      </w:r>
    </w:p>
    <w:p w:rsidR="001F465A" w:rsidRDefault="001F465A" w:rsidP="001F465A">
      <w:pPr>
        <w:ind w:firstLineChars="200" w:firstLine="360"/>
        <w:rPr>
          <w:sz w:val="18"/>
          <w:szCs w:val="18"/>
        </w:rPr>
      </w:pPr>
      <w:r>
        <w:rPr>
          <w:rFonts w:hint="eastAsia"/>
          <w:sz w:val="18"/>
          <w:szCs w:val="18"/>
        </w:rPr>
        <w:t>x=postmnmx(x,minp,maxp);</w:t>
      </w:r>
    </w:p>
    <w:p w:rsidR="001F465A" w:rsidRDefault="001F465A" w:rsidP="001F465A">
      <w:pPr>
        <w:ind w:firstLineChars="200" w:firstLine="360"/>
        <w:rPr>
          <w:sz w:val="18"/>
          <w:szCs w:val="18"/>
        </w:rPr>
      </w:pPr>
      <w:r>
        <w:rPr>
          <w:rFonts w:hint="eastAsia"/>
          <w:sz w:val="18"/>
          <w:szCs w:val="18"/>
        </w:rPr>
        <w:t>%-------------</w:t>
      </w:r>
      <w:r>
        <w:rPr>
          <w:rFonts w:hint="eastAsia"/>
          <w:sz w:val="18"/>
          <w:szCs w:val="18"/>
        </w:rPr>
        <w:t>将结果归一化到匹配度上</w:t>
      </w:r>
      <w:r>
        <w:rPr>
          <w:rFonts w:hint="eastAsia"/>
          <w:sz w:val="18"/>
          <w:szCs w:val="18"/>
        </w:rPr>
        <w:t>-------------%</w:t>
      </w:r>
    </w:p>
    <w:p w:rsidR="001F465A" w:rsidRDefault="001F465A" w:rsidP="001F465A">
      <w:pPr>
        <w:ind w:firstLineChars="200" w:firstLine="360"/>
        <w:rPr>
          <w:sz w:val="18"/>
          <w:szCs w:val="18"/>
        </w:rPr>
      </w:pPr>
      <w:r>
        <w:rPr>
          <w:rFonts w:hint="eastAsia"/>
          <w:sz w:val="18"/>
          <w:szCs w:val="18"/>
        </w:rPr>
        <w:t>y=mapminmax(Ax,0,1);</w:t>
      </w:r>
    </w:p>
    <w:p w:rsidR="001F465A" w:rsidRDefault="001F465A" w:rsidP="001F465A">
      <w:pPr>
        <w:ind w:firstLineChars="200" w:firstLine="360"/>
        <w:rPr>
          <w:sz w:val="18"/>
          <w:szCs w:val="18"/>
        </w:rPr>
      </w:pPr>
      <w:r>
        <w:rPr>
          <w:rFonts w:hint="eastAsia"/>
          <w:sz w:val="18"/>
          <w:szCs w:val="18"/>
        </w:rPr>
        <w:t>Y=y(k,:);</w:t>
      </w:r>
    </w:p>
    <w:p w:rsidR="001F465A" w:rsidRDefault="001F465A" w:rsidP="001F465A">
      <w:pPr>
        <w:ind w:firstLineChars="200" w:firstLine="360"/>
        <w:rPr>
          <w:sz w:val="18"/>
          <w:szCs w:val="18"/>
        </w:rPr>
      </w:pPr>
      <w:r>
        <w:rPr>
          <w:rFonts w:hint="eastAsia"/>
          <w:sz w:val="18"/>
          <w:szCs w:val="18"/>
        </w:rPr>
        <w:t>X=x(1,:);</w:t>
      </w:r>
    </w:p>
    <w:p w:rsidR="001F465A" w:rsidRDefault="001F465A" w:rsidP="001F465A">
      <w:pPr>
        <w:ind w:firstLineChars="200" w:firstLine="360"/>
        <w:rPr>
          <w:sz w:val="18"/>
          <w:szCs w:val="18"/>
        </w:rPr>
      </w:pPr>
      <w:r>
        <w:rPr>
          <w:rFonts w:hint="eastAsia"/>
          <w:sz w:val="18"/>
          <w:szCs w:val="18"/>
        </w:rPr>
        <w:t>X=mapminmax(X,19,65);</w:t>
      </w:r>
    </w:p>
    <w:p w:rsidR="001F465A" w:rsidRDefault="001F465A" w:rsidP="001F465A">
      <w:pPr>
        <w:ind w:firstLineChars="200" w:firstLine="360"/>
        <w:rPr>
          <w:sz w:val="18"/>
          <w:szCs w:val="18"/>
        </w:rPr>
      </w:pPr>
      <w:r>
        <w:rPr>
          <w:rFonts w:hint="eastAsia"/>
          <w:sz w:val="18"/>
          <w:szCs w:val="18"/>
        </w:rPr>
        <w:t>plot(X(1:100),Y(1,1:100),'b',X(101:200),Y(1,101:200),'r--');</w:t>
      </w:r>
    </w:p>
    <w:p w:rsidR="001F465A" w:rsidRDefault="001F465A" w:rsidP="001F465A">
      <w:pPr>
        <w:ind w:firstLineChars="200" w:firstLine="360"/>
        <w:rPr>
          <w:sz w:val="18"/>
          <w:szCs w:val="18"/>
        </w:rPr>
      </w:pPr>
      <w:r>
        <w:rPr>
          <w:rFonts w:hint="eastAsia"/>
          <w:sz w:val="18"/>
          <w:szCs w:val="18"/>
        </w:rPr>
        <w:t>xlabel('</w:t>
      </w:r>
      <w:r>
        <w:rPr>
          <w:rFonts w:hint="eastAsia"/>
          <w:sz w:val="18"/>
          <w:szCs w:val="18"/>
        </w:rPr>
        <w:t>年龄</w:t>
      </w:r>
      <w:r>
        <w:rPr>
          <w:rFonts w:hint="eastAsia"/>
          <w:sz w:val="18"/>
          <w:szCs w:val="18"/>
        </w:rPr>
        <w:t>(</w:t>
      </w:r>
      <w:r>
        <w:rPr>
          <w:rFonts w:hint="eastAsia"/>
          <w:sz w:val="18"/>
          <w:szCs w:val="18"/>
        </w:rPr>
        <w:t>岁</w:t>
      </w:r>
      <w:r>
        <w:rPr>
          <w:rFonts w:hint="eastAsia"/>
          <w:sz w:val="18"/>
          <w:szCs w:val="18"/>
        </w:rPr>
        <w:t>)');</w:t>
      </w:r>
    </w:p>
    <w:p w:rsidR="001F465A" w:rsidRDefault="001F465A" w:rsidP="001F465A">
      <w:pPr>
        <w:ind w:firstLineChars="200" w:firstLine="360"/>
        <w:rPr>
          <w:sz w:val="18"/>
          <w:szCs w:val="18"/>
        </w:rPr>
      </w:pPr>
      <w:r>
        <w:rPr>
          <w:rFonts w:hint="eastAsia"/>
          <w:sz w:val="18"/>
          <w:szCs w:val="18"/>
        </w:rPr>
        <w:t>ylabel('</w:t>
      </w:r>
      <w:r>
        <w:rPr>
          <w:rFonts w:hint="eastAsia"/>
          <w:sz w:val="18"/>
          <w:szCs w:val="18"/>
        </w:rPr>
        <w:t>匹配度</w:t>
      </w:r>
      <w:r>
        <w:rPr>
          <w:rFonts w:hint="eastAsia"/>
          <w:sz w:val="18"/>
          <w:szCs w:val="18"/>
        </w:rPr>
        <w:t>');</w:t>
      </w:r>
    </w:p>
    <w:p w:rsidR="001F465A" w:rsidRDefault="001F465A" w:rsidP="001F465A">
      <w:pPr>
        <w:ind w:firstLineChars="200" w:firstLine="360"/>
        <w:rPr>
          <w:sz w:val="18"/>
          <w:szCs w:val="18"/>
        </w:rPr>
      </w:pPr>
      <w:r>
        <w:rPr>
          <w:rFonts w:hint="eastAsia"/>
          <w:sz w:val="18"/>
          <w:szCs w:val="18"/>
        </w:rPr>
        <w:t>axis([19 65 0 1]);</w:t>
      </w:r>
    </w:p>
    <w:p w:rsidR="001F465A" w:rsidRDefault="001F465A" w:rsidP="001F465A">
      <w:pPr>
        <w:ind w:firstLineChars="200" w:firstLine="360"/>
        <w:rPr>
          <w:sz w:val="18"/>
          <w:szCs w:val="18"/>
        </w:rPr>
      </w:pPr>
      <w:r>
        <w:rPr>
          <w:rFonts w:hint="eastAsia"/>
          <w:sz w:val="18"/>
          <w:szCs w:val="18"/>
        </w:rPr>
        <w:t>legend('</w:t>
      </w:r>
      <w:r>
        <w:rPr>
          <w:rFonts w:hint="eastAsia"/>
          <w:sz w:val="18"/>
          <w:szCs w:val="18"/>
        </w:rPr>
        <w:t>男</w:t>
      </w:r>
      <w:r>
        <w:rPr>
          <w:rFonts w:hint="eastAsia"/>
          <w:sz w:val="18"/>
          <w:szCs w:val="18"/>
        </w:rPr>
        <w:t>','</w:t>
      </w:r>
      <w:r>
        <w:rPr>
          <w:rFonts w:hint="eastAsia"/>
          <w:sz w:val="18"/>
          <w:szCs w:val="18"/>
        </w:rPr>
        <w:t>女</w:t>
      </w:r>
      <w:r>
        <w:rPr>
          <w:rFonts w:hint="eastAsia"/>
          <w:sz w:val="18"/>
          <w:szCs w:val="18"/>
        </w:rPr>
        <w:t>');</w:t>
      </w:r>
    </w:p>
    <w:p w:rsidR="001F465A" w:rsidRDefault="001F465A" w:rsidP="001F465A">
      <w:pPr>
        <w:ind w:firstLineChars="200" w:firstLine="360"/>
        <w:rPr>
          <w:sz w:val="18"/>
          <w:szCs w:val="18"/>
        </w:rPr>
      </w:pPr>
      <w:r>
        <w:rPr>
          <w:rFonts w:hint="eastAsia"/>
          <w:sz w:val="18"/>
          <w:szCs w:val="18"/>
        </w:rPr>
        <w:t>% -----</w:t>
      </w:r>
      <w:r>
        <w:rPr>
          <w:rFonts w:hint="eastAsia"/>
          <w:sz w:val="18"/>
          <w:szCs w:val="18"/>
        </w:rPr>
        <w:t>计算各个年龄段的销售情况</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for i=1:1:100</w:t>
      </w:r>
    </w:p>
    <w:p w:rsidR="001F465A" w:rsidRDefault="001F465A" w:rsidP="001F465A">
      <w:pPr>
        <w:ind w:firstLineChars="200" w:firstLine="360"/>
        <w:rPr>
          <w:sz w:val="18"/>
          <w:szCs w:val="18"/>
        </w:rPr>
      </w:pPr>
      <w:r>
        <w:rPr>
          <w:rFonts w:hint="eastAsia"/>
          <w:sz w:val="18"/>
          <w:szCs w:val="18"/>
        </w:rPr>
        <w:t xml:space="preserve">    if X(i) &lt;= 25</w:t>
      </w:r>
    </w:p>
    <w:p w:rsidR="001F465A" w:rsidRDefault="001F465A" w:rsidP="001F465A">
      <w:pPr>
        <w:ind w:firstLineChars="200" w:firstLine="360"/>
        <w:rPr>
          <w:sz w:val="18"/>
          <w:szCs w:val="18"/>
        </w:rPr>
      </w:pPr>
      <w:r>
        <w:rPr>
          <w:rFonts w:hint="eastAsia"/>
          <w:sz w:val="18"/>
          <w:szCs w:val="18"/>
        </w:rPr>
        <w:t xml:space="preserve">        k(1)=i;</w:t>
      </w:r>
    </w:p>
    <w:p w:rsidR="001F465A" w:rsidRDefault="001F465A" w:rsidP="001F465A">
      <w:pPr>
        <w:ind w:firstLineChars="200" w:firstLine="360"/>
        <w:rPr>
          <w:sz w:val="18"/>
          <w:szCs w:val="18"/>
        </w:rPr>
      </w:pPr>
      <w:r>
        <w:rPr>
          <w:rFonts w:hint="eastAsia"/>
          <w:sz w:val="18"/>
          <w:szCs w:val="18"/>
        </w:rPr>
        <w:t xml:space="preserve">    elseif X(i) &lt;= 30</w:t>
      </w:r>
    </w:p>
    <w:p w:rsidR="001F465A" w:rsidRDefault="001F465A" w:rsidP="001F465A">
      <w:pPr>
        <w:ind w:firstLineChars="200" w:firstLine="360"/>
        <w:rPr>
          <w:sz w:val="18"/>
          <w:szCs w:val="18"/>
        </w:rPr>
      </w:pPr>
      <w:r>
        <w:rPr>
          <w:rFonts w:hint="eastAsia"/>
          <w:sz w:val="18"/>
          <w:szCs w:val="18"/>
        </w:rPr>
        <w:t xml:space="preserve">        k(2)=i;</w:t>
      </w:r>
    </w:p>
    <w:p w:rsidR="001F465A" w:rsidRDefault="001F465A" w:rsidP="001F465A">
      <w:pPr>
        <w:ind w:firstLineChars="200" w:firstLine="360"/>
        <w:rPr>
          <w:sz w:val="18"/>
          <w:szCs w:val="18"/>
        </w:rPr>
      </w:pPr>
      <w:r>
        <w:rPr>
          <w:rFonts w:hint="eastAsia"/>
          <w:sz w:val="18"/>
          <w:szCs w:val="18"/>
        </w:rPr>
        <w:t xml:space="preserve">    elseif X(i) &lt;= 45</w:t>
      </w:r>
    </w:p>
    <w:p w:rsidR="001F465A" w:rsidRDefault="001F465A" w:rsidP="001F465A">
      <w:pPr>
        <w:ind w:firstLineChars="200" w:firstLine="360"/>
        <w:rPr>
          <w:sz w:val="18"/>
          <w:szCs w:val="18"/>
        </w:rPr>
      </w:pPr>
      <w:r>
        <w:rPr>
          <w:rFonts w:hint="eastAsia"/>
          <w:sz w:val="18"/>
          <w:szCs w:val="18"/>
        </w:rPr>
        <w:t xml:space="preserve">        k(3)=i;</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k1(1)=sum(Y(1:k(1)))/k(1);</w:t>
      </w:r>
    </w:p>
    <w:p w:rsidR="001F465A" w:rsidRDefault="001F465A" w:rsidP="001F465A">
      <w:pPr>
        <w:ind w:firstLineChars="200" w:firstLine="360"/>
        <w:rPr>
          <w:sz w:val="18"/>
          <w:szCs w:val="18"/>
        </w:rPr>
      </w:pPr>
      <w:r>
        <w:rPr>
          <w:rFonts w:hint="eastAsia"/>
          <w:sz w:val="18"/>
          <w:szCs w:val="18"/>
        </w:rPr>
        <w:t>k1(2)=sum(Y(k(1)+1:k(2)))/(k(2)-k(1));</w:t>
      </w:r>
    </w:p>
    <w:p w:rsidR="001F465A" w:rsidRDefault="001F465A" w:rsidP="001F465A">
      <w:pPr>
        <w:ind w:firstLineChars="200" w:firstLine="360"/>
        <w:rPr>
          <w:sz w:val="18"/>
          <w:szCs w:val="18"/>
        </w:rPr>
      </w:pPr>
      <w:r>
        <w:rPr>
          <w:rFonts w:hint="eastAsia"/>
          <w:sz w:val="18"/>
          <w:szCs w:val="18"/>
        </w:rPr>
        <w:t>k1(3)=sum(Y(k(2)+1:k(3)))/(k(3)-k(2));</w:t>
      </w:r>
    </w:p>
    <w:p w:rsidR="001F465A" w:rsidRDefault="001F465A" w:rsidP="001F465A">
      <w:pPr>
        <w:ind w:firstLineChars="200" w:firstLine="360"/>
        <w:rPr>
          <w:sz w:val="18"/>
          <w:szCs w:val="18"/>
        </w:rPr>
      </w:pPr>
      <w:r>
        <w:rPr>
          <w:rFonts w:hint="eastAsia"/>
          <w:sz w:val="18"/>
          <w:szCs w:val="18"/>
        </w:rPr>
        <w:t>k1(4)=sum(Y(k(3)+1:100))/(100-k(3));</w:t>
      </w:r>
    </w:p>
    <w:p w:rsidR="001F465A" w:rsidRDefault="001F465A" w:rsidP="001F465A">
      <w:pPr>
        <w:ind w:firstLineChars="200" w:firstLine="360"/>
        <w:rPr>
          <w:sz w:val="18"/>
          <w:szCs w:val="18"/>
        </w:rPr>
      </w:pPr>
      <w:r>
        <w:rPr>
          <w:rFonts w:hint="eastAsia"/>
          <w:sz w:val="18"/>
          <w:szCs w:val="18"/>
        </w:rPr>
        <w:t>disp('(</w:t>
      </w:r>
      <w:r>
        <w:rPr>
          <w:rFonts w:hint="eastAsia"/>
          <w:sz w:val="18"/>
          <w:szCs w:val="18"/>
        </w:rPr>
        <w:t>男性</w:t>
      </w:r>
      <w:r>
        <w:rPr>
          <w:rFonts w:hint="eastAsia"/>
          <w:sz w:val="18"/>
          <w:szCs w:val="18"/>
        </w:rPr>
        <w:t>)</w:t>
      </w:r>
      <w:r>
        <w:rPr>
          <w:rFonts w:hint="eastAsia"/>
          <w:sz w:val="18"/>
          <w:szCs w:val="18"/>
        </w:rPr>
        <w:t>从小到大各个年龄段的销售情况为</w:t>
      </w:r>
      <w:r>
        <w:rPr>
          <w:rFonts w:hint="eastAsia"/>
          <w:sz w:val="18"/>
          <w:szCs w:val="18"/>
        </w:rPr>
        <w:t>:');</w:t>
      </w:r>
    </w:p>
    <w:p w:rsidR="001F465A" w:rsidRDefault="001F465A" w:rsidP="001F465A">
      <w:pPr>
        <w:ind w:firstLineChars="200" w:firstLine="360"/>
        <w:rPr>
          <w:sz w:val="18"/>
          <w:szCs w:val="18"/>
        </w:rPr>
      </w:pPr>
      <w:r>
        <w:rPr>
          <w:rFonts w:hint="eastAsia"/>
          <w:sz w:val="18"/>
          <w:szCs w:val="18"/>
        </w:rPr>
        <w:t>disp(k1);</w:t>
      </w:r>
    </w:p>
    <w:p w:rsidR="001F465A" w:rsidRDefault="001F465A" w:rsidP="001F465A">
      <w:pPr>
        <w:ind w:firstLineChars="200" w:firstLine="360"/>
        <w:rPr>
          <w:sz w:val="18"/>
          <w:szCs w:val="18"/>
        </w:rPr>
      </w:pPr>
      <w:r>
        <w:rPr>
          <w:rFonts w:hint="eastAsia"/>
          <w:sz w:val="18"/>
          <w:szCs w:val="18"/>
        </w:rPr>
        <w:t>k2(1)=sum(Y(101:100+k(1)))/k(1);</w:t>
      </w:r>
    </w:p>
    <w:p w:rsidR="001F465A" w:rsidRDefault="001F465A" w:rsidP="001F465A">
      <w:pPr>
        <w:ind w:firstLineChars="200" w:firstLine="360"/>
        <w:rPr>
          <w:sz w:val="18"/>
          <w:szCs w:val="18"/>
        </w:rPr>
      </w:pPr>
      <w:r>
        <w:rPr>
          <w:rFonts w:hint="eastAsia"/>
          <w:sz w:val="18"/>
          <w:szCs w:val="18"/>
        </w:rPr>
        <w:t>k2(2)=sum(Y(101+k(1):100+k(3)))/(k(3)-k(1));</w:t>
      </w:r>
    </w:p>
    <w:p w:rsidR="001F465A" w:rsidRDefault="001F465A" w:rsidP="001F465A">
      <w:pPr>
        <w:ind w:firstLineChars="200" w:firstLine="360"/>
        <w:rPr>
          <w:sz w:val="18"/>
          <w:szCs w:val="18"/>
        </w:rPr>
      </w:pPr>
      <w:r>
        <w:rPr>
          <w:rFonts w:hint="eastAsia"/>
          <w:sz w:val="18"/>
          <w:szCs w:val="18"/>
        </w:rPr>
        <w:t>k2(3)=sum(Y(101+k(3):200))/(100-k(3));</w:t>
      </w:r>
    </w:p>
    <w:p w:rsidR="001F465A" w:rsidRDefault="001F465A" w:rsidP="001F465A">
      <w:pPr>
        <w:ind w:firstLineChars="200" w:firstLine="360"/>
        <w:rPr>
          <w:sz w:val="18"/>
          <w:szCs w:val="18"/>
        </w:rPr>
      </w:pPr>
      <w:r>
        <w:rPr>
          <w:rFonts w:hint="eastAsia"/>
          <w:sz w:val="18"/>
          <w:szCs w:val="18"/>
        </w:rPr>
        <w:t>disp('(</w:t>
      </w:r>
      <w:r>
        <w:rPr>
          <w:rFonts w:hint="eastAsia"/>
          <w:sz w:val="18"/>
          <w:szCs w:val="18"/>
        </w:rPr>
        <w:t>女性</w:t>
      </w:r>
      <w:r>
        <w:rPr>
          <w:rFonts w:hint="eastAsia"/>
          <w:sz w:val="18"/>
          <w:szCs w:val="18"/>
        </w:rPr>
        <w:t>)</w:t>
      </w:r>
      <w:r>
        <w:rPr>
          <w:rFonts w:hint="eastAsia"/>
          <w:sz w:val="18"/>
          <w:szCs w:val="18"/>
        </w:rPr>
        <w:t>从小到大各个年龄段的销售情况为</w:t>
      </w:r>
      <w:r>
        <w:rPr>
          <w:rFonts w:hint="eastAsia"/>
          <w:sz w:val="18"/>
          <w:szCs w:val="18"/>
        </w:rPr>
        <w:t>:');</w:t>
      </w:r>
    </w:p>
    <w:p w:rsidR="001F465A" w:rsidRDefault="001F465A" w:rsidP="001F465A">
      <w:pPr>
        <w:ind w:firstLineChars="200" w:firstLine="360"/>
        <w:rPr>
          <w:sz w:val="18"/>
          <w:szCs w:val="18"/>
        </w:rPr>
      </w:pPr>
      <w:r>
        <w:rPr>
          <w:rFonts w:hint="eastAsia"/>
          <w:sz w:val="18"/>
          <w:szCs w:val="18"/>
        </w:rPr>
        <w:t>disp(k2);</w:t>
      </w:r>
    </w:p>
    <w:p w:rsidR="001F465A" w:rsidRDefault="001F465A" w:rsidP="001F465A">
      <w:pPr>
        <w:ind w:firstLineChars="200" w:firstLine="360"/>
        <w:rPr>
          <w:sz w:val="18"/>
          <w:szCs w:val="18"/>
        </w:rPr>
      </w:pPr>
      <w:r>
        <w:rPr>
          <w:rFonts w:hint="eastAsia"/>
          <w:sz w:val="18"/>
          <w:szCs w:val="18"/>
        </w:rPr>
        <w:t>% -----</w:t>
      </w:r>
      <w:r>
        <w:rPr>
          <w:rFonts w:hint="eastAsia"/>
          <w:sz w:val="18"/>
          <w:szCs w:val="18"/>
        </w:rPr>
        <w:t>计算各个年龄段的销售情况</w:t>
      </w:r>
      <w:r>
        <w:rPr>
          <w:rFonts w:hint="eastAsia"/>
          <w:sz w:val="18"/>
          <w:szCs w:val="18"/>
        </w:rPr>
        <w:t xml:space="preserve"> start-----%</w:t>
      </w:r>
    </w:p>
    <w:p w:rsidR="001F465A" w:rsidRDefault="001F465A" w:rsidP="001F465A">
      <w:pPr>
        <w:ind w:firstLineChars="200" w:firstLine="420"/>
      </w:pPr>
    </w:p>
    <w:p w:rsidR="001F465A" w:rsidRDefault="001F465A" w:rsidP="001F465A">
      <w:pPr>
        <w:ind w:firstLineChars="200" w:firstLine="420"/>
      </w:pPr>
    </w:p>
    <w:p w:rsidR="001F465A" w:rsidRPr="001F465A" w:rsidRDefault="001F465A" w:rsidP="001F465A">
      <w:pPr>
        <w:ind w:firstLineChars="200" w:firstLine="361"/>
        <w:rPr>
          <w:b/>
          <w:sz w:val="18"/>
          <w:szCs w:val="18"/>
        </w:rPr>
      </w:pPr>
      <w:r w:rsidRPr="001F465A">
        <w:rPr>
          <w:rFonts w:hint="eastAsia"/>
          <w:b/>
          <w:sz w:val="18"/>
          <w:szCs w:val="18"/>
        </w:rPr>
        <w:t xml:space="preserve">% </w:t>
      </w:r>
      <w:r w:rsidRPr="001F465A">
        <w:rPr>
          <w:rFonts w:hint="eastAsia"/>
          <w:b/>
          <w:sz w:val="18"/>
          <w:szCs w:val="18"/>
        </w:rPr>
        <w:t>该程序为问题</w:t>
      </w:r>
      <w:r w:rsidRPr="001F465A">
        <w:rPr>
          <w:rFonts w:hint="eastAsia"/>
          <w:b/>
          <w:sz w:val="18"/>
          <w:szCs w:val="18"/>
        </w:rPr>
        <w:t>4</w:t>
      </w:r>
      <w:r w:rsidRPr="001F465A">
        <w:rPr>
          <w:rFonts w:hint="eastAsia"/>
          <w:b/>
          <w:sz w:val="18"/>
          <w:szCs w:val="18"/>
        </w:rPr>
        <w:t>的神经网络算法</w:t>
      </w:r>
    </w:p>
    <w:p w:rsidR="001F465A" w:rsidRDefault="001F465A" w:rsidP="001F465A">
      <w:pPr>
        <w:ind w:firstLineChars="200" w:firstLine="360"/>
        <w:rPr>
          <w:sz w:val="18"/>
          <w:szCs w:val="18"/>
        </w:rPr>
      </w:pPr>
      <w:r>
        <w:rPr>
          <w:rFonts w:hint="eastAsia"/>
          <w:sz w:val="18"/>
          <w:szCs w:val="18"/>
        </w:rPr>
        <w:t>clc;</w:t>
      </w:r>
    </w:p>
    <w:p w:rsidR="001F465A" w:rsidRDefault="001F465A" w:rsidP="001F465A">
      <w:pPr>
        <w:ind w:firstLineChars="200" w:firstLine="360"/>
        <w:rPr>
          <w:sz w:val="18"/>
          <w:szCs w:val="18"/>
        </w:rPr>
      </w:pPr>
      <w:r>
        <w:rPr>
          <w:rFonts w:hint="eastAsia"/>
          <w:sz w:val="18"/>
          <w:szCs w:val="18"/>
        </w:rPr>
        <w:t>clear;</w:t>
      </w:r>
    </w:p>
    <w:p w:rsidR="001F465A" w:rsidRDefault="001F465A" w:rsidP="001F465A">
      <w:pPr>
        <w:ind w:firstLineChars="200" w:firstLine="360"/>
        <w:rPr>
          <w:sz w:val="18"/>
          <w:szCs w:val="18"/>
        </w:rPr>
      </w:pPr>
      <w:r>
        <w:rPr>
          <w:rFonts w:hint="eastAsia"/>
          <w:sz w:val="18"/>
          <w:szCs w:val="18"/>
        </w:rPr>
        <w:lastRenderedPageBreak/>
        <w:t>close all;</w:t>
      </w:r>
    </w:p>
    <w:p w:rsidR="001F465A" w:rsidRDefault="001F465A" w:rsidP="001F465A">
      <w:pPr>
        <w:ind w:firstLineChars="200" w:firstLine="360"/>
        <w:rPr>
          <w:sz w:val="18"/>
          <w:szCs w:val="18"/>
        </w:rPr>
      </w:pPr>
      <w:r>
        <w:rPr>
          <w:rFonts w:hint="eastAsia"/>
          <w:sz w:val="18"/>
          <w:szCs w:val="18"/>
        </w:rPr>
        <w:t>load data4.mat ns ms X sale bot goal y</w:t>
      </w:r>
    </w:p>
    <w:p w:rsidR="001F465A" w:rsidRDefault="001F465A" w:rsidP="001F465A">
      <w:pPr>
        <w:ind w:firstLineChars="200" w:firstLine="360"/>
        <w:rPr>
          <w:sz w:val="18"/>
          <w:szCs w:val="18"/>
        </w:rPr>
      </w:pPr>
      <w:r>
        <w:rPr>
          <w:rFonts w:hint="eastAsia"/>
          <w:sz w:val="18"/>
          <w:szCs w:val="18"/>
        </w:rPr>
        <w:t>f1=0.004*ns+0.004*ms+0.242*X+0.269*sale+0.271*bot+0.270*goal;</w:t>
      </w:r>
    </w:p>
    <w:p w:rsidR="001F465A" w:rsidRDefault="001F465A" w:rsidP="001F465A">
      <w:pPr>
        <w:ind w:firstLineChars="200" w:firstLine="360"/>
        <w:rPr>
          <w:sz w:val="18"/>
          <w:szCs w:val="18"/>
        </w:rPr>
      </w:pPr>
      <w:r>
        <w:rPr>
          <w:rFonts w:hint="eastAsia"/>
          <w:sz w:val="18"/>
          <w:szCs w:val="18"/>
        </w:rPr>
        <w:t>f2=0.505*ns+0.505*ms-0.004*X-0.004*sale-0.005*bot-0.003*goal;</w:t>
      </w:r>
    </w:p>
    <w:p w:rsidR="001F465A" w:rsidRDefault="001F465A" w:rsidP="001F465A">
      <w:pPr>
        <w:ind w:firstLineChars="200" w:firstLine="360"/>
        <w:rPr>
          <w:sz w:val="18"/>
          <w:szCs w:val="18"/>
        </w:rPr>
      </w:pPr>
      <w:r>
        <w:rPr>
          <w:rFonts w:hint="eastAsia"/>
          <w:sz w:val="18"/>
          <w:szCs w:val="18"/>
        </w:rPr>
        <w:t>H=[f1 f2 y];</w:t>
      </w:r>
    </w:p>
    <w:p w:rsidR="001F465A" w:rsidRDefault="001F465A" w:rsidP="001F465A">
      <w:pPr>
        <w:ind w:firstLineChars="200" w:firstLine="360"/>
        <w:rPr>
          <w:sz w:val="18"/>
          <w:szCs w:val="18"/>
        </w:rPr>
      </w:pPr>
      <w:r>
        <w:rPr>
          <w:rFonts w:hint="eastAsia"/>
          <w:sz w:val="18"/>
          <w:szCs w:val="18"/>
        </w:rPr>
        <w:t xml:space="preserve">save data5.mat H </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pt=H;</w:t>
      </w:r>
    </w:p>
    <w:p w:rsidR="001F465A" w:rsidRDefault="001F465A" w:rsidP="001F465A">
      <w:pPr>
        <w:ind w:firstLineChars="200" w:firstLine="360"/>
        <w:rPr>
          <w:sz w:val="18"/>
          <w:szCs w:val="18"/>
        </w:rPr>
      </w:pPr>
      <w:r>
        <w:rPr>
          <w:rFonts w:hint="eastAsia"/>
          <w:sz w:val="18"/>
          <w:szCs w:val="18"/>
        </w:rPr>
        <w:t>%---------------</w:t>
      </w:r>
      <w:r>
        <w:rPr>
          <w:rFonts w:hint="eastAsia"/>
          <w:sz w:val="18"/>
          <w:szCs w:val="18"/>
        </w:rPr>
        <w:t>输入数据矩阵</w:t>
      </w: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p=pt(:,1:2).'; </w:t>
      </w:r>
    </w:p>
    <w:p w:rsidR="001F465A" w:rsidRDefault="001F465A" w:rsidP="001F465A">
      <w:pPr>
        <w:ind w:firstLineChars="200" w:firstLine="360"/>
        <w:rPr>
          <w:sz w:val="18"/>
          <w:szCs w:val="18"/>
        </w:rPr>
      </w:pPr>
      <w:r>
        <w:rPr>
          <w:rFonts w:hint="eastAsia"/>
          <w:sz w:val="18"/>
          <w:szCs w:val="18"/>
        </w:rPr>
        <w:t>%----------------</w:t>
      </w:r>
      <w:r>
        <w:rPr>
          <w:rFonts w:hint="eastAsia"/>
          <w:sz w:val="18"/>
          <w:szCs w:val="18"/>
        </w:rPr>
        <w:t>目标数据矩阵</w:t>
      </w: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t=pt(:,3).';     </w:t>
      </w:r>
    </w:p>
    <w:p w:rsidR="001F465A" w:rsidRDefault="001F465A" w:rsidP="001F465A">
      <w:pPr>
        <w:ind w:firstLineChars="200" w:firstLine="360"/>
        <w:rPr>
          <w:sz w:val="18"/>
          <w:szCs w:val="18"/>
        </w:rPr>
      </w:pPr>
      <w:r>
        <w:rPr>
          <w:rFonts w:hint="eastAsia"/>
          <w:sz w:val="18"/>
          <w:szCs w:val="18"/>
        </w:rPr>
        <w:t>%------------</w:t>
      </w:r>
      <w:r>
        <w:rPr>
          <w:rFonts w:hint="eastAsia"/>
          <w:sz w:val="18"/>
          <w:szCs w:val="18"/>
        </w:rPr>
        <w:t>原始样本归一化</w:t>
      </w:r>
      <w:r>
        <w:rPr>
          <w:rFonts w:hint="eastAsia"/>
          <w:sz w:val="18"/>
          <w:szCs w:val="18"/>
        </w:rPr>
        <w:t>-------------%</w:t>
      </w:r>
    </w:p>
    <w:p w:rsidR="001F465A" w:rsidRDefault="001F465A" w:rsidP="001F465A">
      <w:pPr>
        <w:ind w:firstLineChars="200" w:firstLine="360"/>
        <w:rPr>
          <w:sz w:val="18"/>
          <w:szCs w:val="18"/>
        </w:rPr>
      </w:pPr>
      <w:r>
        <w:rPr>
          <w:rFonts w:hint="eastAsia"/>
          <w:sz w:val="18"/>
          <w:szCs w:val="18"/>
        </w:rPr>
        <w:t>[P,minp,maxp,T,mint,maxt]=premnmx(p,t);</w:t>
      </w:r>
    </w:p>
    <w:p w:rsidR="001F465A" w:rsidRDefault="001F465A" w:rsidP="001F465A">
      <w:pPr>
        <w:ind w:firstLineChars="200" w:firstLine="360"/>
        <w:rPr>
          <w:sz w:val="18"/>
          <w:szCs w:val="18"/>
        </w:rPr>
      </w:pPr>
      <w:r>
        <w:rPr>
          <w:rFonts w:hint="eastAsia"/>
          <w:sz w:val="18"/>
          <w:szCs w:val="18"/>
        </w:rPr>
        <w:t>%------------</w:t>
      </w:r>
      <w:r>
        <w:rPr>
          <w:rFonts w:hint="eastAsia"/>
          <w:sz w:val="18"/>
          <w:szCs w:val="18"/>
        </w:rPr>
        <w:t>创建一个新的前向神经网络</w:t>
      </w:r>
      <w:r>
        <w:rPr>
          <w:rFonts w:hint="eastAsia"/>
          <w:sz w:val="18"/>
          <w:szCs w:val="18"/>
        </w:rPr>
        <w:t xml:space="preserve"> ------------%</w:t>
      </w:r>
    </w:p>
    <w:p w:rsidR="001F465A" w:rsidRDefault="001F465A" w:rsidP="001F465A">
      <w:pPr>
        <w:ind w:firstLineChars="200" w:firstLine="360"/>
        <w:rPr>
          <w:sz w:val="18"/>
          <w:szCs w:val="18"/>
        </w:rPr>
      </w:pPr>
      <w:r>
        <w:rPr>
          <w:rFonts w:hint="eastAsia"/>
          <w:sz w:val="18"/>
          <w:szCs w:val="18"/>
        </w:rPr>
        <w:t>net=newff(minmax(P),[8,1],{'tansig','purelin'},'traingdx');</w:t>
      </w:r>
    </w:p>
    <w:p w:rsidR="001F465A" w:rsidRDefault="001F465A" w:rsidP="001F465A">
      <w:pPr>
        <w:ind w:firstLineChars="200" w:firstLine="360"/>
        <w:rPr>
          <w:sz w:val="18"/>
          <w:szCs w:val="18"/>
        </w:rPr>
      </w:pPr>
      <w:r>
        <w:rPr>
          <w:rFonts w:hint="eastAsia"/>
          <w:sz w:val="18"/>
          <w:szCs w:val="18"/>
        </w:rPr>
        <w:t>%------------</w:t>
      </w:r>
      <w:r>
        <w:rPr>
          <w:rFonts w:hint="eastAsia"/>
          <w:sz w:val="18"/>
          <w:szCs w:val="18"/>
        </w:rPr>
        <w:t>设置训练参数</w:t>
      </w:r>
      <w:r>
        <w:rPr>
          <w:rFonts w:hint="eastAsia"/>
          <w:sz w:val="18"/>
          <w:szCs w:val="18"/>
        </w:rPr>
        <w:t>--------------------%</w:t>
      </w:r>
    </w:p>
    <w:p w:rsidR="001F465A" w:rsidRDefault="001F465A" w:rsidP="001F465A">
      <w:pPr>
        <w:ind w:firstLineChars="200" w:firstLine="360"/>
        <w:rPr>
          <w:sz w:val="18"/>
          <w:szCs w:val="18"/>
        </w:rPr>
      </w:pPr>
      <w:r>
        <w:rPr>
          <w:rFonts w:hint="eastAsia"/>
          <w:sz w:val="18"/>
          <w:szCs w:val="18"/>
        </w:rPr>
        <w:t>net.trainFcn='trainrp';</w:t>
      </w:r>
    </w:p>
    <w:p w:rsidR="001F465A" w:rsidRDefault="001F465A" w:rsidP="001F465A">
      <w:pPr>
        <w:ind w:firstLineChars="200" w:firstLine="360"/>
        <w:rPr>
          <w:sz w:val="18"/>
          <w:szCs w:val="18"/>
        </w:rPr>
      </w:pPr>
      <w:r>
        <w:rPr>
          <w:rFonts w:hint="eastAsia"/>
          <w:sz w:val="18"/>
          <w:szCs w:val="18"/>
        </w:rPr>
        <w:t>net.trainParam.show=50;</w:t>
      </w:r>
    </w:p>
    <w:p w:rsidR="001F465A" w:rsidRDefault="001F465A" w:rsidP="001F465A">
      <w:pPr>
        <w:ind w:firstLineChars="200" w:firstLine="360"/>
        <w:rPr>
          <w:sz w:val="18"/>
          <w:szCs w:val="18"/>
        </w:rPr>
      </w:pPr>
      <w:r>
        <w:rPr>
          <w:rFonts w:hint="eastAsia"/>
          <w:sz w:val="18"/>
          <w:szCs w:val="18"/>
        </w:rPr>
        <w:t>net.trainParam.lr=0.01;</w:t>
      </w:r>
    </w:p>
    <w:p w:rsidR="001F465A" w:rsidRDefault="001F465A" w:rsidP="001F465A">
      <w:pPr>
        <w:ind w:firstLineChars="200" w:firstLine="360"/>
        <w:rPr>
          <w:sz w:val="18"/>
          <w:szCs w:val="18"/>
        </w:rPr>
      </w:pPr>
      <w:r>
        <w:rPr>
          <w:rFonts w:hint="eastAsia"/>
          <w:sz w:val="18"/>
          <w:szCs w:val="18"/>
        </w:rPr>
        <w:t>net.trainParam.epochs=2000;</w:t>
      </w:r>
    </w:p>
    <w:p w:rsidR="001F465A" w:rsidRDefault="001F465A" w:rsidP="001F465A">
      <w:pPr>
        <w:ind w:firstLineChars="200" w:firstLine="360"/>
        <w:rPr>
          <w:sz w:val="18"/>
          <w:szCs w:val="18"/>
        </w:rPr>
      </w:pPr>
      <w:r>
        <w:rPr>
          <w:rFonts w:hint="eastAsia"/>
          <w:sz w:val="18"/>
          <w:szCs w:val="18"/>
        </w:rPr>
        <w:t>net.trainParam.goal=1e-3 ;</w:t>
      </w:r>
    </w:p>
    <w:p w:rsidR="001F465A" w:rsidRDefault="001F465A" w:rsidP="001F465A">
      <w:pPr>
        <w:ind w:firstLineChars="200" w:firstLine="360"/>
        <w:rPr>
          <w:sz w:val="18"/>
          <w:szCs w:val="18"/>
        </w:rPr>
      </w:pPr>
      <w:r>
        <w:rPr>
          <w:rFonts w:hint="eastAsia"/>
          <w:sz w:val="18"/>
          <w:szCs w:val="18"/>
        </w:rPr>
        <w:t>%------------</w:t>
      </w:r>
      <w:r>
        <w:rPr>
          <w:rFonts w:hint="eastAsia"/>
          <w:sz w:val="18"/>
          <w:szCs w:val="18"/>
        </w:rPr>
        <w:t>调用</w:t>
      </w:r>
      <w:r>
        <w:rPr>
          <w:rFonts w:hint="eastAsia"/>
          <w:sz w:val="18"/>
          <w:szCs w:val="18"/>
        </w:rPr>
        <w:t>traingdm</w:t>
      </w:r>
      <w:r>
        <w:rPr>
          <w:rFonts w:hint="eastAsia"/>
          <w:sz w:val="18"/>
          <w:szCs w:val="18"/>
        </w:rPr>
        <w:t>算法训练</w:t>
      </w:r>
      <w:r>
        <w:rPr>
          <w:rFonts w:hint="eastAsia"/>
          <w:sz w:val="18"/>
          <w:szCs w:val="18"/>
        </w:rPr>
        <w:t>BP</w:t>
      </w:r>
      <w:r>
        <w:rPr>
          <w:rFonts w:hint="eastAsia"/>
          <w:sz w:val="18"/>
          <w:szCs w:val="18"/>
        </w:rPr>
        <w:t>网络</w:t>
      </w:r>
      <w:r>
        <w:rPr>
          <w:rFonts w:hint="eastAsia"/>
          <w:sz w:val="18"/>
          <w:szCs w:val="18"/>
        </w:rPr>
        <w:t>-------------------%</w:t>
      </w:r>
    </w:p>
    <w:p w:rsidR="001F465A" w:rsidRDefault="001F465A" w:rsidP="001F465A">
      <w:pPr>
        <w:ind w:firstLineChars="200" w:firstLine="360"/>
        <w:rPr>
          <w:sz w:val="18"/>
          <w:szCs w:val="18"/>
        </w:rPr>
      </w:pPr>
      <w:r>
        <w:rPr>
          <w:rFonts w:hint="eastAsia"/>
          <w:sz w:val="18"/>
          <w:szCs w:val="18"/>
        </w:rPr>
        <w:t>[net,tr]=train(net,P,T);</w:t>
      </w:r>
    </w:p>
    <w:p w:rsidR="001F465A" w:rsidRDefault="001F465A" w:rsidP="001F465A">
      <w:pPr>
        <w:ind w:firstLineChars="200" w:firstLine="360"/>
        <w:rPr>
          <w:sz w:val="18"/>
          <w:szCs w:val="18"/>
        </w:rPr>
      </w:pPr>
      <w:r>
        <w:rPr>
          <w:rFonts w:hint="eastAsia"/>
          <w:sz w:val="18"/>
          <w:szCs w:val="18"/>
        </w:rPr>
        <w:t>%--------------</w:t>
      </w:r>
      <w:r>
        <w:rPr>
          <w:rFonts w:hint="eastAsia"/>
          <w:sz w:val="18"/>
          <w:szCs w:val="18"/>
        </w:rPr>
        <w:t>对</w:t>
      </w:r>
      <w:r>
        <w:rPr>
          <w:rFonts w:hint="eastAsia"/>
          <w:sz w:val="18"/>
          <w:szCs w:val="18"/>
        </w:rPr>
        <w:t>BP</w:t>
      </w:r>
      <w:r>
        <w:rPr>
          <w:rFonts w:hint="eastAsia"/>
          <w:sz w:val="18"/>
          <w:szCs w:val="18"/>
        </w:rPr>
        <w:t>网络进行仿真</w:t>
      </w:r>
      <w:r>
        <w:rPr>
          <w:rFonts w:hint="eastAsia"/>
          <w:sz w:val="18"/>
          <w:szCs w:val="18"/>
        </w:rPr>
        <w:t>----------------%</w:t>
      </w:r>
    </w:p>
    <w:p w:rsidR="001F465A" w:rsidRDefault="001F465A" w:rsidP="001F465A">
      <w:pPr>
        <w:ind w:firstLineChars="200" w:firstLine="360"/>
        <w:rPr>
          <w:sz w:val="18"/>
          <w:szCs w:val="18"/>
        </w:rPr>
      </w:pPr>
      <w:r>
        <w:rPr>
          <w:rFonts w:hint="eastAsia"/>
          <w:sz w:val="18"/>
          <w:szCs w:val="18"/>
        </w:rPr>
        <w:t>A=sim(net,P);</w:t>
      </w:r>
    </w:p>
    <w:p w:rsidR="001F465A" w:rsidRDefault="001F465A" w:rsidP="001F465A">
      <w:pPr>
        <w:ind w:firstLineChars="200" w:firstLine="360"/>
        <w:rPr>
          <w:sz w:val="18"/>
          <w:szCs w:val="18"/>
        </w:rPr>
      </w:pPr>
      <w:r>
        <w:rPr>
          <w:rFonts w:hint="eastAsia"/>
          <w:sz w:val="18"/>
          <w:szCs w:val="18"/>
        </w:rPr>
        <w:t>a=postmnmx(A,mint,maxt);</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p>
    <w:p w:rsidR="001F465A" w:rsidRDefault="001F465A" w:rsidP="001F465A">
      <w:pPr>
        <w:ind w:firstLineChars="200" w:firstLine="360"/>
        <w:rPr>
          <w:sz w:val="18"/>
          <w:szCs w:val="18"/>
        </w:rPr>
      </w:pPr>
      <w:r>
        <w:rPr>
          <w:rFonts w:hint="eastAsia"/>
          <w:sz w:val="18"/>
          <w:szCs w:val="18"/>
        </w:rPr>
        <w:t>%-----------------</w:t>
      </w:r>
      <w:r>
        <w:rPr>
          <w:rFonts w:hint="eastAsia"/>
          <w:sz w:val="18"/>
          <w:szCs w:val="18"/>
        </w:rPr>
        <w:t>验证测试</w:t>
      </w:r>
      <w:r>
        <w:rPr>
          <w:rFonts w:hint="eastAsia"/>
          <w:sz w:val="18"/>
          <w:szCs w:val="18"/>
        </w:rPr>
        <w:t>----------------%</w:t>
      </w:r>
    </w:p>
    <w:p w:rsidR="001F465A" w:rsidRDefault="001F465A" w:rsidP="001F465A">
      <w:pPr>
        <w:ind w:firstLineChars="200" w:firstLine="360"/>
        <w:rPr>
          <w:sz w:val="18"/>
          <w:szCs w:val="18"/>
        </w:rPr>
      </w:pPr>
      <w:r>
        <w:rPr>
          <w:rFonts w:hint="eastAsia"/>
          <w:sz w:val="18"/>
          <w:szCs w:val="18"/>
        </w:rPr>
        <w:t>x=p(:,4);   %</w:t>
      </w:r>
      <w:r>
        <w:rPr>
          <w:rFonts w:hint="eastAsia"/>
          <w:sz w:val="18"/>
          <w:szCs w:val="18"/>
        </w:rPr>
        <w:t>输入格式为每个个体为一个列向量</w:t>
      </w:r>
    </w:p>
    <w:p w:rsidR="001F465A" w:rsidRDefault="001F465A" w:rsidP="001F465A">
      <w:pPr>
        <w:ind w:firstLineChars="200" w:firstLine="360"/>
        <w:rPr>
          <w:sz w:val="18"/>
          <w:szCs w:val="18"/>
        </w:rPr>
      </w:pPr>
      <w:r>
        <w:rPr>
          <w:rFonts w:hint="eastAsia"/>
          <w:sz w:val="18"/>
          <w:szCs w:val="18"/>
        </w:rPr>
        <w:t>% %--------------</w:t>
      </w:r>
      <w:r>
        <w:rPr>
          <w:rFonts w:hint="eastAsia"/>
          <w:sz w:val="18"/>
          <w:szCs w:val="18"/>
        </w:rPr>
        <w:t>计算预测值</w:t>
      </w:r>
      <w:r>
        <w:rPr>
          <w:rFonts w:hint="eastAsia"/>
          <w:sz w:val="18"/>
          <w:szCs w:val="18"/>
        </w:rPr>
        <w:t>------------%</w:t>
      </w:r>
    </w:p>
    <w:p w:rsidR="001F465A" w:rsidRDefault="001F465A" w:rsidP="001F465A">
      <w:pPr>
        <w:ind w:firstLineChars="200" w:firstLine="360"/>
        <w:rPr>
          <w:sz w:val="18"/>
          <w:szCs w:val="18"/>
        </w:rPr>
      </w:pPr>
      <w:r>
        <w:rPr>
          <w:rFonts w:hint="eastAsia"/>
          <w:sz w:val="18"/>
          <w:szCs w:val="18"/>
        </w:rPr>
        <w:t>x=tramnmx(x,minp,maxp);</w:t>
      </w:r>
    </w:p>
    <w:p w:rsidR="001F465A" w:rsidRDefault="001F465A" w:rsidP="001F465A">
      <w:pPr>
        <w:ind w:firstLineChars="200" w:firstLine="360"/>
        <w:rPr>
          <w:sz w:val="18"/>
          <w:szCs w:val="18"/>
        </w:rPr>
      </w:pPr>
      <w:r>
        <w:rPr>
          <w:rFonts w:hint="eastAsia"/>
          <w:sz w:val="18"/>
          <w:szCs w:val="18"/>
        </w:rPr>
        <w:t>Ax=sim(net,x);</w:t>
      </w:r>
    </w:p>
    <w:p w:rsidR="001F465A" w:rsidRDefault="001F465A" w:rsidP="001F465A">
      <w:pPr>
        <w:ind w:firstLineChars="200" w:firstLine="360"/>
        <w:rPr>
          <w:sz w:val="18"/>
          <w:szCs w:val="18"/>
        </w:rPr>
      </w:pPr>
      <w:r>
        <w:rPr>
          <w:rFonts w:hint="eastAsia"/>
          <w:sz w:val="18"/>
          <w:szCs w:val="18"/>
        </w:rPr>
        <w:t>% %--------------</w:t>
      </w:r>
      <w:r>
        <w:rPr>
          <w:rFonts w:hint="eastAsia"/>
          <w:sz w:val="18"/>
          <w:szCs w:val="18"/>
        </w:rPr>
        <w:t>反归一化</w:t>
      </w:r>
      <w:r>
        <w:rPr>
          <w:rFonts w:hint="eastAsia"/>
          <w:sz w:val="18"/>
          <w:szCs w:val="18"/>
        </w:rPr>
        <w:t>------------------%</w:t>
      </w:r>
    </w:p>
    <w:p w:rsidR="001F465A" w:rsidRDefault="001F465A" w:rsidP="001F465A">
      <w:pPr>
        <w:ind w:firstLineChars="200" w:firstLine="360"/>
        <w:rPr>
          <w:sz w:val="18"/>
          <w:szCs w:val="18"/>
        </w:rPr>
      </w:pPr>
      <w:r>
        <w:rPr>
          <w:rFonts w:hint="eastAsia"/>
          <w:sz w:val="18"/>
          <w:szCs w:val="18"/>
        </w:rPr>
        <w:t>Ax=postmnmx(Ax,mint,maxt);</w:t>
      </w:r>
    </w:p>
    <w:p w:rsidR="001F465A" w:rsidRDefault="001F465A" w:rsidP="001F465A">
      <w:pPr>
        <w:ind w:firstLineChars="200" w:firstLine="360"/>
        <w:rPr>
          <w:sz w:val="18"/>
          <w:szCs w:val="18"/>
        </w:rPr>
      </w:pPr>
      <w:r>
        <w:rPr>
          <w:rFonts w:hint="eastAsia"/>
          <w:sz w:val="18"/>
          <w:szCs w:val="18"/>
        </w:rPr>
        <w:t>x=postmnmx(x,minp,maxp);</w:t>
      </w:r>
    </w:p>
    <w:p w:rsidR="001F465A" w:rsidRDefault="001F465A" w:rsidP="001F465A">
      <w:pPr>
        <w:ind w:firstLineChars="200" w:firstLine="360"/>
        <w:rPr>
          <w:sz w:val="18"/>
          <w:szCs w:val="18"/>
        </w:rPr>
      </w:pPr>
      <w:r>
        <w:rPr>
          <w:rFonts w:hint="eastAsia"/>
          <w:sz w:val="18"/>
          <w:szCs w:val="18"/>
        </w:rPr>
        <w:t>Ax</w:t>
      </w:r>
    </w:p>
    <w:p w:rsidR="001F465A" w:rsidRDefault="001F465A" w:rsidP="001F465A">
      <w:pPr>
        <w:ind w:firstLineChars="200" w:firstLine="360"/>
        <w:rPr>
          <w:sz w:val="18"/>
          <w:szCs w:val="18"/>
        </w:rPr>
      </w:pPr>
      <w:r>
        <w:rPr>
          <w:rFonts w:hint="eastAsia"/>
          <w:sz w:val="18"/>
          <w:szCs w:val="18"/>
        </w:rPr>
        <w:t>save a_net net minp maxp mint maxt</w:t>
      </w:r>
    </w:p>
    <w:p w:rsidR="001F465A" w:rsidRDefault="001F465A" w:rsidP="001F465A">
      <w:pPr>
        <w:ind w:firstLineChars="200" w:firstLine="360"/>
        <w:rPr>
          <w:sz w:val="18"/>
          <w:szCs w:val="18"/>
        </w:rPr>
      </w:pPr>
    </w:p>
    <w:p w:rsidR="001F465A" w:rsidRDefault="001F465A" w:rsidP="001F465A">
      <w:pPr>
        <w:ind w:firstLineChars="200" w:firstLine="360"/>
        <w:rPr>
          <w:sz w:val="18"/>
          <w:szCs w:val="18"/>
        </w:rPr>
      </w:pPr>
    </w:p>
    <w:p w:rsidR="001F465A" w:rsidRPr="001F465A" w:rsidRDefault="001F465A" w:rsidP="001F465A">
      <w:pPr>
        <w:ind w:firstLineChars="200" w:firstLine="361"/>
        <w:rPr>
          <w:b/>
          <w:sz w:val="18"/>
          <w:szCs w:val="18"/>
        </w:rPr>
      </w:pPr>
      <w:r w:rsidRPr="001F465A">
        <w:rPr>
          <w:rFonts w:hint="eastAsia"/>
          <w:b/>
          <w:sz w:val="18"/>
          <w:szCs w:val="18"/>
        </w:rPr>
        <w:t xml:space="preserve">% </w:t>
      </w:r>
      <w:r w:rsidRPr="001F465A">
        <w:rPr>
          <w:rFonts w:hint="eastAsia"/>
          <w:b/>
          <w:sz w:val="18"/>
          <w:szCs w:val="18"/>
        </w:rPr>
        <w:t>该算法为问题</w:t>
      </w:r>
      <w:r w:rsidRPr="001F465A">
        <w:rPr>
          <w:rFonts w:hint="eastAsia"/>
          <w:b/>
          <w:sz w:val="18"/>
          <w:szCs w:val="18"/>
        </w:rPr>
        <w:t>4</w:t>
      </w:r>
      <w:r w:rsidRPr="001F465A">
        <w:rPr>
          <w:rFonts w:hint="eastAsia"/>
          <w:b/>
          <w:sz w:val="18"/>
          <w:szCs w:val="18"/>
        </w:rPr>
        <w:t>中的差分进化算法</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赋初值</w:t>
      </w:r>
    </w:p>
    <w:p w:rsidR="001F465A" w:rsidRDefault="001F465A" w:rsidP="001F465A">
      <w:pPr>
        <w:ind w:firstLineChars="200" w:firstLine="360"/>
        <w:rPr>
          <w:sz w:val="18"/>
          <w:szCs w:val="18"/>
        </w:rPr>
      </w:pPr>
      <w:r>
        <w:rPr>
          <w:rFonts w:hint="eastAsia"/>
          <w:sz w:val="18"/>
          <w:szCs w:val="18"/>
        </w:rPr>
        <w:lastRenderedPageBreak/>
        <w:t>clc;</w:t>
      </w:r>
    </w:p>
    <w:p w:rsidR="001F465A" w:rsidRDefault="001F465A" w:rsidP="001F465A">
      <w:pPr>
        <w:ind w:firstLineChars="200" w:firstLine="360"/>
        <w:rPr>
          <w:sz w:val="18"/>
          <w:szCs w:val="18"/>
        </w:rPr>
      </w:pPr>
      <w:r>
        <w:rPr>
          <w:rFonts w:hint="eastAsia"/>
          <w:sz w:val="18"/>
          <w:szCs w:val="18"/>
        </w:rPr>
        <w:t>clear;</w:t>
      </w:r>
    </w:p>
    <w:p w:rsidR="001F465A" w:rsidRDefault="001F465A" w:rsidP="001F465A">
      <w:pPr>
        <w:ind w:firstLineChars="200" w:firstLine="360"/>
        <w:rPr>
          <w:sz w:val="18"/>
          <w:szCs w:val="18"/>
        </w:rPr>
      </w:pPr>
      <w:r>
        <w:rPr>
          <w:rFonts w:hint="eastAsia"/>
          <w:sz w:val="18"/>
          <w:szCs w:val="18"/>
        </w:rPr>
        <w:t>close all;</w:t>
      </w:r>
    </w:p>
    <w:p w:rsidR="001F465A" w:rsidRDefault="001F465A" w:rsidP="001F465A">
      <w:pPr>
        <w:ind w:firstLineChars="200" w:firstLine="360"/>
        <w:rPr>
          <w:sz w:val="18"/>
          <w:szCs w:val="18"/>
        </w:rPr>
      </w:pPr>
      <w:r>
        <w:rPr>
          <w:rFonts w:hint="eastAsia"/>
          <w:sz w:val="18"/>
          <w:szCs w:val="18"/>
        </w:rPr>
        <w:t>warning off;</w:t>
      </w:r>
    </w:p>
    <w:p w:rsidR="001F465A" w:rsidRDefault="001F465A" w:rsidP="001F465A">
      <w:pPr>
        <w:ind w:firstLineChars="200" w:firstLine="360"/>
        <w:rPr>
          <w:sz w:val="18"/>
          <w:szCs w:val="18"/>
        </w:rPr>
      </w:pPr>
      <w:r>
        <w:rPr>
          <w:rFonts w:hint="eastAsia"/>
          <w:sz w:val="18"/>
          <w:szCs w:val="18"/>
        </w:rPr>
        <w:t>NP=100;   %</w:t>
      </w:r>
      <w:r>
        <w:rPr>
          <w:rFonts w:hint="eastAsia"/>
          <w:sz w:val="18"/>
          <w:szCs w:val="18"/>
        </w:rPr>
        <w:t>群体大小</w:t>
      </w:r>
    </w:p>
    <w:p w:rsidR="001F465A" w:rsidRDefault="001F465A" w:rsidP="001F465A">
      <w:pPr>
        <w:ind w:firstLineChars="200" w:firstLine="360"/>
        <w:rPr>
          <w:sz w:val="18"/>
          <w:szCs w:val="18"/>
        </w:rPr>
      </w:pPr>
      <w:r>
        <w:rPr>
          <w:rFonts w:hint="eastAsia"/>
          <w:sz w:val="18"/>
          <w:szCs w:val="18"/>
        </w:rPr>
        <w:t>n=2;    %</w:t>
      </w:r>
      <w:r>
        <w:rPr>
          <w:rFonts w:hint="eastAsia"/>
          <w:sz w:val="18"/>
          <w:szCs w:val="18"/>
        </w:rPr>
        <w:t>个体基因数</w:t>
      </w:r>
    </w:p>
    <w:p w:rsidR="001F465A" w:rsidRDefault="001F465A" w:rsidP="001F465A">
      <w:pPr>
        <w:ind w:firstLineChars="200" w:firstLine="360"/>
        <w:rPr>
          <w:sz w:val="18"/>
          <w:szCs w:val="18"/>
        </w:rPr>
      </w:pPr>
      <w:r>
        <w:rPr>
          <w:rFonts w:hint="eastAsia"/>
          <w:sz w:val="18"/>
          <w:szCs w:val="18"/>
        </w:rPr>
        <w:t>F0=0.5;   %</w:t>
      </w:r>
      <w:r>
        <w:rPr>
          <w:rFonts w:hint="eastAsia"/>
          <w:sz w:val="18"/>
          <w:szCs w:val="18"/>
        </w:rPr>
        <w:t>变异算子</w:t>
      </w:r>
    </w:p>
    <w:p w:rsidR="001F465A" w:rsidRDefault="001F465A" w:rsidP="001F465A">
      <w:pPr>
        <w:ind w:firstLineChars="200" w:firstLine="360"/>
        <w:rPr>
          <w:sz w:val="18"/>
          <w:szCs w:val="18"/>
        </w:rPr>
      </w:pPr>
      <w:r>
        <w:rPr>
          <w:rFonts w:hint="eastAsia"/>
          <w:sz w:val="18"/>
          <w:szCs w:val="18"/>
        </w:rPr>
        <w:t>s1_a=1.0;  %</w:t>
      </w:r>
      <w:r>
        <w:rPr>
          <w:rFonts w:hint="eastAsia"/>
          <w:sz w:val="18"/>
          <w:szCs w:val="18"/>
        </w:rPr>
        <w:t>对于市场分析可知</w:t>
      </w:r>
      <w:r>
        <w:rPr>
          <w:rFonts w:hint="eastAsia"/>
          <w:sz w:val="18"/>
          <w:szCs w:val="18"/>
        </w:rPr>
        <w:t>;</w:t>
      </w:r>
    </w:p>
    <w:p w:rsidR="001F465A" w:rsidRDefault="001F465A" w:rsidP="001F465A">
      <w:pPr>
        <w:ind w:firstLineChars="200" w:firstLine="360"/>
        <w:rPr>
          <w:sz w:val="18"/>
          <w:szCs w:val="18"/>
        </w:rPr>
      </w:pPr>
      <w:r>
        <w:rPr>
          <w:rFonts w:hint="eastAsia"/>
          <w:sz w:val="18"/>
          <w:szCs w:val="18"/>
        </w:rPr>
        <w:t>s5_a=8;</w:t>
      </w:r>
    </w:p>
    <w:p w:rsidR="001F465A" w:rsidRDefault="001F465A" w:rsidP="001F465A">
      <w:pPr>
        <w:ind w:firstLineChars="200" w:firstLine="360"/>
        <w:rPr>
          <w:sz w:val="18"/>
          <w:szCs w:val="18"/>
        </w:rPr>
      </w:pPr>
      <w:r>
        <w:rPr>
          <w:rFonts w:hint="eastAsia"/>
          <w:sz w:val="18"/>
          <w:szCs w:val="18"/>
        </w:rPr>
        <w:t>s5_b=200;</w:t>
      </w:r>
    </w:p>
    <w:p w:rsidR="001F465A" w:rsidRDefault="001F465A" w:rsidP="001F465A">
      <w:pPr>
        <w:ind w:firstLineChars="200" w:firstLine="360"/>
        <w:rPr>
          <w:sz w:val="18"/>
          <w:szCs w:val="18"/>
        </w:rPr>
      </w:pPr>
      <w:r>
        <w:rPr>
          <w:rFonts w:hint="eastAsia"/>
          <w:sz w:val="18"/>
          <w:szCs w:val="18"/>
        </w:rPr>
        <w:t>n_iter=500;   %</w:t>
      </w:r>
      <w:r>
        <w:rPr>
          <w:rFonts w:hint="eastAsia"/>
          <w:sz w:val="18"/>
          <w:szCs w:val="18"/>
        </w:rPr>
        <w:t>迭代次数</w:t>
      </w:r>
    </w:p>
    <w:p w:rsidR="001F465A" w:rsidRDefault="001F465A" w:rsidP="001F465A">
      <w:pPr>
        <w:ind w:firstLineChars="200" w:firstLine="360"/>
        <w:rPr>
          <w:sz w:val="18"/>
          <w:szCs w:val="18"/>
        </w:rPr>
      </w:pPr>
      <w:r>
        <w:rPr>
          <w:rFonts w:hint="eastAsia"/>
          <w:sz w:val="18"/>
          <w:szCs w:val="18"/>
        </w:rPr>
        <w:t>error_y=1.d-10;   %</w:t>
      </w:r>
      <w:r>
        <w:rPr>
          <w:rFonts w:hint="eastAsia"/>
          <w:sz w:val="18"/>
          <w:szCs w:val="18"/>
        </w:rPr>
        <w:t>容忍误差值</w:t>
      </w:r>
    </w:p>
    <w:p w:rsidR="001F465A" w:rsidRDefault="001F465A" w:rsidP="001F465A">
      <w:pPr>
        <w:ind w:firstLineChars="200" w:firstLine="360"/>
        <w:rPr>
          <w:sz w:val="18"/>
          <w:szCs w:val="18"/>
        </w:rPr>
      </w:pPr>
      <w:r>
        <w:rPr>
          <w:rFonts w:hint="eastAsia"/>
          <w:sz w:val="18"/>
          <w:szCs w:val="18"/>
        </w:rPr>
        <w:t>number=0;     %</w:t>
      </w:r>
      <w:r>
        <w:rPr>
          <w:rFonts w:hint="eastAsia"/>
          <w:sz w:val="18"/>
          <w:szCs w:val="18"/>
        </w:rPr>
        <w:t>计数器</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广告商的预算</w:t>
      </w:r>
      <w:r>
        <w:rPr>
          <w:rFonts w:hint="eastAsia"/>
          <w:sz w:val="18"/>
          <w:szCs w:val="18"/>
        </w:rPr>
        <w:t>s2,s3</w:t>
      </w:r>
      <w:r>
        <w:rPr>
          <w:rFonts w:hint="eastAsia"/>
          <w:sz w:val="18"/>
          <w:szCs w:val="18"/>
        </w:rPr>
        <w:t>为预期销售额</w:t>
      </w:r>
      <w:r>
        <w:rPr>
          <w:rFonts w:hint="eastAsia"/>
          <w:sz w:val="18"/>
          <w:szCs w:val="18"/>
        </w:rPr>
        <w:t>,s4</w:t>
      </w:r>
      <w:r>
        <w:rPr>
          <w:rFonts w:hint="eastAsia"/>
          <w:sz w:val="18"/>
          <w:szCs w:val="18"/>
        </w:rPr>
        <w:t>为收视率，</w:t>
      </w:r>
      <w:r>
        <w:rPr>
          <w:rFonts w:hint="eastAsia"/>
          <w:sz w:val="18"/>
          <w:szCs w:val="18"/>
        </w:rPr>
        <w:t>s5</w:t>
      </w:r>
      <w:r>
        <w:rPr>
          <w:rFonts w:hint="eastAsia"/>
          <w:sz w:val="18"/>
          <w:szCs w:val="18"/>
        </w:rPr>
        <w:t>为商家个数</w:t>
      </w:r>
      <w:r>
        <w:rPr>
          <w:rFonts w:hint="eastAsia"/>
          <w:sz w:val="18"/>
          <w:szCs w:val="18"/>
        </w:rPr>
        <w:t>,s1</w:t>
      </w:r>
      <w:r>
        <w:rPr>
          <w:rFonts w:hint="eastAsia"/>
          <w:sz w:val="18"/>
          <w:szCs w:val="18"/>
        </w:rPr>
        <w:t>为底价</w:t>
      </w:r>
    </w:p>
    <w:p w:rsidR="001F465A" w:rsidRDefault="001F465A" w:rsidP="001F465A">
      <w:pPr>
        <w:ind w:firstLineChars="200" w:firstLine="360"/>
        <w:rPr>
          <w:sz w:val="18"/>
          <w:szCs w:val="18"/>
        </w:rPr>
      </w:pPr>
      <w:r>
        <w:rPr>
          <w:rFonts w:hint="eastAsia"/>
          <w:sz w:val="18"/>
          <w:szCs w:val="18"/>
        </w:rPr>
        <w:t>s2=20.85;</w:t>
      </w:r>
    </w:p>
    <w:p w:rsidR="001F465A" w:rsidRDefault="001F465A" w:rsidP="001F465A">
      <w:pPr>
        <w:ind w:firstLineChars="200" w:firstLine="360"/>
        <w:rPr>
          <w:sz w:val="18"/>
          <w:szCs w:val="18"/>
        </w:rPr>
      </w:pPr>
      <w:r>
        <w:rPr>
          <w:rFonts w:hint="eastAsia"/>
          <w:sz w:val="18"/>
          <w:szCs w:val="18"/>
        </w:rPr>
        <w:t>s3=25.4;</w:t>
      </w:r>
    </w:p>
    <w:p w:rsidR="001F465A" w:rsidRDefault="001F465A" w:rsidP="001F465A">
      <w:pPr>
        <w:ind w:firstLineChars="200" w:firstLine="360"/>
        <w:rPr>
          <w:sz w:val="18"/>
          <w:szCs w:val="18"/>
        </w:rPr>
      </w:pPr>
      <w:r>
        <w:rPr>
          <w:rFonts w:hint="eastAsia"/>
          <w:sz w:val="18"/>
          <w:szCs w:val="18"/>
        </w:rPr>
        <w:t>s4=2.04;</w:t>
      </w:r>
    </w:p>
    <w:p w:rsidR="001F465A" w:rsidRDefault="001F465A" w:rsidP="001F465A">
      <w:pPr>
        <w:ind w:firstLineChars="200" w:firstLine="360"/>
        <w:rPr>
          <w:sz w:val="18"/>
          <w:szCs w:val="18"/>
        </w:rPr>
      </w:pPr>
      <w:r>
        <w:rPr>
          <w:rFonts w:hint="eastAsia"/>
          <w:sz w:val="18"/>
          <w:szCs w:val="18"/>
        </w:rPr>
        <w:t>Ps=0.51;   %</w:t>
      </w:r>
      <w:r>
        <w:rPr>
          <w:rFonts w:hint="eastAsia"/>
          <w:sz w:val="18"/>
          <w:szCs w:val="18"/>
        </w:rPr>
        <w:t>判断阈值</w:t>
      </w:r>
    </w:p>
    <w:p w:rsidR="001F465A" w:rsidRDefault="001F465A" w:rsidP="001F465A">
      <w:pPr>
        <w:ind w:firstLineChars="200" w:firstLine="360"/>
        <w:rPr>
          <w:sz w:val="18"/>
          <w:szCs w:val="18"/>
        </w:rPr>
      </w:pPr>
      <w:r>
        <w:rPr>
          <w:rFonts w:hint="eastAsia"/>
          <w:sz w:val="18"/>
          <w:szCs w:val="18"/>
        </w:rPr>
        <w:t>s1_b=(0.025*s2+0.002*s3+0.007*s4+0.496-Ps)/0.027;  %</w:t>
      </w:r>
      <w:r>
        <w:rPr>
          <w:rFonts w:hint="eastAsia"/>
          <w:sz w:val="18"/>
          <w:szCs w:val="18"/>
        </w:rPr>
        <w:t>计算最大底价</w:t>
      </w:r>
    </w:p>
    <w:p w:rsidR="001F465A" w:rsidRDefault="001F465A" w:rsidP="001F465A">
      <w:pPr>
        <w:ind w:firstLineChars="200" w:firstLine="360"/>
        <w:rPr>
          <w:sz w:val="18"/>
          <w:szCs w:val="18"/>
        </w:rPr>
      </w:pP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初始化取值</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global net minp maxp mint maxt;</w:t>
      </w:r>
    </w:p>
    <w:p w:rsidR="001F465A" w:rsidRDefault="001F465A" w:rsidP="001F465A">
      <w:pPr>
        <w:ind w:firstLineChars="200" w:firstLine="360"/>
        <w:rPr>
          <w:sz w:val="18"/>
          <w:szCs w:val="18"/>
        </w:rPr>
      </w:pPr>
      <w:r>
        <w:rPr>
          <w:rFonts w:hint="eastAsia"/>
          <w:sz w:val="18"/>
          <w:szCs w:val="18"/>
        </w:rPr>
        <w:t>load a_net.mat net minp maxp mint maxt;  %</w:t>
      </w:r>
      <w:r>
        <w:rPr>
          <w:rFonts w:hint="eastAsia"/>
          <w:sz w:val="18"/>
          <w:szCs w:val="18"/>
        </w:rPr>
        <w:t>读取神经网络</w:t>
      </w:r>
    </w:p>
    <w:p w:rsidR="001F465A" w:rsidRDefault="001F465A" w:rsidP="001F465A">
      <w:pPr>
        <w:ind w:firstLineChars="200" w:firstLine="360"/>
        <w:rPr>
          <w:sz w:val="18"/>
          <w:szCs w:val="18"/>
        </w:rPr>
      </w:pPr>
      <w:r>
        <w:rPr>
          <w:rFonts w:hint="eastAsia"/>
          <w:sz w:val="18"/>
          <w:szCs w:val="18"/>
        </w:rPr>
        <w:t>x(1,:)=rand(1,NP)*(s1_b-s1_a)+s1_a;   %</w:t>
      </w:r>
      <w:r>
        <w:rPr>
          <w:rFonts w:hint="eastAsia"/>
          <w:sz w:val="18"/>
          <w:szCs w:val="18"/>
        </w:rPr>
        <w:t>随机初始化，每一列代表一个个体，行数</w:t>
      </w:r>
      <w:r>
        <w:rPr>
          <w:rFonts w:hint="eastAsia"/>
          <w:sz w:val="18"/>
          <w:szCs w:val="18"/>
        </w:rPr>
        <w:t>=</w:t>
      </w:r>
      <w:r>
        <w:rPr>
          <w:rFonts w:hint="eastAsia"/>
          <w:sz w:val="18"/>
          <w:szCs w:val="18"/>
        </w:rPr>
        <w:t>基因数，列数</w:t>
      </w:r>
      <w:r>
        <w:rPr>
          <w:rFonts w:hint="eastAsia"/>
          <w:sz w:val="18"/>
          <w:szCs w:val="18"/>
        </w:rPr>
        <w:t>=</w:t>
      </w:r>
      <w:r>
        <w:rPr>
          <w:rFonts w:hint="eastAsia"/>
          <w:sz w:val="18"/>
          <w:szCs w:val="18"/>
        </w:rPr>
        <w:t>个体数</w:t>
      </w:r>
    </w:p>
    <w:p w:rsidR="001F465A" w:rsidRDefault="001F465A" w:rsidP="001F465A">
      <w:pPr>
        <w:ind w:firstLineChars="200" w:firstLine="360"/>
        <w:rPr>
          <w:sz w:val="18"/>
          <w:szCs w:val="18"/>
        </w:rPr>
      </w:pPr>
      <w:r>
        <w:rPr>
          <w:rFonts w:hint="eastAsia"/>
          <w:sz w:val="18"/>
          <w:szCs w:val="18"/>
        </w:rPr>
        <w:t>x(2,:)=rand(1,NP)*(s5_b-s5_a)+s5_a;</w:t>
      </w:r>
    </w:p>
    <w:p w:rsidR="001F465A" w:rsidRDefault="001F465A" w:rsidP="001F465A">
      <w:pPr>
        <w:ind w:firstLineChars="200" w:firstLine="360"/>
        <w:rPr>
          <w:sz w:val="18"/>
          <w:szCs w:val="18"/>
        </w:rPr>
      </w:pPr>
      <w:r>
        <w:rPr>
          <w:rFonts w:hint="eastAsia"/>
          <w:sz w:val="18"/>
          <w:szCs w:val="18"/>
        </w:rPr>
        <w:t>v=rand(n,NP);</w:t>
      </w:r>
    </w:p>
    <w:p w:rsidR="001F465A" w:rsidRDefault="001F465A" w:rsidP="001F465A">
      <w:pPr>
        <w:ind w:firstLineChars="200" w:firstLine="360"/>
        <w:rPr>
          <w:sz w:val="18"/>
          <w:szCs w:val="18"/>
        </w:rPr>
      </w:pPr>
      <w:r>
        <w:rPr>
          <w:rFonts w:hint="eastAsia"/>
          <w:sz w:val="18"/>
          <w:szCs w:val="18"/>
        </w:rPr>
        <w:t>u=rand(n,NP);</w:t>
      </w:r>
    </w:p>
    <w:p w:rsidR="001F465A" w:rsidRDefault="001F465A" w:rsidP="001F465A">
      <w:pPr>
        <w:ind w:firstLineChars="200" w:firstLine="360"/>
        <w:rPr>
          <w:sz w:val="18"/>
          <w:szCs w:val="18"/>
        </w:rPr>
      </w:pPr>
      <w:r>
        <w:rPr>
          <w:rFonts w:hint="eastAsia"/>
          <w:sz w:val="18"/>
          <w:szCs w:val="18"/>
        </w:rPr>
        <w:t>u=x;</w:t>
      </w:r>
    </w:p>
    <w:p w:rsidR="001F465A" w:rsidRDefault="001F465A" w:rsidP="001F465A">
      <w:pPr>
        <w:ind w:firstLineChars="200" w:firstLine="360"/>
        <w:rPr>
          <w:sz w:val="18"/>
          <w:szCs w:val="18"/>
        </w:rPr>
      </w:pPr>
      <w:r>
        <w:rPr>
          <w:rFonts w:hint="eastAsia"/>
          <w:sz w:val="18"/>
          <w:szCs w:val="18"/>
        </w:rPr>
        <w:t xml:space="preserve">y1=fun(x); </w:t>
      </w:r>
    </w:p>
    <w:p w:rsidR="001F465A" w:rsidRDefault="001F465A" w:rsidP="001F465A">
      <w:pPr>
        <w:ind w:firstLineChars="200" w:firstLine="360"/>
        <w:rPr>
          <w:sz w:val="18"/>
          <w:szCs w:val="18"/>
        </w:rPr>
      </w:pPr>
      <w:r>
        <w:rPr>
          <w:rFonts w:hint="eastAsia"/>
          <w:sz w:val="18"/>
          <w:szCs w:val="18"/>
        </w:rPr>
        <w:t>[temp,y_pos]=sort(y1);            %</w:t>
      </w:r>
      <w:r>
        <w:rPr>
          <w:rFonts w:hint="eastAsia"/>
          <w:sz w:val="18"/>
          <w:szCs w:val="18"/>
        </w:rPr>
        <w:t>记录最优历史位置</w:t>
      </w:r>
    </w:p>
    <w:p w:rsidR="001F465A" w:rsidRDefault="001F465A" w:rsidP="001F465A">
      <w:pPr>
        <w:ind w:firstLineChars="200" w:firstLine="360"/>
        <w:rPr>
          <w:sz w:val="18"/>
          <w:szCs w:val="18"/>
        </w:rPr>
      </w:pPr>
      <w:r>
        <w:rPr>
          <w:rFonts w:hint="eastAsia"/>
          <w:sz w:val="18"/>
          <w:szCs w:val="18"/>
        </w:rPr>
        <w:t>ymin(1)=temp(1);                  %</w:t>
      </w:r>
      <w:r>
        <w:rPr>
          <w:rFonts w:hint="eastAsia"/>
          <w:sz w:val="18"/>
          <w:szCs w:val="18"/>
        </w:rPr>
        <w:t>记录历史最优值</w:t>
      </w:r>
      <w:r>
        <w:rPr>
          <w:rFonts w:hint="eastAsia"/>
          <w:sz w:val="18"/>
          <w:szCs w:val="18"/>
        </w:rPr>
        <w:t xml:space="preserve">          </w:t>
      </w:r>
    </w:p>
    <w:p w:rsidR="001F465A" w:rsidRDefault="001F465A" w:rsidP="001F465A">
      <w:pPr>
        <w:ind w:firstLineChars="200" w:firstLine="360"/>
        <w:rPr>
          <w:sz w:val="18"/>
          <w:szCs w:val="18"/>
        </w:rPr>
      </w:pPr>
      <w:r>
        <w:rPr>
          <w:rFonts w:hint="eastAsia"/>
          <w:sz w:val="18"/>
          <w:szCs w:val="18"/>
        </w:rPr>
        <w:t>y_x=x(:,y_pos(1));</w:t>
      </w:r>
    </w:p>
    <w:p w:rsidR="001F465A" w:rsidRDefault="001F465A" w:rsidP="001F465A">
      <w:pPr>
        <w:ind w:firstLineChars="200" w:firstLine="360"/>
        <w:rPr>
          <w:sz w:val="18"/>
          <w:szCs w:val="18"/>
        </w:rPr>
      </w:pPr>
      <w:r>
        <w:rPr>
          <w:rFonts w:hint="eastAsia"/>
          <w:sz w:val="18"/>
          <w:szCs w:val="18"/>
        </w:rPr>
        <w:t>n_best=1;    %</w:t>
      </w:r>
      <w:r>
        <w:rPr>
          <w:rFonts w:hint="eastAsia"/>
          <w:sz w:val="18"/>
          <w:szCs w:val="18"/>
        </w:rPr>
        <w:t>第</w:t>
      </w:r>
      <w:r>
        <w:rPr>
          <w:rFonts w:hint="eastAsia"/>
          <w:sz w:val="18"/>
          <w:szCs w:val="18"/>
        </w:rPr>
        <w:t>n</w:t>
      </w:r>
      <w:r>
        <w:rPr>
          <w:rFonts w:hint="eastAsia"/>
          <w:sz w:val="18"/>
          <w:szCs w:val="18"/>
        </w:rPr>
        <w:t>个最优值</w:t>
      </w:r>
    </w:p>
    <w:p w:rsidR="001F465A" w:rsidRDefault="001F465A" w:rsidP="001F465A">
      <w:pPr>
        <w:ind w:firstLineChars="200" w:firstLine="360"/>
        <w:rPr>
          <w:sz w:val="18"/>
          <w:szCs w:val="18"/>
        </w:rPr>
      </w:pPr>
      <w:r>
        <w:rPr>
          <w:rFonts w:hint="eastAsia"/>
          <w:sz w:val="18"/>
          <w:szCs w:val="18"/>
        </w:rPr>
        <w:t>mseq(1)=0;</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for i=1:1:n_iter</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变异操作</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 xml:space="preserve">  for k=1:1:NP</w:t>
      </w:r>
    </w:p>
    <w:p w:rsidR="001F465A" w:rsidRDefault="001F465A" w:rsidP="001F465A">
      <w:pPr>
        <w:ind w:firstLineChars="200" w:firstLine="360"/>
        <w:rPr>
          <w:sz w:val="18"/>
          <w:szCs w:val="18"/>
        </w:rPr>
      </w:pPr>
      <w:r>
        <w:rPr>
          <w:rFonts w:hint="eastAsia"/>
          <w:sz w:val="18"/>
          <w:szCs w:val="18"/>
        </w:rPr>
        <w:t xml:space="preserve">      % </w:t>
      </w:r>
      <w:r>
        <w:rPr>
          <w:rFonts w:hint="eastAsia"/>
          <w:sz w:val="18"/>
          <w:szCs w:val="18"/>
        </w:rPr>
        <w:t>选择三个不同的个体，进行差分</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 xml:space="preserve">      r=randperm(NP,4);</w:t>
      </w:r>
    </w:p>
    <w:p w:rsidR="001F465A" w:rsidRDefault="001F465A" w:rsidP="001F465A">
      <w:pPr>
        <w:ind w:firstLineChars="200" w:firstLine="360"/>
        <w:rPr>
          <w:sz w:val="18"/>
          <w:szCs w:val="18"/>
        </w:rPr>
      </w:pPr>
      <w:r>
        <w:rPr>
          <w:rFonts w:hint="eastAsia"/>
          <w:sz w:val="18"/>
          <w:szCs w:val="18"/>
        </w:rPr>
        <w:t xml:space="preserve">      r1=r(1);</w:t>
      </w:r>
    </w:p>
    <w:p w:rsidR="001F465A" w:rsidRDefault="001F465A" w:rsidP="001F465A">
      <w:pPr>
        <w:ind w:firstLineChars="200" w:firstLine="360"/>
        <w:rPr>
          <w:sz w:val="18"/>
          <w:szCs w:val="18"/>
        </w:rPr>
      </w:pPr>
      <w:r>
        <w:rPr>
          <w:rFonts w:hint="eastAsia"/>
          <w:sz w:val="18"/>
          <w:szCs w:val="18"/>
        </w:rPr>
        <w:t xml:space="preserve">      r2=r(2);</w:t>
      </w:r>
    </w:p>
    <w:p w:rsidR="001F465A" w:rsidRDefault="001F465A" w:rsidP="001F465A">
      <w:pPr>
        <w:ind w:firstLineChars="200" w:firstLine="360"/>
        <w:rPr>
          <w:sz w:val="18"/>
          <w:szCs w:val="18"/>
        </w:rPr>
      </w:pPr>
      <w:r>
        <w:rPr>
          <w:rFonts w:hint="eastAsia"/>
          <w:sz w:val="18"/>
          <w:szCs w:val="18"/>
        </w:rPr>
        <w:lastRenderedPageBreak/>
        <w:t xml:space="preserve">      r3=r(3);</w:t>
      </w:r>
    </w:p>
    <w:p w:rsidR="001F465A" w:rsidRDefault="001F465A" w:rsidP="001F465A">
      <w:pPr>
        <w:ind w:firstLineChars="200" w:firstLine="360"/>
        <w:rPr>
          <w:sz w:val="18"/>
          <w:szCs w:val="18"/>
        </w:rPr>
      </w:pPr>
      <w:r>
        <w:rPr>
          <w:rFonts w:hint="eastAsia"/>
          <w:sz w:val="18"/>
          <w:szCs w:val="18"/>
        </w:rPr>
        <w:t xml:space="preserve">      if r1==k</w:t>
      </w:r>
    </w:p>
    <w:p w:rsidR="001F465A" w:rsidRDefault="001F465A" w:rsidP="001F465A">
      <w:pPr>
        <w:ind w:firstLineChars="200" w:firstLine="360"/>
        <w:rPr>
          <w:sz w:val="18"/>
          <w:szCs w:val="18"/>
        </w:rPr>
      </w:pPr>
      <w:r>
        <w:rPr>
          <w:rFonts w:hint="eastAsia"/>
          <w:sz w:val="18"/>
          <w:szCs w:val="18"/>
        </w:rPr>
        <w:t xml:space="preserve">          r1=r(4);</w:t>
      </w:r>
    </w:p>
    <w:p w:rsidR="001F465A" w:rsidRDefault="001F465A" w:rsidP="001F465A">
      <w:pPr>
        <w:ind w:firstLineChars="200" w:firstLine="360"/>
        <w:rPr>
          <w:sz w:val="18"/>
          <w:szCs w:val="18"/>
        </w:rPr>
      </w:pPr>
      <w:r>
        <w:rPr>
          <w:rFonts w:hint="eastAsia"/>
          <w:sz w:val="18"/>
          <w:szCs w:val="18"/>
        </w:rPr>
        <w:t xml:space="preserve">      elseif r2==k</w:t>
      </w:r>
    </w:p>
    <w:p w:rsidR="001F465A" w:rsidRDefault="001F465A" w:rsidP="001F465A">
      <w:pPr>
        <w:ind w:firstLineChars="200" w:firstLine="360"/>
        <w:rPr>
          <w:sz w:val="18"/>
          <w:szCs w:val="18"/>
        </w:rPr>
      </w:pPr>
      <w:r>
        <w:rPr>
          <w:rFonts w:hint="eastAsia"/>
          <w:sz w:val="18"/>
          <w:szCs w:val="18"/>
        </w:rPr>
        <w:t xml:space="preserve">          r2=r(4);</w:t>
      </w:r>
    </w:p>
    <w:p w:rsidR="001F465A" w:rsidRDefault="001F465A" w:rsidP="001F465A">
      <w:pPr>
        <w:ind w:firstLineChars="200" w:firstLine="360"/>
        <w:rPr>
          <w:sz w:val="18"/>
          <w:szCs w:val="18"/>
        </w:rPr>
      </w:pPr>
      <w:r>
        <w:rPr>
          <w:rFonts w:hint="eastAsia"/>
          <w:sz w:val="18"/>
          <w:szCs w:val="18"/>
        </w:rPr>
        <w:t xml:space="preserve">      elseif r3==k</w:t>
      </w:r>
    </w:p>
    <w:p w:rsidR="001F465A" w:rsidRDefault="001F465A" w:rsidP="001F465A">
      <w:pPr>
        <w:ind w:firstLineChars="200" w:firstLine="360"/>
        <w:rPr>
          <w:sz w:val="18"/>
          <w:szCs w:val="18"/>
        </w:rPr>
      </w:pPr>
      <w:r>
        <w:rPr>
          <w:rFonts w:hint="eastAsia"/>
          <w:sz w:val="18"/>
          <w:szCs w:val="18"/>
        </w:rPr>
        <w:t xml:space="preserve">          r3=r(4);</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 </w:t>
      </w:r>
      <w:r>
        <w:rPr>
          <w:rFonts w:hint="eastAsia"/>
          <w:sz w:val="18"/>
          <w:szCs w:val="18"/>
        </w:rPr>
        <w:t>选择三个不同的个体，进行差分</w:t>
      </w: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 </w:t>
      </w:r>
      <w:r>
        <w:rPr>
          <w:rFonts w:hint="eastAsia"/>
          <w:sz w:val="18"/>
          <w:szCs w:val="18"/>
        </w:rPr>
        <w:t>计算自适应算子</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 xml:space="preserve">       lamb=exp(1-n_iter/(n_iter-i+1));</w:t>
      </w:r>
    </w:p>
    <w:p w:rsidR="001F465A" w:rsidRDefault="001F465A" w:rsidP="001F465A">
      <w:pPr>
        <w:ind w:firstLineChars="200" w:firstLine="360"/>
        <w:rPr>
          <w:sz w:val="18"/>
          <w:szCs w:val="18"/>
        </w:rPr>
      </w:pPr>
      <w:r>
        <w:rPr>
          <w:rFonts w:hint="eastAsia"/>
          <w:sz w:val="18"/>
          <w:szCs w:val="18"/>
        </w:rPr>
        <w:t xml:space="preserve">       F=F0*2^(lamb);</w:t>
      </w:r>
    </w:p>
    <w:p w:rsidR="001F465A" w:rsidRDefault="001F465A" w:rsidP="001F465A">
      <w:pPr>
        <w:ind w:firstLineChars="200" w:firstLine="360"/>
        <w:rPr>
          <w:sz w:val="18"/>
          <w:szCs w:val="18"/>
        </w:rPr>
      </w:pPr>
      <w:r>
        <w:rPr>
          <w:rFonts w:hint="eastAsia"/>
          <w:sz w:val="18"/>
          <w:szCs w:val="18"/>
        </w:rPr>
        <w:t xml:space="preserve">       % </w:t>
      </w:r>
      <w:r>
        <w:rPr>
          <w:rFonts w:hint="eastAsia"/>
          <w:sz w:val="18"/>
          <w:szCs w:val="18"/>
        </w:rPr>
        <w:t>计算自适应算子</w:t>
      </w: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v(:,k)=x(:,r(1))+F*( x(:,r(2)) - x(:,r(3)) );</w:t>
      </w:r>
    </w:p>
    <w:p w:rsidR="001F465A" w:rsidRDefault="001F465A" w:rsidP="001F465A">
      <w:pPr>
        <w:ind w:firstLineChars="200" w:firstLine="360"/>
        <w:rPr>
          <w:sz w:val="18"/>
          <w:szCs w:val="18"/>
        </w:rPr>
      </w:pPr>
      <w:r>
        <w:rPr>
          <w:rFonts w:hint="eastAsia"/>
          <w:sz w:val="18"/>
          <w:szCs w:val="18"/>
        </w:rPr>
        <w:t xml:space="preserve">  end      </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变异操作</w:t>
      </w: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进行交叉操作</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CR=0.5*(1+rand);</w:t>
      </w:r>
    </w:p>
    <w:p w:rsidR="001F465A" w:rsidRDefault="001F465A" w:rsidP="001F465A">
      <w:pPr>
        <w:ind w:firstLineChars="200" w:firstLine="360"/>
        <w:rPr>
          <w:sz w:val="18"/>
          <w:szCs w:val="18"/>
        </w:rPr>
      </w:pPr>
      <w:r>
        <w:rPr>
          <w:rFonts w:hint="eastAsia"/>
          <w:sz w:val="18"/>
          <w:szCs w:val="18"/>
        </w:rPr>
        <w:t>Ln=randi([1,n]);</w:t>
      </w:r>
    </w:p>
    <w:p w:rsidR="001F465A" w:rsidRDefault="001F465A" w:rsidP="001F465A">
      <w:pPr>
        <w:ind w:firstLineChars="200" w:firstLine="360"/>
        <w:rPr>
          <w:sz w:val="18"/>
          <w:szCs w:val="18"/>
        </w:rPr>
      </w:pPr>
      <w:r>
        <w:rPr>
          <w:rFonts w:hint="eastAsia"/>
          <w:sz w:val="18"/>
          <w:szCs w:val="18"/>
        </w:rPr>
        <w:t>for k=1:1:n</w:t>
      </w:r>
    </w:p>
    <w:p w:rsidR="001F465A" w:rsidRDefault="001F465A" w:rsidP="001F465A">
      <w:pPr>
        <w:ind w:firstLineChars="200" w:firstLine="360"/>
        <w:rPr>
          <w:sz w:val="18"/>
          <w:szCs w:val="18"/>
        </w:rPr>
      </w:pPr>
      <w:r>
        <w:rPr>
          <w:rFonts w:hint="eastAsia"/>
          <w:sz w:val="18"/>
          <w:szCs w:val="18"/>
        </w:rPr>
        <w:t xml:space="preserve">    if rand &lt;= CR || k==Ln</w:t>
      </w:r>
    </w:p>
    <w:p w:rsidR="001F465A" w:rsidRDefault="001F465A" w:rsidP="001F465A">
      <w:pPr>
        <w:ind w:firstLineChars="200" w:firstLine="360"/>
        <w:rPr>
          <w:sz w:val="18"/>
          <w:szCs w:val="18"/>
        </w:rPr>
      </w:pPr>
      <w:r>
        <w:rPr>
          <w:rFonts w:hint="eastAsia"/>
          <w:sz w:val="18"/>
          <w:szCs w:val="18"/>
        </w:rPr>
        <w:t xml:space="preserve">        u(k,:)=v(k,:);</w:t>
      </w:r>
    </w:p>
    <w:p w:rsidR="001F465A" w:rsidRDefault="001F465A" w:rsidP="001F465A">
      <w:pPr>
        <w:ind w:firstLineChars="200" w:firstLine="360"/>
        <w:rPr>
          <w:sz w:val="18"/>
          <w:szCs w:val="18"/>
        </w:rPr>
      </w:pPr>
      <w:r>
        <w:rPr>
          <w:rFonts w:hint="eastAsia"/>
          <w:sz w:val="18"/>
          <w:szCs w:val="18"/>
        </w:rPr>
        <w:t xml:space="preserve">    else</w:t>
      </w:r>
    </w:p>
    <w:p w:rsidR="001F465A" w:rsidRDefault="001F465A" w:rsidP="001F465A">
      <w:pPr>
        <w:ind w:firstLineChars="200" w:firstLine="360"/>
        <w:rPr>
          <w:sz w:val="18"/>
          <w:szCs w:val="18"/>
        </w:rPr>
      </w:pPr>
      <w:r>
        <w:rPr>
          <w:rFonts w:hint="eastAsia"/>
          <w:sz w:val="18"/>
          <w:szCs w:val="18"/>
        </w:rPr>
        <w:t xml:space="preserve">        u(k,:)=x(k,:);</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进行交叉操作</w:t>
      </w: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进行边界处理</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for j=1:1:NP</w:t>
      </w:r>
    </w:p>
    <w:p w:rsidR="001F465A" w:rsidRDefault="001F465A" w:rsidP="001F465A">
      <w:pPr>
        <w:ind w:firstLineChars="200" w:firstLine="360"/>
        <w:rPr>
          <w:sz w:val="18"/>
          <w:szCs w:val="18"/>
        </w:rPr>
      </w:pPr>
      <w:r>
        <w:rPr>
          <w:rFonts w:hint="eastAsia"/>
          <w:sz w:val="18"/>
          <w:szCs w:val="18"/>
        </w:rPr>
        <w:t xml:space="preserve">    if u(1,j)&gt;s1_b</w:t>
      </w:r>
    </w:p>
    <w:p w:rsidR="001F465A" w:rsidRDefault="001F465A" w:rsidP="001F465A">
      <w:pPr>
        <w:ind w:firstLineChars="200" w:firstLine="360"/>
        <w:rPr>
          <w:sz w:val="18"/>
          <w:szCs w:val="18"/>
        </w:rPr>
      </w:pPr>
      <w:r>
        <w:rPr>
          <w:rFonts w:hint="eastAsia"/>
          <w:sz w:val="18"/>
          <w:szCs w:val="18"/>
        </w:rPr>
        <w:t xml:space="preserve">        u(1,j)=s1_b;</w:t>
      </w:r>
    </w:p>
    <w:p w:rsidR="001F465A" w:rsidRDefault="001F465A" w:rsidP="001F465A">
      <w:pPr>
        <w:ind w:firstLineChars="200" w:firstLine="360"/>
        <w:rPr>
          <w:sz w:val="18"/>
          <w:szCs w:val="18"/>
        </w:rPr>
      </w:pPr>
      <w:r>
        <w:rPr>
          <w:rFonts w:hint="eastAsia"/>
          <w:sz w:val="18"/>
          <w:szCs w:val="18"/>
        </w:rPr>
        <w:t xml:space="preserve">    elseif u(1,j)&lt;s1_a</w:t>
      </w:r>
    </w:p>
    <w:p w:rsidR="001F465A" w:rsidRDefault="001F465A" w:rsidP="001F465A">
      <w:pPr>
        <w:ind w:firstLineChars="200" w:firstLine="360"/>
        <w:rPr>
          <w:sz w:val="18"/>
          <w:szCs w:val="18"/>
        </w:rPr>
      </w:pPr>
      <w:r>
        <w:rPr>
          <w:rFonts w:hint="eastAsia"/>
          <w:sz w:val="18"/>
          <w:szCs w:val="18"/>
        </w:rPr>
        <w:t xml:space="preserve">        u(1,j)=s1_a;</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if u(2,j)&gt;s5_b</w:t>
      </w:r>
    </w:p>
    <w:p w:rsidR="001F465A" w:rsidRDefault="001F465A" w:rsidP="001F465A">
      <w:pPr>
        <w:ind w:firstLineChars="200" w:firstLine="360"/>
        <w:rPr>
          <w:sz w:val="18"/>
          <w:szCs w:val="18"/>
        </w:rPr>
      </w:pPr>
      <w:r>
        <w:rPr>
          <w:rFonts w:hint="eastAsia"/>
          <w:sz w:val="18"/>
          <w:szCs w:val="18"/>
        </w:rPr>
        <w:t xml:space="preserve">        u(2,j)=s5_b;</w:t>
      </w:r>
    </w:p>
    <w:p w:rsidR="001F465A" w:rsidRDefault="001F465A" w:rsidP="001F465A">
      <w:pPr>
        <w:ind w:firstLineChars="200" w:firstLine="360"/>
        <w:rPr>
          <w:sz w:val="18"/>
          <w:szCs w:val="18"/>
        </w:rPr>
      </w:pPr>
      <w:r>
        <w:rPr>
          <w:rFonts w:hint="eastAsia"/>
          <w:sz w:val="18"/>
          <w:szCs w:val="18"/>
        </w:rPr>
        <w:t xml:space="preserve">    elseif u(2,j)&lt;s5_a</w:t>
      </w:r>
    </w:p>
    <w:p w:rsidR="001F465A" w:rsidRDefault="001F465A" w:rsidP="001F465A">
      <w:pPr>
        <w:ind w:firstLineChars="200" w:firstLine="360"/>
        <w:rPr>
          <w:sz w:val="18"/>
          <w:szCs w:val="18"/>
        </w:rPr>
      </w:pPr>
      <w:r>
        <w:rPr>
          <w:rFonts w:hint="eastAsia"/>
          <w:sz w:val="18"/>
          <w:szCs w:val="18"/>
        </w:rPr>
        <w:t xml:space="preserve">        u(2,j)=s5_a;</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进行边界处理</w:t>
      </w: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进行选择操作</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 xml:space="preserve">    y=fun(u);</w:t>
      </w:r>
    </w:p>
    <w:p w:rsidR="001F465A" w:rsidRDefault="001F465A" w:rsidP="001F465A">
      <w:pPr>
        <w:ind w:firstLineChars="200" w:firstLine="360"/>
        <w:rPr>
          <w:sz w:val="18"/>
          <w:szCs w:val="18"/>
        </w:rPr>
      </w:pPr>
      <w:r>
        <w:rPr>
          <w:rFonts w:hint="eastAsia"/>
          <w:sz w:val="18"/>
          <w:szCs w:val="18"/>
        </w:rPr>
        <w:t xml:space="preserve">    for k=1:1:NP</w:t>
      </w:r>
    </w:p>
    <w:p w:rsidR="001F465A" w:rsidRDefault="001F465A" w:rsidP="001F465A">
      <w:pPr>
        <w:ind w:firstLineChars="200" w:firstLine="360"/>
        <w:rPr>
          <w:sz w:val="18"/>
          <w:szCs w:val="18"/>
        </w:rPr>
      </w:pPr>
      <w:r>
        <w:rPr>
          <w:rFonts w:hint="eastAsia"/>
          <w:sz w:val="18"/>
          <w:szCs w:val="18"/>
        </w:rPr>
        <w:lastRenderedPageBreak/>
        <w:t xml:space="preserve">        if y(k) &lt; y1(k)</w:t>
      </w:r>
    </w:p>
    <w:p w:rsidR="001F465A" w:rsidRDefault="001F465A" w:rsidP="001F465A">
      <w:pPr>
        <w:ind w:firstLineChars="200" w:firstLine="360"/>
        <w:rPr>
          <w:sz w:val="18"/>
          <w:szCs w:val="18"/>
        </w:rPr>
      </w:pPr>
      <w:r>
        <w:rPr>
          <w:rFonts w:hint="eastAsia"/>
          <w:sz w:val="18"/>
          <w:szCs w:val="18"/>
        </w:rPr>
        <w:t xml:space="preserve">            x(:,k) = u(:,k);</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进行选择操作</w:t>
      </w:r>
      <w:r>
        <w:rPr>
          <w:rFonts w:hint="eastAsia"/>
          <w:sz w:val="18"/>
          <w:szCs w:val="18"/>
        </w:rPr>
        <w:t xml:space="preserve">  end </w:t>
      </w:r>
    </w:p>
    <w:p w:rsidR="001F465A" w:rsidRDefault="001F465A" w:rsidP="001F465A">
      <w:pPr>
        <w:ind w:firstLineChars="200" w:firstLine="360"/>
        <w:rPr>
          <w:sz w:val="18"/>
          <w:szCs w:val="18"/>
        </w:rPr>
      </w:pPr>
      <w:r>
        <w:rPr>
          <w:rFonts w:hint="eastAsia"/>
          <w:sz w:val="18"/>
          <w:szCs w:val="18"/>
        </w:rPr>
        <w:t>%     x</w:t>
      </w:r>
      <w:r>
        <w:rPr>
          <w:rFonts w:hint="eastAsia"/>
          <w:sz w:val="18"/>
          <w:szCs w:val="18"/>
        </w:rPr>
        <w:t>是经过选择复制的新群体</w:t>
      </w:r>
      <w:r>
        <w:rPr>
          <w:rFonts w:hint="eastAsia"/>
          <w:sz w:val="18"/>
          <w:szCs w:val="18"/>
        </w:rPr>
        <w:t>,u</w:t>
      </w:r>
      <w:r>
        <w:rPr>
          <w:rFonts w:hint="eastAsia"/>
          <w:sz w:val="18"/>
          <w:szCs w:val="18"/>
        </w:rPr>
        <w:t>是上次迭代中的旧群体</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计算适应度，并保留最佳值</w:t>
      </w:r>
      <w:r>
        <w:rPr>
          <w:rFonts w:hint="eastAsia"/>
          <w:sz w:val="18"/>
          <w:szCs w:val="18"/>
        </w:rPr>
        <w:t xml:space="preserve"> start</w:t>
      </w:r>
    </w:p>
    <w:p w:rsidR="001F465A" w:rsidRDefault="001F465A" w:rsidP="001F465A">
      <w:pPr>
        <w:ind w:firstLineChars="200" w:firstLine="360"/>
        <w:rPr>
          <w:sz w:val="18"/>
          <w:szCs w:val="18"/>
        </w:rPr>
      </w:pPr>
      <w:r>
        <w:rPr>
          <w:rFonts w:hint="eastAsia"/>
          <w:sz w:val="18"/>
          <w:szCs w:val="18"/>
        </w:rPr>
        <w:t xml:space="preserve">y1=fun(x);            </w:t>
      </w:r>
    </w:p>
    <w:p w:rsidR="001F465A" w:rsidRDefault="001F465A" w:rsidP="001F465A">
      <w:pPr>
        <w:ind w:firstLineChars="200" w:firstLine="360"/>
        <w:rPr>
          <w:sz w:val="18"/>
          <w:szCs w:val="18"/>
        </w:rPr>
      </w:pPr>
      <w:r>
        <w:rPr>
          <w:rFonts w:hint="eastAsia"/>
          <w:sz w:val="18"/>
          <w:szCs w:val="18"/>
        </w:rPr>
        <w:t>[temp,y_pos]=sort(y1);                   %</w:t>
      </w:r>
      <w:r>
        <w:rPr>
          <w:rFonts w:hint="eastAsia"/>
          <w:sz w:val="18"/>
          <w:szCs w:val="18"/>
        </w:rPr>
        <w:t>记录最优历史位置</w:t>
      </w:r>
    </w:p>
    <w:p w:rsidR="001F465A" w:rsidRDefault="001F465A" w:rsidP="001F465A">
      <w:pPr>
        <w:ind w:firstLineChars="200" w:firstLine="360"/>
        <w:rPr>
          <w:sz w:val="18"/>
          <w:szCs w:val="18"/>
        </w:rPr>
      </w:pPr>
      <w:r>
        <w:rPr>
          <w:rFonts w:hint="eastAsia"/>
          <w:sz w:val="18"/>
          <w:szCs w:val="18"/>
        </w:rPr>
        <w:t>if(temp(1)&lt;ymin(n_best))</w:t>
      </w:r>
    </w:p>
    <w:p w:rsidR="001F465A" w:rsidRDefault="001F465A" w:rsidP="001F465A">
      <w:pPr>
        <w:ind w:firstLineChars="200" w:firstLine="360"/>
        <w:rPr>
          <w:sz w:val="18"/>
          <w:szCs w:val="18"/>
        </w:rPr>
      </w:pPr>
      <w:r>
        <w:rPr>
          <w:rFonts w:hint="eastAsia"/>
          <w:sz w:val="18"/>
          <w:szCs w:val="18"/>
        </w:rPr>
        <w:t xml:space="preserve">    n_best=n_best+1;</w:t>
      </w:r>
    </w:p>
    <w:p w:rsidR="001F465A" w:rsidRDefault="001F465A" w:rsidP="001F465A">
      <w:pPr>
        <w:ind w:firstLineChars="200" w:firstLine="360"/>
        <w:rPr>
          <w:sz w:val="18"/>
          <w:szCs w:val="18"/>
        </w:rPr>
      </w:pPr>
      <w:r>
        <w:rPr>
          <w:rFonts w:hint="eastAsia"/>
          <w:sz w:val="18"/>
          <w:szCs w:val="18"/>
        </w:rPr>
        <w:t xml:space="preserve">    mseq(n_best)=i;</w:t>
      </w:r>
    </w:p>
    <w:p w:rsidR="001F465A" w:rsidRDefault="001F465A" w:rsidP="001F465A">
      <w:pPr>
        <w:ind w:firstLineChars="200" w:firstLine="360"/>
        <w:rPr>
          <w:sz w:val="18"/>
          <w:szCs w:val="18"/>
        </w:rPr>
      </w:pPr>
      <w:r>
        <w:rPr>
          <w:rFonts w:hint="eastAsia"/>
          <w:sz w:val="18"/>
          <w:szCs w:val="18"/>
        </w:rPr>
        <w:t xml:space="preserve">    ymin(n_best)=temp(1);                 %</w:t>
      </w:r>
      <w:r>
        <w:rPr>
          <w:rFonts w:hint="eastAsia"/>
          <w:sz w:val="18"/>
          <w:szCs w:val="18"/>
        </w:rPr>
        <w:t>记录历史最优值</w:t>
      </w:r>
      <w:r>
        <w:rPr>
          <w:rFonts w:hint="eastAsia"/>
          <w:sz w:val="18"/>
          <w:szCs w:val="18"/>
        </w:rPr>
        <w:t xml:space="preserve"> </w:t>
      </w:r>
    </w:p>
    <w:p w:rsidR="001F465A" w:rsidRDefault="001F465A" w:rsidP="001F465A">
      <w:pPr>
        <w:ind w:firstLineChars="200" w:firstLine="360"/>
        <w:rPr>
          <w:sz w:val="18"/>
          <w:szCs w:val="18"/>
        </w:rPr>
      </w:pPr>
      <w:r>
        <w:rPr>
          <w:rFonts w:hint="eastAsia"/>
          <w:sz w:val="18"/>
          <w:szCs w:val="18"/>
        </w:rPr>
        <w:t xml:space="preserve">    y_x(:,n_best)=x(:,y_pos(1));         %</w:t>
      </w:r>
      <w:r>
        <w:rPr>
          <w:rFonts w:hint="eastAsia"/>
          <w:sz w:val="18"/>
          <w:szCs w:val="18"/>
        </w:rPr>
        <w:t>记录历史最优解</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计算适应度，并保留最佳值</w:t>
      </w: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 xml:space="preserve">if abs(temp(1)-ymin(n_best))&lt;=error_y   </w:t>
      </w:r>
    </w:p>
    <w:p w:rsidR="001F465A" w:rsidRDefault="001F465A" w:rsidP="001F465A">
      <w:pPr>
        <w:ind w:firstLineChars="200" w:firstLine="360"/>
        <w:rPr>
          <w:sz w:val="18"/>
          <w:szCs w:val="18"/>
        </w:rPr>
      </w:pPr>
      <w:r>
        <w:rPr>
          <w:rFonts w:hint="eastAsia"/>
          <w:sz w:val="18"/>
          <w:szCs w:val="18"/>
        </w:rPr>
        <w:t xml:space="preserve">    number=number+1;</w:t>
      </w:r>
    </w:p>
    <w:p w:rsidR="001F465A" w:rsidRDefault="001F465A" w:rsidP="001F465A">
      <w:pPr>
        <w:ind w:firstLineChars="200" w:firstLine="360"/>
        <w:rPr>
          <w:sz w:val="18"/>
          <w:szCs w:val="18"/>
        </w:rPr>
      </w:pPr>
      <w:r>
        <w:rPr>
          <w:rFonts w:hint="eastAsia"/>
          <w:sz w:val="18"/>
          <w:szCs w:val="18"/>
        </w:rPr>
        <w:t xml:space="preserve">    if number&gt;=5</w:t>
      </w:r>
    </w:p>
    <w:p w:rsidR="001F465A" w:rsidRDefault="001F465A" w:rsidP="001F465A">
      <w:pPr>
        <w:ind w:firstLineChars="200" w:firstLine="360"/>
        <w:rPr>
          <w:sz w:val="18"/>
          <w:szCs w:val="18"/>
        </w:rPr>
      </w:pPr>
      <w:r>
        <w:rPr>
          <w:rFonts w:hint="eastAsia"/>
          <w:sz w:val="18"/>
          <w:szCs w:val="18"/>
        </w:rPr>
        <w:t xml:space="preserve">        break;</w:t>
      </w:r>
    </w:p>
    <w:p w:rsidR="001F465A" w:rsidRDefault="001F465A" w:rsidP="001F465A">
      <w:pPr>
        <w:ind w:firstLineChars="200" w:firstLine="360"/>
        <w:rPr>
          <w:sz w:val="18"/>
          <w:szCs w:val="18"/>
        </w:rPr>
      </w:pPr>
      <w:r>
        <w:rPr>
          <w:rFonts w:hint="eastAsia"/>
          <w:sz w:val="18"/>
          <w:szCs w:val="18"/>
        </w:rPr>
        <w:t xml:space="preserve">    end</w:t>
      </w:r>
    </w:p>
    <w:p w:rsidR="001F465A" w:rsidRDefault="001F465A" w:rsidP="001F465A">
      <w:pPr>
        <w:ind w:firstLineChars="200" w:firstLine="360"/>
        <w:rPr>
          <w:sz w:val="18"/>
          <w:szCs w:val="18"/>
        </w:rPr>
      </w:pPr>
      <w:r>
        <w:rPr>
          <w:rFonts w:hint="eastAsia"/>
          <w:sz w:val="18"/>
          <w:szCs w:val="18"/>
        </w:rPr>
        <w:t>else</w:t>
      </w:r>
    </w:p>
    <w:p w:rsidR="001F465A" w:rsidRDefault="001F465A" w:rsidP="001F465A">
      <w:pPr>
        <w:ind w:firstLineChars="200" w:firstLine="360"/>
        <w:rPr>
          <w:sz w:val="18"/>
          <w:szCs w:val="18"/>
        </w:rPr>
      </w:pPr>
      <w:r>
        <w:rPr>
          <w:rFonts w:hint="eastAsia"/>
          <w:sz w:val="18"/>
          <w:szCs w:val="18"/>
        </w:rPr>
        <w:t xml:space="preserve">    number=0;</w:t>
      </w:r>
    </w:p>
    <w:p w:rsidR="001F465A" w:rsidRDefault="001F465A" w:rsidP="001F465A">
      <w:pPr>
        <w:ind w:firstLineChars="200" w:firstLine="360"/>
        <w:rPr>
          <w:sz w:val="18"/>
          <w:szCs w:val="18"/>
        </w:rPr>
      </w:pPr>
      <w:r>
        <w:rPr>
          <w:rFonts w:hint="eastAsia"/>
          <w:sz w:val="18"/>
          <w:szCs w:val="18"/>
        </w:rPr>
        <w:t xml:space="preserve">end  </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画图</w:t>
      </w:r>
    </w:p>
    <w:p w:rsidR="001F465A" w:rsidRDefault="001F465A" w:rsidP="001F465A">
      <w:pPr>
        <w:ind w:firstLineChars="200" w:firstLine="360"/>
        <w:rPr>
          <w:sz w:val="18"/>
          <w:szCs w:val="18"/>
        </w:rPr>
      </w:pPr>
      <w:r>
        <w:rPr>
          <w:rFonts w:hint="eastAsia"/>
          <w:sz w:val="18"/>
          <w:szCs w:val="18"/>
        </w:rPr>
        <w:t>i</w:t>
      </w:r>
    </w:p>
    <w:p w:rsidR="001F465A" w:rsidRDefault="001F465A" w:rsidP="001F465A">
      <w:pPr>
        <w:ind w:firstLineChars="200" w:firstLine="360"/>
        <w:rPr>
          <w:sz w:val="18"/>
          <w:szCs w:val="18"/>
        </w:rPr>
      </w:pPr>
      <w:r>
        <w:rPr>
          <w:rFonts w:hint="eastAsia"/>
          <w:sz w:val="18"/>
          <w:szCs w:val="18"/>
        </w:rPr>
        <w:t>if i&gt;=n_iter</w:t>
      </w:r>
    </w:p>
    <w:p w:rsidR="001F465A" w:rsidRDefault="001F465A" w:rsidP="001F465A">
      <w:pPr>
        <w:ind w:firstLineChars="200" w:firstLine="360"/>
        <w:rPr>
          <w:sz w:val="18"/>
          <w:szCs w:val="18"/>
        </w:rPr>
      </w:pPr>
      <w:r>
        <w:rPr>
          <w:rFonts w:hint="eastAsia"/>
          <w:sz w:val="18"/>
          <w:szCs w:val="18"/>
        </w:rPr>
        <w:t xml:space="preserve">    disp('</w:t>
      </w:r>
      <w:r>
        <w:rPr>
          <w:rFonts w:hint="eastAsia"/>
          <w:sz w:val="18"/>
          <w:szCs w:val="18"/>
        </w:rPr>
        <w:t>未达到精度要求</w:t>
      </w:r>
      <w:r>
        <w:rPr>
          <w:rFonts w:hint="eastAsia"/>
          <w:sz w:val="18"/>
          <w:szCs w:val="18"/>
        </w:rPr>
        <w:t>');</w:t>
      </w:r>
    </w:p>
    <w:p w:rsidR="001F465A" w:rsidRDefault="001F465A" w:rsidP="001F465A">
      <w:pPr>
        <w:ind w:firstLineChars="200" w:firstLine="360"/>
        <w:rPr>
          <w:sz w:val="18"/>
          <w:szCs w:val="18"/>
        </w:rPr>
      </w:pPr>
      <w:r>
        <w:rPr>
          <w:rFonts w:hint="eastAsia"/>
          <w:sz w:val="18"/>
          <w:szCs w:val="18"/>
        </w:rPr>
        <w:t>else</w:t>
      </w:r>
    </w:p>
    <w:p w:rsidR="001F465A" w:rsidRDefault="001F465A" w:rsidP="001F465A">
      <w:pPr>
        <w:ind w:firstLineChars="200" w:firstLine="360"/>
        <w:rPr>
          <w:sz w:val="18"/>
          <w:szCs w:val="18"/>
        </w:rPr>
      </w:pPr>
      <w:r>
        <w:rPr>
          <w:rFonts w:hint="eastAsia"/>
          <w:sz w:val="18"/>
          <w:szCs w:val="18"/>
        </w:rPr>
        <w:t xml:space="preserve">    disp('</w:t>
      </w:r>
      <w:r>
        <w:rPr>
          <w:rFonts w:hint="eastAsia"/>
          <w:sz w:val="18"/>
          <w:szCs w:val="18"/>
        </w:rPr>
        <w:t>达到精度要求并退出循环</w:t>
      </w:r>
      <w:r>
        <w:rPr>
          <w:rFonts w:hint="eastAsia"/>
          <w:sz w:val="18"/>
          <w:szCs w:val="18"/>
        </w:rPr>
        <w:t>');</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plot(mseq(1:end),ymin(1:end))</w:t>
      </w:r>
    </w:p>
    <w:p w:rsidR="001F465A" w:rsidRDefault="001F465A" w:rsidP="001F465A">
      <w:pPr>
        <w:ind w:firstLineChars="200" w:firstLine="360"/>
        <w:rPr>
          <w:sz w:val="18"/>
          <w:szCs w:val="18"/>
        </w:rPr>
      </w:pPr>
      <w:r>
        <w:rPr>
          <w:rFonts w:hint="eastAsia"/>
          <w:sz w:val="18"/>
          <w:szCs w:val="18"/>
        </w:rPr>
        <w:t>xlabel('</w:t>
      </w:r>
      <w:r>
        <w:rPr>
          <w:rFonts w:hint="eastAsia"/>
          <w:sz w:val="18"/>
          <w:szCs w:val="18"/>
        </w:rPr>
        <w:t>迭代次数</w:t>
      </w:r>
      <w:r>
        <w:rPr>
          <w:rFonts w:hint="eastAsia"/>
          <w:sz w:val="18"/>
          <w:szCs w:val="18"/>
        </w:rPr>
        <w:t>');</w:t>
      </w:r>
    </w:p>
    <w:p w:rsidR="001F465A" w:rsidRDefault="001F465A" w:rsidP="001F465A">
      <w:pPr>
        <w:ind w:firstLineChars="200" w:firstLine="360"/>
        <w:rPr>
          <w:sz w:val="18"/>
          <w:szCs w:val="18"/>
        </w:rPr>
      </w:pPr>
      <w:r>
        <w:rPr>
          <w:rFonts w:hint="eastAsia"/>
          <w:sz w:val="18"/>
          <w:szCs w:val="18"/>
        </w:rPr>
        <w:t>ylabel('</w:t>
      </w:r>
      <w:r>
        <w:rPr>
          <w:rFonts w:hint="eastAsia"/>
          <w:sz w:val="18"/>
          <w:szCs w:val="18"/>
        </w:rPr>
        <w:t>函数值</w:t>
      </w:r>
      <w:r>
        <w:rPr>
          <w:rFonts w:hint="eastAsia"/>
          <w:sz w:val="18"/>
          <w:szCs w:val="18"/>
        </w:rPr>
        <w:t>f(x)');</w:t>
      </w:r>
    </w:p>
    <w:p w:rsidR="001F465A" w:rsidRDefault="001F465A" w:rsidP="001F465A">
      <w:pPr>
        <w:ind w:firstLineChars="200" w:firstLine="360"/>
        <w:rPr>
          <w:sz w:val="18"/>
          <w:szCs w:val="18"/>
        </w:rPr>
      </w:pPr>
      <w:r>
        <w:rPr>
          <w:rFonts w:hint="eastAsia"/>
          <w:sz w:val="18"/>
          <w:szCs w:val="18"/>
        </w:rPr>
        <w:t>title('</w:t>
      </w:r>
      <w:r>
        <w:rPr>
          <w:rFonts w:hint="eastAsia"/>
          <w:sz w:val="18"/>
          <w:szCs w:val="18"/>
        </w:rPr>
        <w:t>差分进化算法</w:t>
      </w:r>
      <w:r>
        <w:rPr>
          <w:rFonts w:hint="eastAsia"/>
          <w:sz w:val="18"/>
          <w:szCs w:val="18"/>
        </w:rPr>
        <w:t>');</w:t>
      </w:r>
    </w:p>
    <w:p w:rsidR="001F465A" w:rsidRDefault="001F465A" w:rsidP="001F465A">
      <w:pPr>
        <w:ind w:firstLineChars="200" w:firstLine="360"/>
        <w:rPr>
          <w:sz w:val="18"/>
          <w:szCs w:val="18"/>
        </w:rPr>
      </w:pPr>
      <w:r>
        <w:rPr>
          <w:rFonts w:hint="eastAsia"/>
          <w:sz w:val="18"/>
          <w:szCs w:val="18"/>
        </w:rPr>
        <w:t>str=strcat('</w:t>
      </w:r>
      <w:r>
        <w:rPr>
          <w:rFonts w:hint="eastAsia"/>
          <w:sz w:val="18"/>
          <w:szCs w:val="18"/>
        </w:rPr>
        <w:t>最小值是</w:t>
      </w:r>
      <w:r>
        <w:rPr>
          <w:rFonts w:hint="eastAsia"/>
          <w:sz w:val="18"/>
          <w:szCs w:val="18"/>
        </w:rPr>
        <w:t>',num2str(ymin(n_best)));</w:t>
      </w:r>
    </w:p>
    <w:p w:rsidR="001F465A" w:rsidRDefault="001F465A" w:rsidP="001F465A">
      <w:pPr>
        <w:ind w:firstLineChars="200" w:firstLine="360"/>
        <w:rPr>
          <w:sz w:val="18"/>
          <w:szCs w:val="18"/>
        </w:rPr>
      </w:pPr>
      <w:r>
        <w:rPr>
          <w:rFonts w:hint="eastAsia"/>
          <w:sz w:val="18"/>
          <w:szCs w:val="18"/>
        </w:rPr>
        <w:t>sk=strcat('</w:t>
      </w:r>
      <w:r>
        <w:rPr>
          <w:rFonts w:hint="eastAsia"/>
          <w:sz w:val="18"/>
          <w:szCs w:val="18"/>
        </w:rPr>
        <w:t>最小值点在第</w:t>
      </w:r>
      <w:r>
        <w:rPr>
          <w:rFonts w:hint="eastAsia"/>
          <w:sz w:val="18"/>
          <w:szCs w:val="18"/>
        </w:rPr>
        <w:t>',num2str(mseq(end)-1),'</w:t>
      </w:r>
      <w:r>
        <w:rPr>
          <w:rFonts w:hint="eastAsia"/>
          <w:sz w:val="18"/>
          <w:szCs w:val="18"/>
        </w:rPr>
        <w:t>次迭代</w:t>
      </w:r>
      <w:r>
        <w:rPr>
          <w:rFonts w:hint="eastAsia"/>
          <w:sz w:val="18"/>
          <w:szCs w:val="18"/>
        </w:rPr>
        <w:t>');</w:t>
      </w:r>
    </w:p>
    <w:p w:rsidR="001F465A" w:rsidRDefault="001F465A" w:rsidP="001F465A">
      <w:pPr>
        <w:ind w:firstLineChars="200" w:firstLine="360"/>
        <w:rPr>
          <w:sz w:val="18"/>
          <w:szCs w:val="18"/>
        </w:rPr>
      </w:pPr>
      <w:r>
        <w:rPr>
          <w:rFonts w:hint="eastAsia"/>
          <w:sz w:val="18"/>
          <w:szCs w:val="18"/>
        </w:rPr>
        <w:t>text(1,3,sk,'FontSize',12);</w:t>
      </w:r>
    </w:p>
    <w:p w:rsidR="001F465A" w:rsidRDefault="001F465A" w:rsidP="001F465A">
      <w:pPr>
        <w:ind w:firstLineChars="200" w:firstLine="360"/>
        <w:rPr>
          <w:sz w:val="18"/>
          <w:szCs w:val="18"/>
        </w:rPr>
      </w:pPr>
      <w:r>
        <w:rPr>
          <w:rFonts w:hint="eastAsia"/>
          <w:sz w:val="18"/>
          <w:szCs w:val="18"/>
        </w:rPr>
        <w:t>text(1,1,str,'FontSize',12);</w:t>
      </w:r>
    </w:p>
    <w:p w:rsidR="001F465A" w:rsidRDefault="001F465A" w:rsidP="001F465A">
      <w:pPr>
        <w:ind w:firstLineChars="200" w:firstLine="360"/>
        <w:rPr>
          <w:sz w:val="18"/>
          <w:szCs w:val="18"/>
        </w:rPr>
      </w:pPr>
      <w:r>
        <w:rPr>
          <w:rFonts w:hint="eastAsia"/>
          <w:sz w:val="18"/>
          <w:szCs w:val="18"/>
        </w:rPr>
        <w:t>disp('</w:t>
      </w:r>
      <w:r>
        <w:rPr>
          <w:rFonts w:hint="eastAsia"/>
          <w:sz w:val="18"/>
          <w:szCs w:val="18"/>
        </w:rPr>
        <w:t>最大收益是：</w:t>
      </w:r>
      <w:r>
        <w:rPr>
          <w:rFonts w:hint="eastAsia"/>
          <w:sz w:val="18"/>
          <w:szCs w:val="18"/>
        </w:rPr>
        <w:t>')</w:t>
      </w:r>
    </w:p>
    <w:p w:rsidR="001F465A" w:rsidRDefault="001F465A" w:rsidP="001F465A">
      <w:pPr>
        <w:ind w:firstLineChars="200" w:firstLine="360"/>
        <w:rPr>
          <w:sz w:val="18"/>
          <w:szCs w:val="18"/>
        </w:rPr>
      </w:pPr>
      <w:r>
        <w:rPr>
          <w:rFonts w:hint="eastAsia"/>
          <w:sz w:val="18"/>
          <w:szCs w:val="18"/>
        </w:rPr>
        <w:t>disp(50-ymin(n_best))</w:t>
      </w:r>
    </w:p>
    <w:p w:rsidR="001F465A" w:rsidRDefault="001F465A" w:rsidP="001F465A">
      <w:pPr>
        <w:ind w:firstLineChars="200" w:firstLine="360"/>
        <w:rPr>
          <w:sz w:val="18"/>
          <w:szCs w:val="18"/>
        </w:rPr>
      </w:pPr>
      <w:r>
        <w:rPr>
          <w:rFonts w:hint="eastAsia"/>
          <w:sz w:val="18"/>
          <w:szCs w:val="18"/>
        </w:rPr>
        <w:t>disp('</w:t>
      </w:r>
      <w:r>
        <w:rPr>
          <w:rFonts w:hint="eastAsia"/>
          <w:sz w:val="18"/>
          <w:szCs w:val="18"/>
        </w:rPr>
        <w:t>最优底价、最优所需宣传费是</w:t>
      </w:r>
      <w:r>
        <w:rPr>
          <w:rFonts w:hint="eastAsia"/>
          <w:sz w:val="18"/>
          <w:szCs w:val="18"/>
        </w:rPr>
        <w:t>')</w:t>
      </w:r>
    </w:p>
    <w:p w:rsidR="001F465A" w:rsidRDefault="001F465A" w:rsidP="001F465A">
      <w:pPr>
        <w:ind w:firstLineChars="200" w:firstLine="360"/>
        <w:rPr>
          <w:sz w:val="18"/>
          <w:szCs w:val="18"/>
        </w:rPr>
      </w:pPr>
      <w:r>
        <w:rPr>
          <w:rFonts w:hint="eastAsia"/>
          <w:sz w:val="18"/>
          <w:szCs w:val="18"/>
        </w:rPr>
        <w:lastRenderedPageBreak/>
        <w:t>disp(y_x(1,n_best).')</w:t>
      </w:r>
    </w:p>
    <w:p w:rsidR="001F465A" w:rsidRDefault="001F465A" w:rsidP="001F465A">
      <w:pPr>
        <w:ind w:firstLineChars="200" w:firstLine="360"/>
        <w:rPr>
          <w:sz w:val="18"/>
          <w:szCs w:val="18"/>
        </w:rPr>
      </w:pPr>
      <w:r>
        <w:rPr>
          <w:rFonts w:hint="eastAsia"/>
          <w:sz w:val="18"/>
          <w:szCs w:val="18"/>
        </w:rPr>
        <w:t>disp((y_x(2,n_best)-8).^2*0.001);</w:t>
      </w:r>
    </w:p>
    <w:p w:rsidR="001F465A" w:rsidRDefault="001F465A" w:rsidP="001F465A">
      <w:pPr>
        <w:ind w:firstLineChars="200" w:firstLine="360"/>
        <w:rPr>
          <w:sz w:val="18"/>
          <w:szCs w:val="18"/>
        </w:rPr>
      </w:pPr>
      <w:r>
        <w:rPr>
          <w:rFonts w:hint="eastAsia"/>
          <w:sz w:val="18"/>
          <w:szCs w:val="18"/>
        </w:rPr>
        <w:t>disp('</w:t>
      </w:r>
      <w:r>
        <w:rPr>
          <w:rFonts w:hint="eastAsia"/>
          <w:sz w:val="18"/>
          <w:szCs w:val="18"/>
        </w:rPr>
        <w:t>最小值的迭代次数是</w:t>
      </w:r>
      <w:r>
        <w:rPr>
          <w:rFonts w:hint="eastAsia"/>
          <w:sz w:val="18"/>
          <w:szCs w:val="18"/>
        </w:rPr>
        <w:t>');</w:t>
      </w:r>
    </w:p>
    <w:p w:rsidR="001F465A" w:rsidRDefault="001F465A" w:rsidP="001F465A">
      <w:pPr>
        <w:ind w:firstLineChars="200" w:firstLine="360"/>
        <w:rPr>
          <w:sz w:val="18"/>
          <w:szCs w:val="18"/>
        </w:rPr>
      </w:pPr>
      <w:r>
        <w:rPr>
          <w:rFonts w:hint="eastAsia"/>
          <w:sz w:val="18"/>
          <w:szCs w:val="18"/>
        </w:rPr>
        <w:t>disp(mseq(end)-1)</w:t>
      </w:r>
    </w:p>
    <w:p w:rsidR="001F465A" w:rsidRDefault="001F465A" w:rsidP="001F465A">
      <w:pPr>
        <w:ind w:firstLineChars="200" w:firstLine="360"/>
        <w:rPr>
          <w:sz w:val="18"/>
          <w:szCs w:val="18"/>
        </w:rPr>
      </w:pPr>
      <w:r>
        <w:rPr>
          <w:rFonts w:hint="eastAsia"/>
          <w:sz w:val="18"/>
          <w:szCs w:val="18"/>
        </w:rPr>
        <w:t>%%</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目标函数</w:t>
      </w:r>
    </w:p>
    <w:p w:rsidR="001F465A" w:rsidRDefault="001F465A" w:rsidP="001F465A">
      <w:pPr>
        <w:ind w:firstLineChars="200" w:firstLine="360"/>
        <w:rPr>
          <w:sz w:val="18"/>
          <w:szCs w:val="18"/>
        </w:rPr>
      </w:pPr>
      <w:r>
        <w:rPr>
          <w:rFonts w:hint="eastAsia"/>
          <w:sz w:val="18"/>
          <w:szCs w:val="18"/>
        </w:rPr>
        <w:t>function result=fun(x)</w:t>
      </w:r>
    </w:p>
    <w:p w:rsidR="001F465A" w:rsidRDefault="001F465A" w:rsidP="001F465A">
      <w:pPr>
        <w:ind w:firstLineChars="200" w:firstLine="360"/>
        <w:rPr>
          <w:sz w:val="18"/>
          <w:szCs w:val="18"/>
        </w:rPr>
      </w:pPr>
      <w:r>
        <w:rPr>
          <w:rFonts w:hint="eastAsia"/>
          <w:sz w:val="18"/>
          <w:szCs w:val="18"/>
        </w:rPr>
        <w:t xml:space="preserve">% </w:t>
      </w:r>
      <w:r>
        <w:rPr>
          <w:rFonts w:hint="eastAsia"/>
          <w:sz w:val="18"/>
          <w:szCs w:val="18"/>
        </w:rPr>
        <w:t>广告商的预算</w:t>
      </w:r>
      <w:r>
        <w:rPr>
          <w:rFonts w:hint="eastAsia"/>
          <w:sz w:val="18"/>
          <w:szCs w:val="18"/>
        </w:rPr>
        <w:t>s2,s3</w:t>
      </w:r>
      <w:r>
        <w:rPr>
          <w:rFonts w:hint="eastAsia"/>
          <w:sz w:val="18"/>
          <w:szCs w:val="18"/>
        </w:rPr>
        <w:t>为预期销售额</w:t>
      </w:r>
      <w:r>
        <w:rPr>
          <w:rFonts w:hint="eastAsia"/>
          <w:sz w:val="18"/>
          <w:szCs w:val="18"/>
        </w:rPr>
        <w:t>,s4</w:t>
      </w:r>
      <w:r>
        <w:rPr>
          <w:rFonts w:hint="eastAsia"/>
          <w:sz w:val="18"/>
          <w:szCs w:val="18"/>
        </w:rPr>
        <w:t>为收视率，</w:t>
      </w:r>
      <w:r>
        <w:rPr>
          <w:rFonts w:hint="eastAsia"/>
          <w:sz w:val="18"/>
          <w:szCs w:val="18"/>
        </w:rPr>
        <w:t>s5</w:t>
      </w:r>
      <w:r>
        <w:rPr>
          <w:rFonts w:hint="eastAsia"/>
          <w:sz w:val="18"/>
          <w:szCs w:val="18"/>
        </w:rPr>
        <w:t>为商家个数</w:t>
      </w:r>
      <w:r>
        <w:rPr>
          <w:rFonts w:hint="eastAsia"/>
          <w:sz w:val="18"/>
          <w:szCs w:val="18"/>
        </w:rPr>
        <w:t>,s1</w:t>
      </w:r>
      <w:r>
        <w:rPr>
          <w:rFonts w:hint="eastAsia"/>
          <w:sz w:val="18"/>
          <w:szCs w:val="18"/>
        </w:rPr>
        <w:t>为底价</w:t>
      </w:r>
    </w:p>
    <w:p w:rsidR="001F465A" w:rsidRDefault="001F465A" w:rsidP="001F465A">
      <w:pPr>
        <w:ind w:firstLineChars="200" w:firstLine="360"/>
        <w:rPr>
          <w:sz w:val="18"/>
          <w:szCs w:val="18"/>
        </w:rPr>
      </w:pPr>
      <w:r>
        <w:rPr>
          <w:rFonts w:hint="eastAsia"/>
          <w:sz w:val="18"/>
          <w:szCs w:val="18"/>
        </w:rPr>
        <w:t>global net minp maxp mint maxt;</w:t>
      </w:r>
    </w:p>
    <w:p w:rsidR="001F465A" w:rsidRDefault="001F465A" w:rsidP="001F465A">
      <w:pPr>
        <w:ind w:firstLineChars="200" w:firstLine="360"/>
        <w:rPr>
          <w:sz w:val="18"/>
          <w:szCs w:val="18"/>
        </w:rPr>
      </w:pPr>
      <w:r>
        <w:rPr>
          <w:rFonts w:hint="eastAsia"/>
          <w:sz w:val="18"/>
          <w:szCs w:val="18"/>
        </w:rPr>
        <w:t>[~,n]=size(x);</w:t>
      </w:r>
    </w:p>
    <w:p w:rsidR="001F465A" w:rsidRDefault="001F465A" w:rsidP="001F465A">
      <w:pPr>
        <w:ind w:firstLineChars="200" w:firstLine="360"/>
        <w:rPr>
          <w:sz w:val="18"/>
          <w:szCs w:val="18"/>
        </w:rPr>
      </w:pPr>
      <w:r>
        <w:rPr>
          <w:rFonts w:hint="eastAsia"/>
          <w:sz w:val="18"/>
          <w:szCs w:val="18"/>
        </w:rPr>
        <w:t>Ax=zeros(1,n);</w:t>
      </w:r>
    </w:p>
    <w:p w:rsidR="001F465A" w:rsidRDefault="001F465A" w:rsidP="001F465A">
      <w:pPr>
        <w:ind w:firstLineChars="200" w:firstLine="360"/>
        <w:rPr>
          <w:sz w:val="18"/>
          <w:szCs w:val="18"/>
        </w:rPr>
      </w:pPr>
      <w:r>
        <w:rPr>
          <w:rFonts w:hint="eastAsia"/>
          <w:sz w:val="18"/>
          <w:szCs w:val="18"/>
        </w:rPr>
        <w:t>for i=1:1:n</w:t>
      </w:r>
    </w:p>
    <w:p w:rsidR="001F465A" w:rsidRDefault="001F465A" w:rsidP="001F465A">
      <w:pPr>
        <w:ind w:firstLineChars="200" w:firstLine="360"/>
        <w:rPr>
          <w:sz w:val="18"/>
          <w:szCs w:val="18"/>
        </w:rPr>
      </w:pPr>
      <w:r>
        <w:rPr>
          <w:rFonts w:hint="eastAsia"/>
          <w:sz w:val="18"/>
          <w:szCs w:val="18"/>
        </w:rPr>
        <w:t>mx=tramnmx(x(1,i),minp,maxp);</w:t>
      </w:r>
    </w:p>
    <w:p w:rsidR="001F465A" w:rsidRDefault="001F465A" w:rsidP="001F465A">
      <w:pPr>
        <w:ind w:firstLineChars="200" w:firstLine="360"/>
        <w:rPr>
          <w:sz w:val="18"/>
          <w:szCs w:val="18"/>
        </w:rPr>
      </w:pPr>
      <w:r>
        <w:rPr>
          <w:rFonts w:hint="eastAsia"/>
          <w:sz w:val="18"/>
          <w:szCs w:val="18"/>
        </w:rPr>
        <w:t>Bx=sim(net,mx);</w:t>
      </w:r>
    </w:p>
    <w:p w:rsidR="001F465A" w:rsidRDefault="001F465A" w:rsidP="001F465A">
      <w:pPr>
        <w:ind w:firstLineChars="200" w:firstLine="360"/>
        <w:rPr>
          <w:sz w:val="18"/>
          <w:szCs w:val="18"/>
        </w:rPr>
      </w:pPr>
      <w:r>
        <w:rPr>
          <w:rFonts w:hint="eastAsia"/>
          <w:sz w:val="18"/>
          <w:szCs w:val="18"/>
        </w:rPr>
        <w:t>Ax(i)=postmnmx(Bx,mint,maxt);</w:t>
      </w:r>
    </w:p>
    <w:p w:rsidR="001F465A" w:rsidRDefault="001F465A" w:rsidP="001F465A">
      <w:pPr>
        <w:ind w:firstLineChars="200" w:firstLine="360"/>
        <w:rPr>
          <w:sz w:val="18"/>
          <w:szCs w:val="18"/>
        </w:rPr>
      </w:pPr>
      <w:r>
        <w:rPr>
          <w:rFonts w:hint="eastAsia"/>
          <w:sz w:val="18"/>
          <w:szCs w:val="18"/>
        </w:rPr>
        <w:t>end</w:t>
      </w:r>
    </w:p>
    <w:p w:rsidR="001F465A" w:rsidRDefault="001F465A" w:rsidP="001F465A">
      <w:pPr>
        <w:ind w:firstLineChars="200" w:firstLine="360"/>
        <w:rPr>
          <w:sz w:val="18"/>
          <w:szCs w:val="18"/>
        </w:rPr>
      </w:pPr>
      <w:r>
        <w:rPr>
          <w:rFonts w:hint="eastAsia"/>
          <w:sz w:val="18"/>
          <w:szCs w:val="18"/>
        </w:rPr>
        <w:t>result=( Ax.*(1+x(2,:)/1000) )  -( x(2,:)-8 ).^2*0.001;</w:t>
      </w:r>
    </w:p>
    <w:p w:rsidR="001F465A" w:rsidRDefault="001F465A" w:rsidP="001F465A">
      <w:pPr>
        <w:ind w:firstLineChars="200" w:firstLine="360"/>
        <w:rPr>
          <w:sz w:val="18"/>
          <w:szCs w:val="18"/>
        </w:rPr>
      </w:pPr>
      <w:r>
        <w:rPr>
          <w:rFonts w:hint="eastAsia"/>
          <w:sz w:val="18"/>
          <w:szCs w:val="18"/>
        </w:rPr>
        <w:t>result = 50-result;</w:t>
      </w:r>
    </w:p>
    <w:p w:rsidR="001F465A" w:rsidRDefault="001F465A" w:rsidP="001F465A">
      <w:pPr>
        <w:ind w:firstLineChars="200" w:firstLine="360"/>
        <w:rPr>
          <w:sz w:val="18"/>
          <w:szCs w:val="18"/>
        </w:rPr>
      </w:pPr>
      <w:r>
        <w:rPr>
          <w:rFonts w:hint="eastAsia"/>
          <w:sz w:val="18"/>
          <w:szCs w:val="18"/>
        </w:rPr>
        <w:t>end</w:t>
      </w:r>
    </w:p>
    <w:sectPr w:rsidR="001F465A">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317" w:rsidRDefault="00D30317" w:rsidP="00715CBE">
      <w:r>
        <w:separator/>
      </w:r>
    </w:p>
  </w:endnote>
  <w:endnote w:type="continuationSeparator" w:id="0">
    <w:p w:rsidR="00D30317" w:rsidRDefault="00D30317" w:rsidP="00715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E90" w:rsidRDefault="00804E90" w:rsidP="00EC3163">
    <w:pPr>
      <w:pStyle w:val="a8"/>
      <w:rPr>
        <w:rFonts w:hint="eastAsi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317" w:rsidRDefault="00D30317" w:rsidP="00715CBE">
      <w:r>
        <w:separator/>
      </w:r>
    </w:p>
  </w:footnote>
  <w:footnote w:type="continuationSeparator" w:id="0">
    <w:p w:rsidR="00D30317" w:rsidRDefault="00D30317" w:rsidP="00715C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39FD40"/>
    <w:multiLevelType w:val="singleLevel"/>
    <w:tmpl w:val="3C39FD40"/>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B30921"/>
    <w:rsid w:val="0000379B"/>
    <w:rsid w:val="000157BB"/>
    <w:rsid w:val="000204EF"/>
    <w:rsid w:val="0007423F"/>
    <w:rsid w:val="000B64D5"/>
    <w:rsid w:val="0016206D"/>
    <w:rsid w:val="001F0B30"/>
    <w:rsid w:val="001F17B3"/>
    <w:rsid w:val="001F465A"/>
    <w:rsid w:val="002100EB"/>
    <w:rsid w:val="0029013A"/>
    <w:rsid w:val="002A14E6"/>
    <w:rsid w:val="002F49B5"/>
    <w:rsid w:val="0031702C"/>
    <w:rsid w:val="003404EE"/>
    <w:rsid w:val="003765E0"/>
    <w:rsid w:val="003E4C96"/>
    <w:rsid w:val="00424D83"/>
    <w:rsid w:val="00450724"/>
    <w:rsid w:val="0048076A"/>
    <w:rsid w:val="004D1030"/>
    <w:rsid w:val="004E0925"/>
    <w:rsid w:val="004F39FC"/>
    <w:rsid w:val="00500201"/>
    <w:rsid w:val="00585932"/>
    <w:rsid w:val="005C3E6D"/>
    <w:rsid w:val="006A6FCC"/>
    <w:rsid w:val="00710150"/>
    <w:rsid w:val="00715CBE"/>
    <w:rsid w:val="00754C41"/>
    <w:rsid w:val="007A4A54"/>
    <w:rsid w:val="00804E90"/>
    <w:rsid w:val="00830A2E"/>
    <w:rsid w:val="00857FE5"/>
    <w:rsid w:val="008620E5"/>
    <w:rsid w:val="008D14AC"/>
    <w:rsid w:val="00922E26"/>
    <w:rsid w:val="00970BC8"/>
    <w:rsid w:val="00982C88"/>
    <w:rsid w:val="009A6573"/>
    <w:rsid w:val="00A96070"/>
    <w:rsid w:val="00B82CC8"/>
    <w:rsid w:val="00BC3C74"/>
    <w:rsid w:val="00BD48D4"/>
    <w:rsid w:val="00C468F9"/>
    <w:rsid w:val="00CA1380"/>
    <w:rsid w:val="00CE6BD7"/>
    <w:rsid w:val="00D30317"/>
    <w:rsid w:val="00D31C55"/>
    <w:rsid w:val="00E92696"/>
    <w:rsid w:val="00EA3111"/>
    <w:rsid w:val="00EB4E85"/>
    <w:rsid w:val="00EC3163"/>
    <w:rsid w:val="00F327B1"/>
    <w:rsid w:val="00FD3F29"/>
    <w:rsid w:val="04D728D7"/>
    <w:rsid w:val="27B30921"/>
    <w:rsid w:val="4CBB4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43CEB84"/>
  <w15:docId w15:val="{F474A7CC-D0A9-4A79-B06C-495B0FBB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8D14AC"/>
    <w:pPr>
      <w:keepNext/>
      <w:keepLines/>
      <w:spacing w:before="340" w:after="330" w:line="578" w:lineRule="auto"/>
      <w:jc w:val="center"/>
      <w:outlineLvl w:val="0"/>
    </w:pPr>
    <w:rPr>
      <w:b/>
      <w:bCs/>
      <w:kern w:val="44"/>
      <w:sz w:val="36"/>
      <w:szCs w:val="44"/>
    </w:rPr>
  </w:style>
  <w:style w:type="paragraph" w:styleId="2">
    <w:name w:val="heading 2"/>
    <w:basedOn w:val="a"/>
    <w:next w:val="a"/>
    <w:link w:val="20"/>
    <w:unhideWhenUsed/>
    <w:qFormat/>
    <w:rsid w:val="008D14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rsid w:val="008D14AC"/>
    <w:pPr>
      <w:keepNext/>
      <w:keepLines/>
      <w:spacing w:before="260" w:after="260" w:line="413" w:lineRule="auto"/>
      <w:outlineLvl w:val="2"/>
    </w:pPr>
    <w:rPr>
      <w:b/>
      <w:sz w:val="28"/>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jc w:val="center"/>
      <w:outlineLvl w:val="1"/>
    </w:pPr>
    <w:rPr>
      <w:rFonts w:ascii="等线 Light" w:hAnsi="等线 Light" w:cs="Times New Roman"/>
      <w:b/>
      <w:bCs/>
      <w:kern w:val="28"/>
      <w:sz w:val="32"/>
      <w:szCs w:val="32"/>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5">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rsid w:val="00715C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715CBE"/>
    <w:rPr>
      <w:rFonts w:asciiTheme="minorHAnsi" w:eastAsiaTheme="minorEastAsia" w:hAnsiTheme="minorHAnsi" w:cstheme="minorBidi"/>
      <w:kern w:val="2"/>
      <w:sz w:val="18"/>
      <w:szCs w:val="18"/>
    </w:rPr>
  </w:style>
  <w:style w:type="paragraph" w:styleId="a8">
    <w:name w:val="footer"/>
    <w:basedOn w:val="a"/>
    <w:link w:val="a9"/>
    <w:uiPriority w:val="99"/>
    <w:rsid w:val="00715CBE"/>
    <w:pPr>
      <w:tabs>
        <w:tab w:val="center" w:pos="4153"/>
        <w:tab w:val="right" w:pos="8306"/>
      </w:tabs>
      <w:snapToGrid w:val="0"/>
      <w:jc w:val="left"/>
    </w:pPr>
    <w:rPr>
      <w:sz w:val="18"/>
      <w:szCs w:val="18"/>
    </w:rPr>
  </w:style>
  <w:style w:type="character" w:customStyle="1" w:styleId="a9">
    <w:name w:val="页脚 字符"/>
    <w:basedOn w:val="a0"/>
    <w:link w:val="a8"/>
    <w:uiPriority w:val="99"/>
    <w:rsid w:val="00715CBE"/>
    <w:rPr>
      <w:rFonts w:asciiTheme="minorHAnsi" w:eastAsiaTheme="minorEastAsia" w:hAnsiTheme="minorHAnsi" w:cstheme="minorBidi"/>
      <w:kern w:val="2"/>
      <w:sz w:val="18"/>
      <w:szCs w:val="18"/>
    </w:rPr>
  </w:style>
  <w:style w:type="character" w:customStyle="1" w:styleId="a4">
    <w:name w:val="副标题 字符"/>
    <w:link w:val="a3"/>
    <w:uiPriority w:val="11"/>
    <w:rsid w:val="000204EF"/>
    <w:rPr>
      <w:rFonts w:ascii="等线 Light" w:eastAsiaTheme="minorEastAsia" w:hAnsi="等线 Light"/>
      <w:b/>
      <w:bCs/>
      <w:kern w:val="28"/>
      <w:sz w:val="32"/>
      <w:szCs w:val="32"/>
    </w:rPr>
  </w:style>
  <w:style w:type="table" w:styleId="aa">
    <w:name w:val="Grid Table Light"/>
    <w:basedOn w:val="a1"/>
    <w:uiPriority w:val="40"/>
    <w:rsid w:val="000204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
    <w:name w:val="Normal (Web)"/>
    <w:basedOn w:val="a"/>
    <w:rsid w:val="00BD48D4"/>
    <w:pPr>
      <w:spacing w:beforeAutospacing="1" w:afterAutospacing="1"/>
      <w:jc w:val="left"/>
    </w:pPr>
    <w:rPr>
      <w:rFonts w:cs="Times New Roman"/>
      <w:kern w:val="0"/>
      <w:sz w:val="24"/>
    </w:rPr>
  </w:style>
  <w:style w:type="character" w:customStyle="1" w:styleId="10">
    <w:name w:val="标题 1 字符"/>
    <w:basedOn w:val="a0"/>
    <w:link w:val="1"/>
    <w:rsid w:val="008D14AC"/>
    <w:rPr>
      <w:rFonts w:asciiTheme="minorHAnsi" w:eastAsiaTheme="minorEastAsia" w:hAnsiTheme="minorHAnsi" w:cstheme="minorBidi"/>
      <w:b/>
      <w:bCs/>
      <w:kern w:val="44"/>
      <w:sz w:val="36"/>
      <w:szCs w:val="44"/>
    </w:rPr>
  </w:style>
  <w:style w:type="character" w:customStyle="1" w:styleId="20">
    <w:name w:val="标题 2 字符"/>
    <w:basedOn w:val="a0"/>
    <w:link w:val="2"/>
    <w:rsid w:val="008D14AC"/>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C468F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rsid w:val="00C468F9"/>
  </w:style>
  <w:style w:type="paragraph" w:styleId="21">
    <w:name w:val="toc 2"/>
    <w:basedOn w:val="a"/>
    <w:next w:val="a"/>
    <w:autoRedefine/>
    <w:uiPriority w:val="39"/>
    <w:rsid w:val="00C468F9"/>
    <w:pPr>
      <w:ind w:leftChars="200" w:left="420"/>
    </w:pPr>
  </w:style>
  <w:style w:type="paragraph" w:styleId="30">
    <w:name w:val="toc 3"/>
    <w:basedOn w:val="a"/>
    <w:next w:val="a"/>
    <w:autoRedefine/>
    <w:uiPriority w:val="39"/>
    <w:rsid w:val="00C468F9"/>
    <w:pPr>
      <w:ind w:leftChars="400" w:left="840"/>
    </w:pPr>
  </w:style>
  <w:style w:type="character" w:styleId="ac">
    <w:name w:val="Hyperlink"/>
    <w:basedOn w:val="a0"/>
    <w:uiPriority w:val="99"/>
    <w:unhideWhenUsed/>
    <w:rsid w:val="00C468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7.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6.bin"/><Relationship Id="rId324" Type="http://schemas.openxmlformats.org/officeDocument/2006/relationships/oleObject" Target="embeddings/oleObject152.bin"/><Relationship Id="rId366" Type="http://schemas.openxmlformats.org/officeDocument/2006/relationships/oleObject" Target="embeddings/oleObject169.bin"/><Relationship Id="rId170" Type="http://schemas.openxmlformats.org/officeDocument/2006/relationships/image" Target="media/image80.wmf"/><Relationship Id="rId226" Type="http://schemas.openxmlformats.org/officeDocument/2006/relationships/footer" Target="footer1.xml"/><Relationship Id="rId268" Type="http://schemas.openxmlformats.org/officeDocument/2006/relationships/oleObject" Target="embeddings/oleObject122.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image" Target="media/image59.wmf"/><Relationship Id="rId335" Type="http://schemas.openxmlformats.org/officeDocument/2006/relationships/image" Target="media/image165.wmf"/><Relationship Id="rId377" Type="http://schemas.openxmlformats.org/officeDocument/2006/relationships/image" Target="media/image188.wmf"/><Relationship Id="rId5" Type="http://schemas.openxmlformats.org/officeDocument/2006/relationships/settings" Target="settings.xml"/><Relationship Id="rId181" Type="http://schemas.openxmlformats.org/officeDocument/2006/relationships/oleObject" Target="embeddings/oleObject87.bin"/><Relationship Id="rId237" Type="http://schemas.openxmlformats.org/officeDocument/2006/relationships/oleObject" Target="embeddings/oleObject112.bin"/><Relationship Id="rId279" Type="http://schemas.openxmlformats.org/officeDocument/2006/relationships/image" Target="media/image139.wmf"/><Relationship Id="rId43" Type="http://schemas.openxmlformats.org/officeDocument/2006/relationships/image" Target="media/image18.wmf"/><Relationship Id="rId139" Type="http://schemas.openxmlformats.org/officeDocument/2006/relationships/oleObject" Target="embeddings/oleObject66.bin"/><Relationship Id="rId290" Type="http://schemas.openxmlformats.org/officeDocument/2006/relationships/oleObject" Target="embeddings/oleObject133.bin"/><Relationship Id="rId304" Type="http://schemas.openxmlformats.org/officeDocument/2006/relationships/oleObject" Target="embeddings/oleObject142.bin"/><Relationship Id="rId346" Type="http://schemas.openxmlformats.org/officeDocument/2006/relationships/oleObject" Target="embeddings/oleObject162.bin"/><Relationship Id="rId388" Type="http://schemas.openxmlformats.org/officeDocument/2006/relationships/image" Target="media/image192.tiff"/><Relationship Id="rId85" Type="http://schemas.openxmlformats.org/officeDocument/2006/relationships/image" Target="media/image39.wmf"/><Relationship Id="rId150" Type="http://schemas.openxmlformats.org/officeDocument/2006/relationships/image" Target="media/image70.wmf"/><Relationship Id="rId192" Type="http://schemas.openxmlformats.org/officeDocument/2006/relationships/image" Target="media/image91.wmf"/><Relationship Id="rId206" Type="http://schemas.openxmlformats.org/officeDocument/2006/relationships/image" Target="media/image97.wmf"/><Relationship Id="rId248" Type="http://schemas.openxmlformats.org/officeDocument/2006/relationships/image" Target="media/image118.w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5.wmf"/><Relationship Id="rId357" Type="http://schemas.openxmlformats.org/officeDocument/2006/relationships/image" Target="media/image177.emf"/><Relationship Id="rId54" Type="http://schemas.openxmlformats.org/officeDocument/2006/relationships/oleObject" Target="embeddings/oleObject23.bin"/><Relationship Id="rId96" Type="http://schemas.openxmlformats.org/officeDocument/2006/relationships/image" Target="media/image44.png"/><Relationship Id="rId161" Type="http://schemas.openxmlformats.org/officeDocument/2006/relationships/oleObject" Target="embeddings/oleObject77.bin"/><Relationship Id="rId217" Type="http://schemas.openxmlformats.org/officeDocument/2006/relationships/oleObject" Target="embeddings/oleObject107.bin"/><Relationship Id="rId259" Type="http://schemas.openxmlformats.org/officeDocument/2006/relationships/image" Target="media/image127.tiff"/><Relationship Id="rId23" Type="http://schemas.openxmlformats.org/officeDocument/2006/relationships/image" Target="media/image8.wmf"/><Relationship Id="rId119" Type="http://schemas.openxmlformats.org/officeDocument/2006/relationships/image" Target="media/image55.wmf"/><Relationship Id="rId270" Type="http://schemas.openxmlformats.org/officeDocument/2006/relationships/oleObject" Target="embeddings/oleObject123.bin"/><Relationship Id="rId326" Type="http://schemas.openxmlformats.org/officeDocument/2006/relationships/oleObject" Target="embeddings/oleObject153.bin"/><Relationship Id="rId65" Type="http://schemas.openxmlformats.org/officeDocument/2006/relationships/image" Target="media/image29.wmf"/><Relationship Id="rId130" Type="http://schemas.openxmlformats.org/officeDocument/2006/relationships/image" Target="media/image60.wmf"/><Relationship Id="rId368" Type="http://schemas.openxmlformats.org/officeDocument/2006/relationships/oleObject" Target="embeddings/oleObject170.bin"/><Relationship Id="rId172" Type="http://schemas.openxmlformats.org/officeDocument/2006/relationships/image" Target="media/image81.wmf"/><Relationship Id="rId228" Type="http://schemas.openxmlformats.org/officeDocument/2006/relationships/image" Target="media/image108.png"/><Relationship Id="rId281" Type="http://schemas.openxmlformats.org/officeDocument/2006/relationships/image" Target="media/image140.wmf"/><Relationship Id="rId337" Type="http://schemas.openxmlformats.org/officeDocument/2006/relationships/image" Target="media/image166.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7.bin"/><Relationship Id="rId379" Type="http://schemas.openxmlformats.org/officeDocument/2006/relationships/image" Target="media/image189.wmf"/><Relationship Id="rId7" Type="http://schemas.openxmlformats.org/officeDocument/2006/relationships/footnotes" Target="footnotes.xml"/><Relationship Id="rId183" Type="http://schemas.openxmlformats.org/officeDocument/2006/relationships/oleObject" Target="embeddings/oleObject88.bin"/><Relationship Id="rId239" Type="http://schemas.openxmlformats.org/officeDocument/2006/relationships/oleObject" Target="embeddings/oleObject113.bin"/><Relationship Id="rId390" Type="http://schemas.openxmlformats.org/officeDocument/2006/relationships/theme" Target="theme/theme1.xml"/><Relationship Id="rId250" Type="http://schemas.openxmlformats.org/officeDocument/2006/relationships/image" Target="media/image119.emf"/><Relationship Id="rId292" Type="http://schemas.openxmlformats.org/officeDocument/2006/relationships/oleObject" Target="embeddings/oleObject134.bin"/><Relationship Id="rId306" Type="http://schemas.openxmlformats.org/officeDocument/2006/relationships/oleObject" Target="embeddings/oleObject143.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0.bin"/><Relationship Id="rId348" Type="http://schemas.openxmlformats.org/officeDocument/2006/relationships/oleObject" Target="embeddings/oleObject163.bin"/><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261" Type="http://schemas.openxmlformats.org/officeDocument/2006/relationships/image" Target="media/image129.tif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6.wmf"/><Relationship Id="rId359" Type="http://schemas.openxmlformats.org/officeDocument/2006/relationships/image" Target="media/image178.tif"/><Relationship Id="rId98" Type="http://schemas.openxmlformats.org/officeDocument/2006/relationships/oleObject" Target="embeddings/oleObject44.bin"/><Relationship Id="rId121" Type="http://schemas.openxmlformats.org/officeDocument/2006/relationships/image" Target="media/image56.wmf"/><Relationship Id="rId163" Type="http://schemas.openxmlformats.org/officeDocument/2006/relationships/oleObject" Target="embeddings/oleObject78.bin"/><Relationship Id="rId219" Type="http://schemas.openxmlformats.org/officeDocument/2006/relationships/image" Target="media/image102.png"/><Relationship Id="rId370" Type="http://schemas.openxmlformats.org/officeDocument/2006/relationships/oleObject" Target="embeddings/oleObject171.bin"/><Relationship Id="rId230" Type="http://schemas.openxmlformats.org/officeDocument/2006/relationships/oleObject" Target="embeddings/oleObject108.bin"/><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24.bin"/><Relationship Id="rId328" Type="http://schemas.openxmlformats.org/officeDocument/2006/relationships/oleObject" Target="embeddings/oleObject154.bin"/><Relationship Id="rId132" Type="http://schemas.openxmlformats.org/officeDocument/2006/relationships/image" Target="media/image61.wmf"/><Relationship Id="rId174" Type="http://schemas.openxmlformats.org/officeDocument/2006/relationships/image" Target="media/image82.wmf"/><Relationship Id="rId381" Type="http://schemas.openxmlformats.org/officeDocument/2006/relationships/oleObject" Target="embeddings/oleObject177.bin"/><Relationship Id="rId241" Type="http://schemas.openxmlformats.org/officeDocument/2006/relationships/oleObject" Target="embeddings/oleObject114.bin"/><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image" Target="media/image167.emf"/><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oleObject" Target="embeddings/oleObject164.bin"/><Relationship Id="rId9" Type="http://schemas.openxmlformats.org/officeDocument/2006/relationships/image" Target="media/image1.wmf"/><Relationship Id="rId210" Type="http://schemas.openxmlformats.org/officeDocument/2006/relationships/oleObject" Target="embeddings/oleObject103.bin"/><Relationship Id="rId252" Type="http://schemas.openxmlformats.org/officeDocument/2006/relationships/oleObject" Target="embeddings/oleObject119.bin"/><Relationship Id="rId294" Type="http://schemas.openxmlformats.org/officeDocument/2006/relationships/oleObject" Target="embeddings/oleObject136.bin"/><Relationship Id="rId308" Type="http://schemas.openxmlformats.org/officeDocument/2006/relationships/oleObject" Target="embeddings/oleObject144.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72.wmf"/><Relationship Id="rId361" Type="http://schemas.openxmlformats.org/officeDocument/2006/relationships/image" Target="media/image180.emf"/><Relationship Id="rId196" Type="http://schemas.openxmlformats.org/officeDocument/2006/relationships/image" Target="media/image93.wmf"/><Relationship Id="rId200" Type="http://schemas.openxmlformats.org/officeDocument/2006/relationships/oleObject" Target="embeddings/oleObject97.bin"/><Relationship Id="rId382" Type="http://schemas.openxmlformats.org/officeDocument/2006/relationships/oleObject" Target="embeddings/oleObject178.bin"/><Relationship Id="rId16" Type="http://schemas.openxmlformats.org/officeDocument/2006/relationships/oleObject" Target="embeddings/oleObject4.bin"/><Relationship Id="rId221" Type="http://schemas.openxmlformats.org/officeDocument/2006/relationships/image" Target="media/image104.png"/><Relationship Id="rId242" Type="http://schemas.openxmlformats.org/officeDocument/2006/relationships/image" Target="media/image115.wmf"/><Relationship Id="rId263" Type="http://schemas.openxmlformats.org/officeDocument/2006/relationships/image" Target="media/image131.wmf"/><Relationship Id="rId284" Type="http://schemas.openxmlformats.org/officeDocument/2006/relationships/oleObject" Target="embeddings/oleObject130.bin"/><Relationship Id="rId319" Type="http://schemas.openxmlformats.org/officeDocument/2006/relationships/image" Target="media/image157.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6.bin"/><Relationship Id="rId123" Type="http://schemas.openxmlformats.org/officeDocument/2006/relationships/image" Target="media/image57.wmf"/><Relationship Id="rId144" Type="http://schemas.openxmlformats.org/officeDocument/2006/relationships/image" Target="media/image67.wmf"/><Relationship Id="rId330" Type="http://schemas.openxmlformats.org/officeDocument/2006/relationships/oleObject" Target="embeddings/oleObject155.bin"/><Relationship Id="rId90" Type="http://schemas.openxmlformats.org/officeDocument/2006/relationships/oleObject" Target="embeddings/oleObject41.bin"/><Relationship Id="rId165" Type="http://schemas.openxmlformats.org/officeDocument/2006/relationships/oleObject" Target="embeddings/oleObject79.bin"/><Relationship Id="rId186" Type="http://schemas.openxmlformats.org/officeDocument/2006/relationships/image" Target="media/image88.wmf"/><Relationship Id="rId351" Type="http://schemas.openxmlformats.org/officeDocument/2006/relationships/image" Target="media/image174.wmf"/><Relationship Id="rId372" Type="http://schemas.openxmlformats.org/officeDocument/2006/relationships/oleObject" Target="embeddings/oleObject172.bin"/><Relationship Id="rId211" Type="http://schemas.openxmlformats.org/officeDocument/2006/relationships/oleObject" Target="embeddings/oleObject104.bin"/><Relationship Id="rId232" Type="http://schemas.openxmlformats.org/officeDocument/2006/relationships/oleObject" Target="embeddings/oleObject109.bin"/><Relationship Id="rId253" Type="http://schemas.openxmlformats.org/officeDocument/2006/relationships/image" Target="media/image121.tiff"/><Relationship Id="rId274" Type="http://schemas.openxmlformats.org/officeDocument/2006/relationships/oleObject" Target="embeddings/oleObject125.bin"/><Relationship Id="rId295" Type="http://schemas.openxmlformats.org/officeDocument/2006/relationships/oleObject" Target="embeddings/oleObject137.bin"/><Relationship Id="rId309" Type="http://schemas.openxmlformats.org/officeDocument/2006/relationships/image" Target="media/image152.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2.wmf"/><Relationship Id="rId134" Type="http://schemas.openxmlformats.org/officeDocument/2006/relationships/image" Target="media/image62.wmf"/><Relationship Id="rId320" Type="http://schemas.openxmlformats.org/officeDocument/2006/relationships/oleObject" Target="embeddings/oleObject150.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oleObject" Target="embeddings/oleObject95.bin"/><Relationship Id="rId341" Type="http://schemas.openxmlformats.org/officeDocument/2006/relationships/image" Target="media/image169.wmf"/><Relationship Id="rId362" Type="http://schemas.openxmlformats.org/officeDocument/2006/relationships/package" Target="embeddings/Microsoft_Visio___1.vsdx"/><Relationship Id="rId383" Type="http://schemas.openxmlformats.org/officeDocument/2006/relationships/oleObject" Target="embeddings/oleObject179.bin"/><Relationship Id="rId201" Type="http://schemas.openxmlformats.org/officeDocument/2006/relationships/image" Target="media/image95.wmf"/><Relationship Id="rId222" Type="http://schemas.openxmlformats.org/officeDocument/2006/relationships/image" Target="media/image105.png"/><Relationship Id="rId243" Type="http://schemas.openxmlformats.org/officeDocument/2006/relationships/oleObject" Target="embeddings/oleObject115.bin"/><Relationship Id="rId264" Type="http://schemas.openxmlformats.org/officeDocument/2006/relationships/oleObject" Target="embeddings/oleObject120.bin"/><Relationship Id="rId285" Type="http://schemas.openxmlformats.org/officeDocument/2006/relationships/image" Target="media/image142.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8.bin"/><Relationship Id="rId310" Type="http://schemas.openxmlformats.org/officeDocument/2006/relationships/oleObject" Target="embeddings/oleObject145.bin"/><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oleObject" Target="embeddings/oleObject90.bin"/><Relationship Id="rId331" Type="http://schemas.openxmlformats.org/officeDocument/2006/relationships/image" Target="media/image163.wmf"/><Relationship Id="rId352" Type="http://schemas.openxmlformats.org/officeDocument/2006/relationships/oleObject" Target="embeddings/oleObject165.bin"/><Relationship Id="rId373" Type="http://schemas.openxmlformats.org/officeDocument/2006/relationships/image" Target="media/image186.w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0.bin"/><Relationship Id="rId254" Type="http://schemas.openxmlformats.org/officeDocument/2006/relationships/image" Target="media/image122.tif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37.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oleObject" Target="embeddings/oleObject64.bin"/><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image" Target="media/image94.wmf"/><Relationship Id="rId321" Type="http://schemas.openxmlformats.org/officeDocument/2006/relationships/image" Target="media/image158.wmf"/><Relationship Id="rId342" Type="http://schemas.openxmlformats.org/officeDocument/2006/relationships/oleObject" Target="embeddings/oleObject160.bin"/><Relationship Id="rId363" Type="http://schemas.openxmlformats.org/officeDocument/2006/relationships/image" Target="media/image181.wmf"/><Relationship Id="rId384" Type="http://schemas.openxmlformats.org/officeDocument/2006/relationships/image" Target="media/image190.wmf"/><Relationship Id="rId202" Type="http://schemas.openxmlformats.org/officeDocument/2006/relationships/oleObject" Target="embeddings/oleObject98.bin"/><Relationship Id="rId223" Type="http://schemas.openxmlformats.org/officeDocument/2006/relationships/image" Target="media/image106.png"/><Relationship Id="rId244" Type="http://schemas.openxmlformats.org/officeDocument/2006/relationships/image" Target="media/image116.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32.wmf"/><Relationship Id="rId286" Type="http://schemas.openxmlformats.org/officeDocument/2006/relationships/oleObject" Target="embeddings/oleObject131.bin"/><Relationship Id="rId50" Type="http://schemas.openxmlformats.org/officeDocument/2006/relationships/oleObject" Target="embeddings/oleObject21.bin"/><Relationship Id="rId104" Type="http://schemas.openxmlformats.org/officeDocument/2006/relationships/oleObject" Target="embeddings/oleObject47.bin"/><Relationship Id="rId125" Type="http://schemas.openxmlformats.org/officeDocument/2006/relationships/oleObject" Target="embeddings/oleObject59.bin"/><Relationship Id="rId146" Type="http://schemas.openxmlformats.org/officeDocument/2006/relationships/image" Target="media/image68.wmf"/><Relationship Id="rId167" Type="http://schemas.openxmlformats.org/officeDocument/2006/relationships/oleObject" Target="embeddings/oleObject80.bin"/><Relationship Id="rId188" Type="http://schemas.openxmlformats.org/officeDocument/2006/relationships/image" Target="media/image89.wmf"/><Relationship Id="rId311" Type="http://schemas.openxmlformats.org/officeDocument/2006/relationships/image" Target="media/image153.wmf"/><Relationship Id="rId332" Type="http://schemas.openxmlformats.org/officeDocument/2006/relationships/oleObject" Target="embeddings/oleObject156.bin"/><Relationship Id="rId353" Type="http://schemas.openxmlformats.org/officeDocument/2006/relationships/image" Target="media/image175.wmf"/><Relationship Id="rId374" Type="http://schemas.openxmlformats.org/officeDocument/2006/relationships/oleObject" Target="embeddings/oleObject173.bin"/><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oleObject" Target="embeddings/oleObject105.bin"/><Relationship Id="rId234" Type="http://schemas.openxmlformats.org/officeDocument/2006/relationships/oleObject" Target="embeddings/oleObject111.bin"/><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image" Target="media/image123.tiff"/><Relationship Id="rId276" Type="http://schemas.openxmlformats.org/officeDocument/2006/relationships/oleObject" Target="embeddings/oleObject126.bin"/><Relationship Id="rId297" Type="http://schemas.openxmlformats.org/officeDocument/2006/relationships/image" Target="media/image146.wmf"/><Relationship Id="rId40" Type="http://schemas.openxmlformats.org/officeDocument/2006/relationships/oleObject" Target="embeddings/oleObject16.bin"/><Relationship Id="rId115" Type="http://schemas.openxmlformats.org/officeDocument/2006/relationships/image" Target="media/image53.wmf"/><Relationship Id="rId136" Type="http://schemas.openxmlformats.org/officeDocument/2006/relationships/image" Target="media/image63.wmf"/><Relationship Id="rId157" Type="http://schemas.openxmlformats.org/officeDocument/2006/relationships/oleObject" Target="embeddings/oleObject75.bin"/><Relationship Id="rId178" Type="http://schemas.openxmlformats.org/officeDocument/2006/relationships/image" Target="media/image84.wmf"/><Relationship Id="rId301" Type="http://schemas.openxmlformats.org/officeDocument/2006/relationships/image" Target="media/image148.wmf"/><Relationship Id="rId322" Type="http://schemas.openxmlformats.org/officeDocument/2006/relationships/oleObject" Target="embeddings/oleObject151.bin"/><Relationship Id="rId343" Type="http://schemas.openxmlformats.org/officeDocument/2006/relationships/image" Target="media/image170.wmf"/><Relationship Id="rId364" Type="http://schemas.openxmlformats.org/officeDocument/2006/relationships/oleObject" Target="embeddings/oleObject168.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image" Target="media/image96.wmf"/><Relationship Id="rId385" Type="http://schemas.openxmlformats.org/officeDocument/2006/relationships/oleObject" Target="embeddings/oleObject180.bin"/><Relationship Id="rId19" Type="http://schemas.openxmlformats.org/officeDocument/2006/relationships/image" Target="media/image6.wmf"/><Relationship Id="rId224" Type="http://schemas.openxmlformats.org/officeDocument/2006/relationships/chart" Target="charts/chart2.xml"/><Relationship Id="rId245" Type="http://schemas.openxmlformats.org/officeDocument/2006/relationships/oleObject" Target="embeddings/oleObject116.bin"/><Relationship Id="rId266" Type="http://schemas.openxmlformats.org/officeDocument/2006/relationships/oleObject" Target="embeddings/oleObject121.bin"/><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image" Target="media/image58.wmf"/><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oleObject" Target="embeddings/oleObject146.bin"/><Relationship Id="rId333" Type="http://schemas.openxmlformats.org/officeDocument/2006/relationships/image" Target="media/image164.wmf"/><Relationship Id="rId354" Type="http://schemas.openxmlformats.org/officeDocument/2006/relationships/oleObject" Target="embeddings/oleObject166.bin"/><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oleObject" Target="embeddings/oleObject91.bin"/><Relationship Id="rId375" Type="http://schemas.openxmlformats.org/officeDocument/2006/relationships/image" Target="media/image187.wmf"/><Relationship Id="rId3" Type="http://schemas.openxmlformats.org/officeDocument/2006/relationships/numbering" Target="numbering.xml"/><Relationship Id="rId214" Type="http://schemas.openxmlformats.org/officeDocument/2006/relationships/image" Target="media/image100.wmf"/><Relationship Id="rId235" Type="http://schemas.openxmlformats.org/officeDocument/2006/relationships/image" Target="media/image111.emf"/><Relationship Id="rId256" Type="http://schemas.openxmlformats.org/officeDocument/2006/relationships/image" Target="media/image124.tiff"/><Relationship Id="rId277" Type="http://schemas.openxmlformats.org/officeDocument/2006/relationships/image" Target="media/image138.wmf"/><Relationship Id="rId298" Type="http://schemas.openxmlformats.org/officeDocument/2006/relationships/oleObject" Target="embeddings/oleObject139.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4.wmf"/><Relationship Id="rId302" Type="http://schemas.openxmlformats.org/officeDocument/2006/relationships/oleObject" Target="embeddings/oleObject141.bin"/><Relationship Id="rId323" Type="http://schemas.openxmlformats.org/officeDocument/2006/relationships/image" Target="media/image159.wmf"/><Relationship Id="rId344" Type="http://schemas.openxmlformats.org/officeDocument/2006/relationships/oleObject" Target="embeddings/oleObject161.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86.bin"/><Relationship Id="rId365" Type="http://schemas.openxmlformats.org/officeDocument/2006/relationships/image" Target="media/image182.wmf"/><Relationship Id="rId386" Type="http://schemas.openxmlformats.org/officeDocument/2006/relationships/image" Target="media/image191.wmf"/><Relationship Id="rId190" Type="http://schemas.openxmlformats.org/officeDocument/2006/relationships/image" Target="media/image90.wmf"/><Relationship Id="rId204" Type="http://schemas.openxmlformats.org/officeDocument/2006/relationships/oleObject" Target="embeddings/oleObject99.bin"/><Relationship Id="rId225" Type="http://schemas.openxmlformats.org/officeDocument/2006/relationships/chart" Target="charts/chart3.xml"/><Relationship Id="rId246" Type="http://schemas.openxmlformats.org/officeDocument/2006/relationships/image" Target="media/image117.wmf"/><Relationship Id="rId267" Type="http://schemas.openxmlformats.org/officeDocument/2006/relationships/image" Target="media/image133.wmf"/><Relationship Id="rId288" Type="http://schemas.openxmlformats.org/officeDocument/2006/relationships/oleObject" Target="embeddings/oleObject132.bin"/><Relationship Id="rId106" Type="http://schemas.openxmlformats.org/officeDocument/2006/relationships/oleObject" Target="embeddings/oleObject48.bin"/><Relationship Id="rId127" Type="http://schemas.openxmlformats.org/officeDocument/2006/relationships/oleObject" Target="embeddings/oleObject60.bin"/><Relationship Id="rId313" Type="http://schemas.openxmlformats.org/officeDocument/2006/relationships/image" Target="media/image154.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image" Target="media/image69.wmf"/><Relationship Id="rId169" Type="http://schemas.openxmlformats.org/officeDocument/2006/relationships/oleObject" Target="embeddings/oleObject81.bin"/><Relationship Id="rId334" Type="http://schemas.openxmlformats.org/officeDocument/2006/relationships/oleObject" Target="embeddings/oleObject157.bin"/><Relationship Id="rId355" Type="http://schemas.openxmlformats.org/officeDocument/2006/relationships/image" Target="media/image176.wmf"/><Relationship Id="rId376" Type="http://schemas.openxmlformats.org/officeDocument/2006/relationships/oleObject" Target="embeddings/oleObject174.bin"/><Relationship Id="rId4" Type="http://schemas.openxmlformats.org/officeDocument/2006/relationships/styles" Target="styles.xml"/><Relationship Id="rId180" Type="http://schemas.openxmlformats.org/officeDocument/2006/relationships/image" Target="media/image85.wmf"/><Relationship Id="rId215" Type="http://schemas.openxmlformats.org/officeDocument/2006/relationships/oleObject" Target="embeddings/oleObject106.bin"/><Relationship Id="rId236" Type="http://schemas.openxmlformats.org/officeDocument/2006/relationships/image" Target="media/image112.wmf"/><Relationship Id="rId257" Type="http://schemas.openxmlformats.org/officeDocument/2006/relationships/image" Target="media/image125.tiff"/><Relationship Id="rId278" Type="http://schemas.openxmlformats.org/officeDocument/2006/relationships/oleObject" Target="embeddings/oleObject127.bin"/><Relationship Id="rId303" Type="http://schemas.openxmlformats.org/officeDocument/2006/relationships/image" Target="media/image149.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4.wmf"/><Relationship Id="rId345" Type="http://schemas.openxmlformats.org/officeDocument/2006/relationships/image" Target="media/image171.wmf"/><Relationship Id="rId387" Type="http://schemas.openxmlformats.org/officeDocument/2006/relationships/oleObject" Target="embeddings/oleObject181.bin"/><Relationship Id="rId191" Type="http://schemas.openxmlformats.org/officeDocument/2006/relationships/oleObject" Target="embeddings/oleObject92.bin"/><Relationship Id="rId205" Type="http://schemas.openxmlformats.org/officeDocument/2006/relationships/oleObject" Target="embeddings/oleObject100.bin"/><Relationship Id="rId247" Type="http://schemas.openxmlformats.org/officeDocument/2006/relationships/oleObject" Target="embeddings/oleObject117.bin"/><Relationship Id="rId107" Type="http://schemas.openxmlformats.org/officeDocument/2006/relationships/image" Target="media/image50.wmf"/><Relationship Id="rId289" Type="http://schemas.openxmlformats.org/officeDocument/2006/relationships/image" Target="media/image144.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oleObject" Target="embeddings/oleObject71.bin"/><Relationship Id="rId314" Type="http://schemas.openxmlformats.org/officeDocument/2006/relationships/oleObject" Target="embeddings/oleObject147.bin"/><Relationship Id="rId356" Type="http://schemas.openxmlformats.org/officeDocument/2006/relationships/oleObject" Target="embeddings/oleObject167.bin"/><Relationship Id="rId95" Type="http://schemas.openxmlformats.org/officeDocument/2006/relationships/chart" Target="charts/chart1.xml"/><Relationship Id="rId160" Type="http://schemas.openxmlformats.org/officeDocument/2006/relationships/image" Target="media/image75.wmf"/><Relationship Id="rId216" Type="http://schemas.openxmlformats.org/officeDocument/2006/relationships/image" Target="media/image101.wmf"/><Relationship Id="rId258" Type="http://schemas.openxmlformats.org/officeDocument/2006/relationships/image" Target="media/image126.tif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0.wmf"/><Relationship Id="rId367" Type="http://schemas.openxmlformats.org/officeDocument/2006/relationships/image" Target="media/image183.wmf"/><Relationship Id="rId171" Type="http://schemas.openxmlformats.org/officeDocument/2006/relationships/oleObject" Target="embeddings/oleObject82.bin"/><Relationship Id="rId227" Type="http://schemas.openxmlformats.org/officeDocument/2006/relationships/image" Target="media/image107.png"/><Relationship Id="rId269" Type="http://schemas.openxmlformats.org/officeDocument/2006/relationships/image" Target="media/image134.wmf"/><Relationship Id="rId33" Type="http://schemas.openxmlformats.org/officeDocument/2006/relationships/image" Target="media/image13.wmf"/><Relationship Id="rId129" Type="http://schemas.openxmlformats.org/officeDocument/2006/relationships/oleObject" Target="embeddings/oleObject61.bin"/><Relationship Id="rId280" Type="http://schemas.openxmlformats.org/officeDocument/2006/relationships/oleObject" Target="embeddings/oleObject128.bin"/><Relationship Id="rId336" Type="http://schemas.openxmlformats.org/officeDocument/2006/relationships/oleObject" Target="embeddings/oleObject158.bin"/><Relationship Id="rId75" Type="http://schemas.openxmlformats.org/officeDocument/2006/relationships/image" Target="media/image34.wmf"/><Relationship Id="rId140" Type="http://schemas.openxmlformats.org/officeDocument/2006/relationships/image" Target="media/image65.wmf"/><Relationship Id="rId182" Type="http://schemas.openxmlformats.org/officeDocument/2006/relationships/image" Target="media/image86.wmf"/><Relationship Id="rId378" Type="http://schemas.openxmlformats.org/officeDocument/2006/relationships/oleObject" Target="embeddings/oleObject175.bin"/><Relationship Id="rId6" Type="http://schemas.openxmlformats.org/officeDocument/2006/relationships/webSettings" Target="webSettings.xml"/><Relationship Id="rId238" Type="http://schemas.openxmlformats.org/officeDocument/2006/relationships/image" Target="media/image113.wmf"/><Relationship Id="rId291" Type="http://schemas.openxmlformats.org/officeDocument/2006/relationships/image" Target="media/image145.wmf"/><Relationship Id="rId305" Type="http://schemas.openxmlformats.org/officeDocument/2006/relationships/image" Target="media/image150.wmf"/><Relationship Id="rId347" Type="http://schemas.openxmlformats.org/officeDocument/2006/relationships/image" Target="media/image172.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2.bin"/><Relationship Id="rId389" Type="http://schemas.openxmlformats.org/officeDocument/2006/relationships/fontTable" Target="fontTable.xml"/><Relationship Id="rId193" Type="http://schemas.openxmlformats.org/officeDocument/2006/relationships/oleObject" Target="embeddings/oleObject93.bin"/><Relationship Id="rId207" Type="http://schemas.openxmlformats.org/officeDocument/2006/relationships/oleObject" Target="embeddings/oleObject101.bin"/><Relationship Id="rId249" Type="http://schemas.openxmlformats.org/officeDocument/2006/relationships/oleObject" Target="embeddings/oleObject118.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8.tiff"/><Relationship Id="rId316" Type="http://schemas.openxmlformats.org/officeDocument/2006/relationships/oleObject" Target="embeddings/oleObject148.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package" Target="embeddings/Microsoft_Visio___.vsdx"/><Relationship Id="rId162" Type="http://schemas.openxmlformats.org/officeDocument/2006/relationships/image" Target="media/image76.wmf"/><Relationship Id="rId218" Type="http://schemas.openxmlformats.org/officeDocument/2006/relationships/hyperlink" Target="https://www.baidu.com/s?wd=%E7%B4%A2%E7%A6%8F%E7%91%9E&amp;tn=SE_PcZhidaonwhc_ngpagmjz&amp;rsv_dl=gh_pc_zhidao" TargetMode="External"/><Relationship Id="rId271" Type="http://schemas.openxmlformats.org/officeDocument/2006/relationships/image" Target="media/image135.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2.bin"/><Relationship Id="rId327" Type="http://schemas.openxmlformats.org/officeDocument/2006/relationships/image" Target="media/image161.wmf"/><Relationship Id="rId369" Type="http://schemas.openxmlformats.org/officeDocument/2006/relationships/image" Target="media/image184.wmf"/><Relationship Id="rId173" Type="http://schemas.openxmlformats.org/officeDocument/2006/relationships/oleObject" Target="embeddings/oleObject83.bin"/><Relationship Id="rId229" Type="http://schemas.openxmlformats.org/officeDocument/2006/relationships/image" Target="media/image109.wmf"/><Relationship Id="rId380" Type="http://schemas.openxmlformats.org/officeDocument/2006/relationships/oleObject" Target="embeddings/oleObject176.bin"/><Relationship Id="rId240" Type="http://schemas.openxmlformats.org/officeDocument/2006/relationships/image" Target="media/image114.wmf"/><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5.bin"/><Relationship Id="rId282" Type="http://schemas.openxmlformats.org/officeDocument/2006/relationships/oleObject" Target="embeddings/oleObject129.bin"/><Relationship Id="rId338" Type="http://schemas.openxmlformats.org/officeDocument/2006/relationships/oleObject" Target="embeddings/oleObject159.bin"/><Relationship Id="rId8" Type="http://schemas.openxmlformats.org/officeDocument/2006/relationships/endnotes" Target="endnotes.xml"/><Relationship Id="rId142" Type="http://schemas.openxmlformats.org/officeDocument/2006/relationships/image" Target="media/image66.wmf"/><Relationship Id="rId184" Type="http://schemas.openxmlformats.org/officeDocument/2006/relationships/image" Target="media/image87.wmf"/><Relationship Id="rId251" Type="http://schemas.openxmlformats.org/officeDocument/2006/relationships/image" Target="media/image120.wmf"/><Relationship Id="rId46" Type="http://schemas.openxmlformats.org/officeDocument/2006/relationships/oleObject" Target="embeddings/oleObject19.bin"/><Relationship Id="rId293" Type="http://schemas.openxmlformats.org/officeDocument/2006/relationships/oleObject" Target="embeddings/oleObject135.bin"/><Relationship Id="rId307" Type="http://schemas.openxmlformats.org/officeDocument/2006/relationships/image" Target="media/image151.wmf"/><Relationship Id="rId349" Type="http://schemas.openxmlformats.org/officeDocument/2006/relationships/image" Target="media/image173.wmf"/><Relationship Id="rId88" Type="http://schemas.openxmlformats.org/officeDocument/2006/relationships/oleObject" Target="embeddings/oleObject40.bin"/><Relationship Id="rId111" Type="http://schemas.openxmlformats.org/officeDocument/2006/relationships/oleObject" Target="embeddings/oleObject51.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image" Target="media/image179.tif"/><Relationship Id="rId220" Type="http://schemas.openxmlformats.org/officeDocument/2006/relationships/image" Target="media/image103.png"/><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image" Target="media/image130.tiff"/><Relationship Id="rId318" Type="http://schemas.openxmlformats.org/officeDocument/2006/relationships/oleObject" Target="embeddings/oleObject149.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image" Target="media/image77.wmf"/><Relationship Id="rId371" Type="http://schemas.openxmlformats.org/officeDocument/2006/relationships/image" Target="media/image185.wmf"/><Relationship Id="rId26" Type="http://schemas.openxmlformats.org/officeDocument/2006/relationships/oleObject" Target="embeddings/oleObject9.bin"/><Relationship Id="rId231" Type="http://schemas.openxmlformats.org/officeDocument/2006/relationships/image" Target="media/image110.wmf"/><Relationship Id="rId273" Type="http://schemas.openxmlformats.org/officeDocument/2006/relationships/image" Target="media/image136.wmf"/><Relationship Id="rId329" Type="http://schemas.openxmlformats.org/officeDocument/2006/relationships/image" Target="media/image162.wmf"/><Relationship Id="rId68" Type="http://schemas.openxmlformats.org/officeDocument/2006/relationships/oleObject" Target="embeddings/oleObject30.bin"/><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8.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dministrator\Desktop\123\&#26435;&#37325;&#35745;&#31639;.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lang="zh-CN"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pieChart>
        <c:varyColors val="1"/>
        <c:ser>
          <c:idx val="0"/>
          <c:order val="0"/>
          <c:tx>
            <c:strRef>
              <c:f>Sheet1!$A$72</c:f>
              <c:strCache>
                <c:ptCount val="1"/>
                <c:pt idx="0">
                  <c:v>广告比例</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003-414C-81AF-0EBAED3BD99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003-414C-81AF-0EBAED3BD994}"/>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003-414C-81AF-0EBAED3BD994}"/>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003-414C-81AF-0EBAED3BD994}"/>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003-414C-81AF-0EBAED3BD994}"/>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003-414C-81AF-0EBAED3BD994}"/>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003-414C-81AF-0EBAED3BD994}"/>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003-414C-81AF-0EBAED3BD994}"/>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003-414C-81AF-0EBAED3BD994}"/>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003-414C-81AF-0EBAED3BD994}"/>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0003-414C-81AF-0EBAED3BD994}"/>
              </c:ext>
            </c:extLst>
          </c:dPt>
          <c:cat>
            <c:strRef>
              <c:f>Sheet1!$B$71:$L$71</c:f>
              <c:strCache>
                <c:ptCount val="11"/>
                <c:pt idx="0">
                  <c:v>电子产品类</c:v>
                </c:pt>
                <c:pt idx="1">
                  <c:v>金融类</c:v>
                </c:pt>
                <c:pt idx="2">
                  <c:v>家电类</c:v>
                </c:pt>
                <c:pt idx="3">
                  <c:v>医疗养生类</c:v>
                </c:pt>
                <c:pt idx="4">
                  <c:v>服装类</c:v>
                </c:pt>
                <c:pt idx="5">
                  <c:v>洗护用品类</c:v>
                </c:pt>
                <c:pt idx="6">
                  <c:v>汽车类</c:v>
                </c:pt>
                <c:pt idx="7">
                  <c:v>美妆类</c:v>
                </c:pt>
                <c:pt idx="8">
                  <c:v>食品类</c:v>
                </c:pt>
                <c:pt idx="9">
                  <c:v>母婴类</c:v>
                </c:pt>
                <c:pt idx="10">
                  <c:v>其他</c:v>
                </c:pt>
              </c:strCache>
            </c:strRef>
          </c:cat>
          <c:val>
            <c:numRef>
              <c:f>Sheet1!$B$72:$L$72</c:f>
              <c:numCache>
                <c:formatCode>General</c:formatCode>
                <c:ptCount val="11"/>
                <c:pt idx="0">
                  <c:v>12</c:v>
                </c:pt>
                <c:pt idx="1">
                  <c:v>5</c:v>
                </c:pt>
                <c:pt idx="2">
                  <c:v>8</c:v>
                </c:pt>
                <c:pt idx="3">
                  <c:v>10</c:v>
                </c:pt>
                <c:pt idx="4">
                  <c:v>9</c:v>
                </c:pt>
                <c:pt idx="5">
                  <c:v>8</c:v>
                </c:pt>
                <c:pt idx="6">
                  <c:v>8</c:v>
                </c:pt>
                <c:pt idx="7" formatCode="#\ ?/?">
                  <c:v>15</c:v>
                </c:pt>
                <c:pt idx="8" formatCode="#\ ?/?">
                  <c:v>15</c:v>
                </c:pt>
                <c:pt idx="9" formatCode="#\ ?/?">
                  <c:v>8</c:v>
                </c:pt>
                <c:pt idx="10" formatCode="#\ ?/?">
                  <c:v>2</c:v>
                </c:pt>
              </c:numCache>
            </c:numRef>
          </c:val>
          <c:extLst>
            <c:ext xmlns:c16="http://schemas.microsoft.com/office/drawing/2014/chart" uri="{C3380CC4-5D6E-409C-BE32-E72D297353CC}">
              <c16:uniqueId val="{00000016-0003-414C-81AF-0EBAED3BD99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年龄分布图</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F0E-4695-ABC5-D3A2FBE672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F0E-4695-ABC5-D3A2FBE672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F0E-4695-ABC5-D3A2FBE672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F0E-4695-ABC5-D3A2FBE672F3}"/>
              </c:ext>
            </c:extLst>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[工作簿1]Sheet1!$A$1:$A$4</c:f>
              <c:strCache>
                <c:ptCount val="4"/>
                <c:pt idx="0">
                  <c:v>18-25</c:v>
                </c:pt>
                <c:pt idx="1">
                  <c:v>26-30</c:v>
                </c:pt>
                <c:pt idx="2">
                  <c:v>31-45</c:v>
                </c:pt>
                <c:pt idx="3">
                  <c:v>46以上</c:v>
                </c:pt>
              </c:strCache>
            </c:strRef>
          </c:cat>
          <c:val>
            <c:numRef>
              <c:f>[工作簿1]Sheet1!$B$1:$B$4</c:f>
              <c:numCache>
                <c:formatCode>0%</c:formatCode>
                <c:ptCount val="4"/>
                <c:pt idx="0">
                  <c:v>0.17</c:v>
                </c:pt>
                <c:pt idx="1">
                  <c:v>0.28999999999999998</c:v>
                </c:pt>
                <c:pt idx="2">
                  <c:v>0.47</c:v>
                </c:pt>
                <c:pt idx="3">
                  <c:v>7.0000000000000007E-2</c:v>
                </c:pt>
              </c:numCache>
            </c:numRef>
          </c:val>
          <c:extLst>
            <c:ext xmlns:c16="http://schemas.microsoft.com/office/drawing/2014/chart" uri="{C3380CC4-5D6E-409C-BE32-E72D297353CC}">
              <c16:uniqueId val="{00000008-AF0E-4695-ABC5-D3A2FBE672F3}"/>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观众性别分布图</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6D2-40FE-B79E-EE59CAC6496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6D2-40FE-B79E-EE59CAC64968}"/>
              </c:ext>
            </c:extLst>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[工作簿1]Sheet1!$D$1:$D$2</c:f>
              <c:strCache>
                <c:ptCount val="2"/>
                <c:pt idx="0">
                  <c:v>女</c:v>
                </c:pt>
                <c:pt idx="1">
                  <c:v>男</c:v>
                </c:pt>
              </c:strCache>
            </c:strRef>
          </c:cat>
          <c:val>
            <c:numRef>
              <c:f>[工作簿1]Sheet1!$E$1:$E$2</c:f>
              <c:numCache>
                <c:formatCode>0.00%</c:formatCode>
                <c:ptCount val="2"/>
                <c:pt idx="0">
                  <c:v>0.82899999999999996</c:v>
                </c:pt>
                <c:pt idx="1">
                  <c:v>0.17100000000000001</c:v>
                </c:pt>
              </c:numCache>
            </c:numRef>
          </c:val>
          <c:extLst>
            <c:ext xmlns:c16="http://schemas.microsoft.com/office/drawing/2014/chart" uri="{C3380CC4-5D6E-409C-BE32-E72D297353CC}">
              <c16:uniqueId val="{00000004-56D2-40FE-B79E-EE59CAC64968}"/>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C1BEEA-8806-4CE7-9808-A503A699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40</Pages>
  <Words>4585</Words>
  <Characters>26139</Characters>
  <Application>Microsoft Office Word</Application>
  <DocSecurity>0</DocSecurity>
  <Lines>217</Lines>
  <Paragraphs>61</Paragraphs>
  <ScaleCrop>false</ScaleCrop>
  <Company>china</Company>
  <LinksUpToDate>false</LinksUpToDate>
  <CharactersWithSpaces>30663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Administrator</cp:lastModifiedBy>
  <cp:revision>45</cp:revision>
  <dcterms:created xsi:type="dcterms:W3CDTF">2019-05-04T10:55:00Z</dcterms:created>
  <dcterms:modified xsi:type="dcterms:W3CDTF">2019-05-04T15:08:00Z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linkTarget="0">
    <vt:lpwstr>6</vt:lpwstr>
  </property>
  <property fmtid="{D5CDD505-2E9C-101B-9397-08002B2CF9AE}" pid="4" name="MTWinEqns">
    <vt:bool>true</vt:bool>
  </property>
</Properties>
</file>