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A35A" w14:textId="194A6DD7" w:rsidR="00B54A75" w:rsidRDefault="00144181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r w:rsidR="0002467C" w:rsidRPr="0002467C">
        <w:rPr>
          <w:rFonts w:hint="eastAsia"/>
          <w:sz w:val="28"/>
          <w:szCs w:val="28"/>
        </w:rPr>
        <w:t>频率域响应：</w:t>
      </w:r>
    </w:p>
    <w:p w14:paraId="78D21C87" w14:textId="35EA3078" w:rsidR="0002467C" w:rsidRPr="00797B8A" w:rsidRDefault="00A862C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z+h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λr</m:t>
              </m:r>
            </m:e>
          </m:d>
          <m:r>
            <w:rPr>
              <w:rFonts w:ascii="Cambria Math" w:hAnsi="Cambria Math"/>
              <w:sz w:val="28"/>
              <w:szCs w:val="28"/>
            </w:rPr>
            <m:t>dλ</m:t>
          </m:r>
        </m:oMath>
      </m:oMathPara>
    </w:p>
    <w:p w14:paraId="745247C1" w14:textId="3DBDB861" w:rsidR="00797B8A" w:rsidRDefault="00797B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TE</m:t>
            </m:r>
          </m:sub>
        </m:sSub>
      </m:oMath>
      <w:r>
        <w:rPr>
          <w:rFonts w:hint="eastAsia"/>
          <w:sz w:val="28"/>
          <w:szCs w:val="28"/>
        </w:rPr>
        <w:t>是反射系数，z是接受点在z轴上的位置，h是发射线圈的高度，r是接受点距离发射线圈中心点的半径，a是发射线圈的半径。</w:t>
      </w:r>
    </w:p>
    <w:p w14:paraId="32572A12" w14:textId="69DEB934" w:rsidR="00797B8A" w:rsidRDefault="00797B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并且在准静态的条件下，存在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。</w:t>
      </w:r>
    </w:p>
    <w:p w14:paraId="18748119" w14:textId="63BD98C1" w:rsidR="00797B8A" w:rsidRPr="00797B8A" w:rsidRDefault="00A862CA" w:rsidP="00797B8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z+h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z-h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]λ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λr</m:t>
              </m:r>
            </m:e>
          </m:d>
          <m:r>
            <w:rPr>
              <w:rFonts w:ascii="Cambria Math" w:hAnsi="Cambria Math"/>
              <w:sz w:val="28"/>
              <w:szCs w:val="28"/>
            </w:rPr>
            <m:t>dλ</m:t>
          </m:r>
        </m:oMath>
      </m:oMathPara>
    </w:p>
    <w:p w14:paraId="2073E067" w14:textId="398D93F7" w:rsidR="00797B8A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上式为0到无穷的</w:t>
      </w:r>
      <w:proofErr w:type="spellStart"/>
      <w:r>
        <w:rPr>
          <w:rFonts w:hint="eastAsia"/>
          <w:sz w:val="28"/>
          <w:szCs w:val="28"/>
        </w:rPr>
        <w:t>bessel</w:t>
      </w:r>
      <w:proofErr w:type="spellEnd"/>
      <w:r>
        <w:rPr>
          <w:rFonts w:hint="eastAsia"/>
          <w:sz w:val="28"/>
          <w:szCs w:val="28"/>
        </w:rPr>
        <w:t>函数积分问题</w:t>
      </w:r>
    </w:p>
    <w:p w14:paraId="03B01ED1" w14:textId="559ACAF7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这里主要方法：1.利用数值计算中的积分外推法进行计算(又叫Q</w:t>
      </w:r>
      <w:r>
        <w:rPr>
          <w:sz w:val="28"/>
          <w:szCs w:val="28"/>
        </w:rPr>
        <w:t>WE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，参考文献：K</w:t>
      </w:r>
      <w:r>
        <w:rPr>
          <w:sz w:val="28"/>
          <w:szCs w:val="28"/>
        </w:rPr>
        <w:t>erry key</w:t>
      </w:r>
      <w:r>
        <w:rPr>
          <w:rFonts w:hint="eastAsia"/>
          <w:sz w:val="28"/>
          <w:szCs w:val="28"/>
        </w:rPr>
        <w:t>的《</w:t>
      </w:r>
      <w:r w:rsidRPr="006422F4">
        <w:rPr>
          <w:sz w:val="28"/>
          <w:szCs w:val="28"/>
        </w:rPr>
        <w:t>Is the fast Hankel transform faster than quadrature?</w:t>
      </w:r>
      <w:r>
        <w:rPr>
          <w:rFonts w:hint="eastAsia"/>
          <w:sz w:val="28"/>
          <w:szCs w:val="28"/>
        </w:rPr>
        <w:t>》；</w:t>
      </w:r>
    </w:p>
    <w:p w14:paraId="2E694CAF" w14:textId="60FE5C8B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2.利用数字滤波法，将其中的一个Bessel函数作为核函数的一部分，参考文献：赵越的《航空瞬变电磁三维成像解释方法研究》。</w:t>
      </w:r>
    </w:p>
    <w:p w14:paraId="193126A0" w14:textId="0DA391B5" w:rsidR="006422F4" w:rsidRDefault="006422F4">
      <w:pPr>
        <w:rPr>
          <w:sz w:val="28"/>
          <w:szCs w:val="28"/>
        </w:rPr>
      </w:pPr>
    </w:p>
    <w:p w14:paraId="57198E77" w14:textId="73B6E15C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QWE方法（积分外推法）</w:t>
      </w:r>
    </w:p>
    <w:p w14:paraId="49F06E1F" w14:textId="7DDA83BB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首先对于0到无穷的积分式子：</w:t>
      </w:r>
    </w:p>
    <w:p w14:paraId="6AB482B1" w14:textId="15ED90DE" w:rsidR="006422F4" w:rsidRPr="006422F4" w:rsidRDefault="006422F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</m:e>
          </m:nary>
        </m:oMath>
      </m:oMathPara>
    </w:p>
    <w:p w14:paraId="55DB626C" w14:textId="334A805C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>
        <w:rPr>
          <w:rFonts w:hint="eastAsia"/>
          <w:sz w:val="28"/>
          <w:szCs w:val="28"/>
        </w:rPr>
        <w:t>为核函数，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kr</m:t>
            </m:r>
          </m:e>
        </m:d>
      </m:oMath>
      <w:r>
        <w:rPr>
          <w:rFonts w:hint="eastAsia"/>
          <w:sz w:val="28"/>
          <w:szCs w:val="28"/>
        </w:rPr>
        <w:t>是震荡型缓慢衰减的Bessel函数或者发散函数，可以将上式得无穷积分分成无数个有限积分：</w:t>
      </w:r>
    </w:p>
    <w:p w14:paraId="4C2B1D6B" w14:textId="0F7F97AD" w:rsidR="006422F4" w:rsidRPr="006422F4" w:rsidRDefault="006422F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2CEA8358" w14:textId="3C947F31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</w:p>
    <w:p w14:paraId="27E03F5D" w14:textId="78F974A2" w:rsidR="006422F4" w:rsidRPr="006422F4" w:rsidRDefault="006422F4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</m:e>
          </m:nary>
        </m:oMath>
      </m:oMathPara>
    </w:p>
    <w:p w14:paraId="14FC5601" w14:textId="09BD5572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然后令</w:t>
      </w:r>
    </w:p>
    <w:p w14:paraId="3F83B607" w14:textId="6678A4D2" w:rsidR="006422F4" w:rsidRPr="006422F4" w:rsidRDefault="00A862C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469C3633" w14:textId="55ED8B01" w:rsidR="006422F4" w:rsidRDefault="006422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Pr="006422F4">
        <w:rPr>
          <w:rFonts w:ascii="Cambria" w:hAnsi="Cambria" w:cs="Cambria"/>
          <w:sz w:val="28"/>
          <w:szCs w:val="28"/>
        </w:rPr>
        <w:t>ϵ</w:t>
      </w:r>
      <w:r w:rsidRPr="006422F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算法进行外推：如下形式</w:t>
      </w:r>
    </w:p>
    <w:p w14:paraId="14FA85B9" w14:textId="72F9E711" w:rsidR="006422F4" w:rsidRPr="00573BA0" w:rsidRDefault="00A862C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,         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n≥0</m:t>
              </m:r>
            </m:e>
          </m:d>
        </m:oMath>
      </m:oMathPara>
    </w:p>
    <w:p w14:paraId="782261B9" w14:textId="5E8E1A50" w:rsidR="00573BA0" w:rsidRPr="00573BA0" w:rsidRDefault="00A862C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n≥1</m:t>
              </m:r>
            </m:e>
          </m:d>
        </m:oMath>
      </m:oMathPara>
    </w:p>
    <w:p w14:paraId="0C94647B" w14:textId="7533E63B" w:rsidR="00573BA0" w:rsidRPr="00573BA0" w:rsidRDefault="00A862C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n-j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n-j+1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n-j+1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n-j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n≥2,2≤j≤n</m:t>
              </m:r>
            </m:e>
          </m:d>
        </m:oMath>
      </m:oMathPara>
    </w:p>
    <w:p w14:paraId="63145AD8" w14:textId="4DEDD4D6" w:rsidR="00573BA0" w:rsidRDefault="00573B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如图：</w:t>
      </w:r>
    </w:p>
    <w:p w14:paraId="380AFF52" w14:textId="270318E6" w:rsidR="00573BA0" w:rsidRDefault="00573BA0" w:rsidP="00573B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ABFF34" wp14:editId="059E5A83">
            <wp:extent cx="5274310" cy="413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0A12" w14:textId="45079184" w:rsidR="00573BA0" w:rsidRDefault="00573BA0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为了实行与数字滤波方法一样的直接利用滤波系数进行快速计算，将上式的式子：</w:t>
      </w:r>
    </w:p>
    <w:p w14:paraId="463FCF8A" w14:textId="77777777" w:rsidR="00573BA0" w:rsidRPr="006422F4" w:rsidRDefault="00573BA0" w:rsidP="00573BA0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</m:e>
          </m:nary>
        </m:oMath>
      </m:oMathPara>
    </w:p>
    <w:p w14:paraId="4E66510A" w14:textId="2741AE6F" w:rsidR="00573BA0" w:rsidRDefault="001930A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利用高斯求积公式可以近似得到</w:t>
      </w:r>
      <w:r w:rsidR="00573BA0">
        <w:rPr>
          <w:rFonts w:hint="eastAsia"/>
          <w:sz w:val="28"/>
          <w:szCs w:val="28"/>
        </w:rPr>
        <w:t>：</w:t>
      </w:r>
    </w:p>
    <w:p w14:paraId="3BE83121" w14:textId="16166D74" w:rsidR="00573BA0" w:rsidRPr="006422F4" w:rsidRDefault="00573BA0" w:rsidP="00573BA0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/r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71997FA" w14:textId="48B6EF98" w:rsidR="00573BA0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其中m是高斯积分的节点数，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是高斯积分节点的横坐标，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是高斯积分节点的权重。</w:t>
      </w:r>
    </w:p>
    <w:p w14:paraId="2D126560" w14:textId="4A33567A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从上式可以看出，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是相对于r变量是独立的，所以可以将二者一起计算出来存储起来，所以有：</w:t>
      </w:r>
    </w:p>
    <w:p w14:paraId="533FA934" w14:textId="6F6E78B8" w:rsidR="00E768BF" w:rsidRPr="006422F4" w:rsidRDefault="00E768BF" w:rsidP="00E768BF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/r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BF4AA8B" w14:textId="443F3B83" w:rsidR="00E768BF" w:rsidRPr="006422F4" w:rsidRDefault="00E768BF" w:rsidP="00E768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255BF443" w14:textId="6A60904E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令x是n行m列的矩阵，而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>
        <w:rPr>
          <w:rFonts w:hint="eastAsia"/>
          <w:sz w:val="28"/>
          <w:szCs w:val="28"/>
        </w:rPr>
        <w:t>则是n行的列向量的第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元素，而为了方便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计算，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设计为m行n列的矩阵，这样在进行QWE算法时，可以先预计</w:t>
      </w:r>
      <w:proofErr w:type="gramStart"/>
      <w:r>
        <w:rPr>
          <w:rFonts w:hint="eastAsia"/>
          <w:sz w:val="28"/>
          <w:szCs w:val="28"/>
        </w:rPr>
        <w:t>算这</w:t>
      </w:r>
      <w:proofErr w:type="gramEnd"/>
      <w:r>
        <w:rPr>
          <w:rFonts w:hint="eastAsia"/>
          <w:sz w:val="28"/>
          <w:szCs w:val="28"/>
        </w:rPr>
        <w:t>些值。</w:t>
      </w:r>
    </w:p>
    <w:p w14:paraId="158CE185" w14:textId="58B47558" w:rsidR="00E768BF" w:rsidRDefault="00E768BF" w:rsidP="00573BA0">
      <w:pPr>
        <w:jc w:val="left"/>
        <w:rPr>
          <w:sz w:val="28"/>
          <w:szCs w:val="28"/>
        </w:rPr>
      </w:pPr>
    </w:p>
    <w:p w14:paraId="1E069C7E" w14:textId="165FB1D5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详细计算过程：</w:t>
      </w:r>
    </w:p>
    <w:p w14:paraId="70360806" w14:textId="7B31E39C" w:rsidR="00E768BF" w:rsidRDefault="00E768B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如上面的图，</w:t>
      </w:r>
      <w:r w:rsidR="000D10DF">
        <w:rPr>
          <w:rFonts w:hint="eastAsia"/>
          <w:sz w:val="28"/>
          <w:szCs w:val="28"/>
        </w:rPr>
        <w:t>首先计算每行的值，当n=奇数时则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e>
            </m:d>
          </m:sup>
        </m:sSubSup>
      </m:oMath>
      <w:r w:rsidR="000D10DF">
        <w:rPr>
          <w:rFonts w:hint="eastAsia"/>
          <w:sz w:val="28"/>
          <w:szCs w:val="28"/>
        </w:rPr>
        <w:t>是最后的结果，若n=偶数时，则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0D10DF">
        <w:rPr>
          <w:rFonts w:hint="eastAsia"/>
          <w:sz w:val="28"/>
          <w:szCs w:val="28"/>
        </w:rPr>
        <w:t>时最后的结果，若此时计算的结果不满足精度要求，则令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e>
        </m:d>
      </m:oMath>
      <w:r w:rsidR="000D10DF">
        <w:rPr>
          <w:rFonts w:hint="eastAsia"/>
          <w:sz w:val="28"/>
          <w:szCs w:val="28"/>
        </w:rPr>
        <w:t>（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 w:rsidR="000D10DF">
        <w:rPr>
          <w:rFonts w:hint="eastAsia"/>
          <w:sz w:val="28"/>
          <w:szCs w:val="28"/>
        </w:rPr>
        <w:t>之前已经预计算完了），继续计算下一行的结果，直至结果满足精度要求。</w:t>
      </w:r>
    </w:p>
    <w:p w14:paraId="43F5DE9E" w14:textId="2F00926B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所需要满足的精度要求的式子为：</w:t>
      </w:r>
    </w:p>
    <w:p w14:paraId="178D2A57" w14:textId="3D490441" w:rsidR="000D10DF" w:rsidRDefault="000D10DF" w:rsidP="00573BA0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≤α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+β</m:t>
          </m:r>
        </m:oMath>
      </m:oMathPara>
    </w:p>
    <w:p w14:paraId="467F0742" w14:textId="7D132EF2" w:rsidR="002C4AA2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时相对误差，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rFonts w:hint="eastAsia"/>
          <w:sz w:val="28"/>
          <w:szCs w:val="28"/>
        </w:rPr>
        <w:t>是绝对误差。</w:t>
      </w:r>
    </w:p>
    <w:p w14:paraId="63FCE8BB" w14:textId="787940A5" w:rsidR="000D10DF" w:rsidRDefault="000D10DF" w:rsidP="00573BA0">
      <w:pPr>
        <w:jc w:val="left"/>
        <w:rPr>
          <w:sz w:val="28"/>
          <w:szCs w:val="28"/>
        </w:rPr>
      </w:pPr>
    </w:p>
    <w:p w14:paraId="5EB1FDAA" w14:textId="7F345C4D" w:rsidR="000D10DF" w:rsidRDefault="000D10DF" w:rsidP="00573BA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时频转换</w:t>
      </w:r>
      <w:proofErr w:type="gramEnd"/>
    </w:p>
    <w:p w14:paraId="16C5E206" w14:textId="1E00A98D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本程序利用正余弦变换：参考文献：吴琼《</w:t>
      </w:r>
      <w:r w:rsidRPr="000D10DF">
        <w:rPr>
          <w:rFonts w:hint="eastAsia"/>
          <w:sz w:val="28"/>
          <w:szCs w:val="28"/>
        </w:rPr>
        <w:t>大回线源电磁场正演与波场变换理论研究</w:t>
      </w:r>
      <w:r>
        <w:rPr>
          <w:rFonts w:hint="eastAsia"/>
          <w:sz w:val="28"/>
          <w:szCs w:val="28"/>
        </w:rPr>
        <w:t>》或者赵越《航空瞬变电磁三维成像解释方法研究》</w:t>
      </w:r>
    </w:p>
    <w:p w14:paraId="7D8CF9F2" w14:textId="1A753701" w:rsidR="000D10DF" w:rsidRDefault="000D10DF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公式如下：</w:t>
      </w:r>
    </w:p>
    <w:p w14:paraId="1DCBDE5B" w14:textId="2A25EB88" w:rsidR="000D10DF" w:rsidRDefault="008F7365" w:rsidP="00573BA0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7F52FC2D" w14:textId="2C3DA586" w:rsidR="008F7365" w:rsidRDefault="008F7365" w:rsidP="008F7365">
      <w:pPr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238573D8" w14:textId="0D15C4B4" w:rsidR="000D10DF" w:rsidRDefault="008F7365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是</w:t>
      </w:r>
      <m:oMath>
        <m:r>
          <w:rPr>
            <w:rFonts w:ascii="Cambria Math" w:hAnsi="Cambria Math"/>
            <w:sz w:val="28"/>
            <w:szCs w:val="28"/>
          </w:rPr>
          <m:t>ω→</m:t>
        </m:r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1727E66A" w14:textId="31873F15" w:rsidR="008F7365" w:rsidRDefault="008F7365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其相应的</w:t>
      </w:r>
      <w:proofErr w:type="gramStart"/>
      <w:r>
        <w:rPr>
          <w:rFonts w:hint="eastAsia"/>
          <w:sz w:val="28"/>
          <w:szCs w:val="28"/>
        </w:rPr>
        <w:t>上阶跃时间</w:t>
      </w:r>
      <w:proofErr w:type="gramEnd"/>
      <w:r>
        <w:rPr>
          <w:rFonts w:hint="eastAsia"/>
          <w:sz w:val="28"/>
          <w:szCs w:val="28"/>
        </w:rPr>
        <w:t>导数是：</w:t>
      </w:r>
    </w:p>
    <w:p w14:paraId="5B53B9BB" w14:textId="1F88A999" w:rsidR="008F7365" w:rsidRPr="008F7365" w:rsidRDefault="00A862CA" w:rsidP="008F7365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033F6DDA" w14:textId="26EE857F" w:rsidR="008F7365" w:rsidRDefault="00A862CA" w:rsidP="008F7365">
      <w:pPr>
        <w:jc w:val="left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dω</m:t>
          </m:r>
        </m:oMath>
      </m:oMathPara>
    </w:p>
    <w:p w14:paraId="58DF229B" w14:textId="14D1C677" w:rsidR="008F7365" w:rsidRDefault="008F7365" w:rsidP="008F73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对于求取时间导数来说，由于采用正弦变换要由于余弦变换(详细原因参考文献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，所以程序采用的是250点的正余弦变换。</w:t>
      </w:r>
    </w:p>
    <w:p w14:paraId="4EB78817" w14:textId="65B572B0" w:rsidR="008F7365" w:rsidRDefault="008F7365" w:rsidP="008F73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原理类似于</w:t>
      </w:r>
      <w:proofErr w:type="spellStart"/>
      <w:r>
        <w:rPr>
          <w:rFonts w:hint="eastAsia"/>
          <w:sz w:val="28"/>
          <w:szCs w:val="28"/>
        </w:rPr>
        <w:t>hankel</w:t>
      </w:r>
      <w:proofErr w:type="spellEnd"/>
      <w:r>
        <w:rPr>
          <w:rFonts w:hint="eastAsia"/>
          <w:sz w:val="28"/>
          <w:szCs w:val="28"/>
        </w:rPr>
        <w:t>变换的数字滤波法</w:t>
      </w:r>
    </w:p>
    <w:p w14:paraId="7CFDB90E" w14:textId="5AF8A5C8" w:rsidR="008F7365" w:rsidRDefault="008F7365" w:rsidP="008F73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对于：</w:t>
      </w:r>
    </w:p>
    <w:p w14:paraId="0FFCC5AC" w14:textId="07912C07" w:rsidR="008F7365" w:rsidRPr="008F7365" w:rsidRDefault="00A862CA" w:rsidP="008F7365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E934000" w14:textId="363948AB" w:rsidR="008F7365" w:rsidRPr="008F7365" w:rsidRDefault="00A862CA" w:rsidP="008F7365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C8BD74E" w14:textId="2C3A5F23" w:rsidR="008F7365" w:rsidRDefault="002D5276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利用得到数字滤波的方法</w:t>
      </w:r>
    </w:p>
    <w:p w14:paraId="6E1A9900" w14:textId="6AAE4E4F" w:rsidR="002D5276" w:rsidRPr="002D5276" w:rsidRDefault="00A862CA" w:rsidP="00573BA0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094EFC60" w14:textId="64958ACF" w:rsidR="002D5276" w:rsidRPr="002D5276" w:rsidRDefault="00A862CA" w:rsidP="002D5276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4A606529" w14:textId="77777777" w:rsidR="002D5276" w:rsidRDefault="002D5276" w:rsidP="002D52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</w:p>
    <w:p w14:paraId="57FB1F3C" w14:textId="389A9B95" w:rsidR="002D5276" w:rsidRPr="006422F4" w:rsidRDefault="002D5276" w:rsidP="002D5276">
      <w:pPr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</m:den>
          </m:f>
        </m:oMath>
      </m:oMathPara>
    </w:p>
    <w:p w14:paraId="646B7406" w14:textId="67E14357" w:rsidR="002D5276" w:rsidRPr="002D5276" w:rsidRDefault="00A862CA" w:rsidP="00573BA0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-0.5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6275AA0F" w14:textId="0BCF9D7E" w:rsidR="002D5276" w:rsidRPr="006422F4" w:rsidRDefault="00A862CA" w:rsidP="002D5276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πk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</m:oMath>
      </m:oMathPara>
    </w:p>
    <w:p w14:paraId="343B4FEB" w14:textId="47E3B269" w:rsidR="002D5276" w:rsidRDefault="002D5276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所以最终表达式可以表示为：</w:t>
      </w:r>
    </w:p>
    <w:p w14:paraId="05402FF4" w14:textId="0D9ECBB7" w:rsidR="002D5276" w:rsidRPr="002D5276" w:rsidRDefault="00A862CA" w:rsidP="00573BA0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n∆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⋅ccos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n∆</m:t>
                  </m:r>
                </m:e>
              </m:d>
            </m:e>
          </m:nary>
        </m:oMath>
      </m:oMathPara>
    </w:p>
    <w:p w14:paraId="4EAEFCE7" w14:textId="1D79491B" w:rsidR="002D5276" w:rsidRPr="006422F4" w:rsidRDefault="00A862CA" w:rsidP="002D5276">
      <w:pPr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n∆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⋅csin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n∆</m:t>
                  </m:r>
                </m:e>
              </m:d>
            </m:e>
          </m:nary>
        </m:oMath>
      </m:oMathPara>
    </w:p>
    <w:p w14:paraId="1FF9D6B7" w14:textId="45D516AF" w:rsidR="002D5276" w:rsidRDefault="002D5276" w:rsidP="00573B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In10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20</m:t>
            </m:r>
          </m:den>
        </m:f>
      </m:oMath>
      <w:r>
        <w:rPr>
          <w:rFonts w:hint="eastAsia"/>
          <w:sz w:val="28"/>
          <w:szCs w:val="28"/>
        </w:rPr>
        <w:t>为采样间隔，</w:t>
      </w:r>
      <m:oMath>
        <m:r>
          <w:rPr>
            <w:rFonts w:ascii="Cambria Math" w:hAnsi="Cambria Math"/>
            <w:sz w:val="28"/>
            <w:szCs w:val="28"/>
          </w:rPr>
          <m:t>csin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n∆</m:t>
            </m:r>
          </m:e>
        </m:d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ccos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n∆</m:t>
            </m:r>
          </m:e>
        </m:d>
      </m:oMath>
      <w:r>
        <w:rPr>
          <w:rFonts w:hint="eastAsia"/>
          <w:sz w:val="28"/>
          <w:szCs w:val="28"/>
        </w:rPr>
        <w:t>是正余弦变换滤波系数(王华军的《</w:t>
      </w:r>
      <w:r w:rsidRPr="002D5276">
        <w:rPr>
          <w:rFonts w:hint="eastAsia"/>
          <w:sz w:val="28"/>
          <w:szCs w:val="28"/>
        </w:rPr>
        <w:t>正余弦变换的数值滤波算法</w:t>
      </w:r>
      <w:r>
        <w:rPr>
          <w:rFonts w:hint="eastAsia"/>
          <w:sz w:val="28"/>
          <w:szCs w:val="28"/>
        </w:rPr>
        <w:t>》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 w:rsidR="000C3F24">
        <w:rPr>
          <w:rFonts w:hint="eastAsia"/>
          <w:sz w:val="28"/>
          <w:szCs w:val="28"/>
        </w:rPr>
        <w:t>这里n选取的是-149到100的滤波系数。</w:t>
      </w:r>
    </w:p>
    <w:p w14:paraId="1AD4007B" w14:textId="52233E68" w:rsidR="000C3F24" w:rsidRDefault="000C3F24" w:rsidP="00573BA0">
      <w:pPr>
        <w:jc w:val="left"/>
        <w:rPr>
          <w:sz w:val="28"/>
          <w:szCs w:val="28"/>
        </w:rPr>
      </w:pPr>
    </w:p>
    <w:p w14:paraId="2D1DFFD0" w14:textId="07F10819" w:rsidR="000C3F24" w:rsidRDefault="000C3F24" w:rsidP="00573BA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附部分</w:t>
      </w:r>
      <w:proofErr w:type="gramEnd"/>
      <w:r>
        <w:rPr>
          <w:rFonts w:hint="eastAsia"/>
          <w:sz w:val="28"/>
          <w:szCs w:val="28"/>
        </w:rPr>
        <w:t>代码：</w:t>
      </w:r>
    </w:p>
    <w:p w14:paraId="44D053E4" w14:textId="2C9A5E31" w:rsidR="000C3F24" w:rsidRDefault="000C3F24" w:rsidP="00573BA0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>
        <w:rPr>
          <w:rFonts w:hint="eastAsia"/>
          <w:sz w:val="28"/>
          <w:szCs w:val="28"/>
        </w:rPr>
        <w:t>ain：</w:t>
      </w:r>
    </w:p>
    <w:p w14:paraId="63335D6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提示：w和r可以是一组数组，若r是数组，则它测量的是一条高度恒定的剖面线；</w:t>
      </w:r>
    </w:p>
    <w:p w14:paraId="4493FFD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返回值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hz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是矩阵，行代表不同的测量点，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列代表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各频率域响应；</w:t>
      </w:r>
    </w:p>
    <w:p w14:paraId="7CCB458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clear;</w:t>
      </w:r>
    </w:p>
    <w:p w14:paraId="1D383FF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clc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;</w:t>
      </w:r>
    </w:p>
    <w:p w14:paraId="11FB99D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format long;</w:t>
      </w:r>
    </w:p>
    <w:p w14:paraId="7C4A7BA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%++++++++++++++++++++++++++++++++++ 参数设置 +++++++++++++++++++++++++++++++++%</w:t>
      </w:r>
    </w:p>
    <w:p w14:paraId="5077146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n=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3;H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(1:n)=[4.d1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4.d1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1.d20];econ(1:n)=[0.01 0.01 0.01];</w:t>
      </w:r>
    </w:p>
    <w:p w14:paraId="03579A8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z=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0;h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=0;</w:t>
      </w:r>
    </w:p>
    <w:p w14:paraId="52D0DDD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miu0=4.d-7*pi;</w:t>
      </w:r>
    </w:p>
    <w:p w14:paraId="31DBCAB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I0是电流大小(A)</w:t>
      </w:r>
    </w:p>
    <w:p w14:paraId="57FD86A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I0=1; </w:t>
      </w:r>
    </w:p>
    <w:p w14:paraId="3422C3C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%a代表回线源半径，r代表距离回线源中心的距离</w:t>
      </w:r>
    </w:p>
    <w:p w14:paraId="34BC80D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a=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100;  %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5; </w:t>
      </w:r>
    </w:p>
    <w:p w14:paraId="3EA81ECF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r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=[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0.1 0.2];    %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linspace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(.1,10,51);</w:t>
      </w:r>
    </w:p>
    <w:p w14:paraId="52B2CF7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30CD705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%flag判断是频率域还是时间域响应</w:t>
      </w:r>
    </w:p>
    <w:p w14:paraId="545B228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%flag=1是时间域响应，2为单点的频率域响应，3为单频率下不同偏移的响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t>应</w:t>
      </w:r>
    </w:p>
    <w:p w14:paraId="474870F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flag=1;</w:t>
      </w:r>
    </w:p>
    <w:p w14:paraId="4123222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7BE20B4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当频率域响应时，w需要给出，而时间域时，是不需要给出w</w:t>
      </w:r>
    </w:p>
    <w:p w14:paraId="29D6BBB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计算频率域相关的子程序有：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wsamp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：给出对数均匀采样的频率；</w:t>
      </w:r>
    </w:p>
    <w:p w14:paraId="2DEB518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%                     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draw_rhz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：给出固定频率域下偏移距和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hz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的关系图；</w:t>
      </w:r>
    </w:p>
    <w:p w14:paraId="37A3E59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%                     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deaw_whz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：给出固定偏移距下的频率域响应以及关系图；</w:t>
      </w:r>
    </w:p>
    <w:p w14:paraId="25AC80A5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65CFEDC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74E252E5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只有计算时间域响应时，t才有用</w:t>
      </w:r>
    </w:p>
    <w:p w14:paraId="2993065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if flag==1</w:t>
      </w:r>
    </w:p>
    <w:p w14:paraId="086707D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t_a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=1d-5;</w:t>
      </w:r>
    </w:p>
    <w:p w14:paraId="73A524A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t_b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=1d-1;</w:t>
      </w:r>
    </w:p>
    <w:p w14:paraId="217B776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t_n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=41;</w:t>
      </w:r>
    </w:p>
    <w:p w14:paraId="189F88F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t=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tsamp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t_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a,t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_b,t_n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);</w:t>
      </w:r>
    </w:p>
    <w:p w14:paraId="3B559B6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elseif flag==2</w:t>
      </w:r>
    </w:p>
    <w:p w14:paraId="5E37C969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w=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wsamp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(1d-6,1d8,141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);  %</w:t>
      </w:r>
      <w:proofErr w:type="gramEnd"/>
    </w:p>
    <w:p w14:paraId="1D3698D0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elseif flag==3</w:t>
      </w:r>
    </w:p>
    <w:p w14:paraId="52912AF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w=1d-1;</w:t>
      </w:r>
    </w:p>
    <w:p w14:paraId="262A49E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r=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linspace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(.01*a,2*a,50);</w:t>
      </w:r>
    </w:p>
    <w:p w14:paraId="3F620CA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%注意：这里若在奇点处明显跳跃了，说明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取得不够大，是需要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t>适当进行调整</w:t>
      </w:r>
    </w:p>
    <w:p w14:paraId="2F8BD4BC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%      从试验来说，越接近奇点，所需要得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越大!</w:t>
      </w:r>
    </w:p>
    <w:p w14:paraId="226CEC0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end</w:t>
      </w:r>
    </w:p>
    <w:p w14:paraId="47A72660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--------------------------------不建议修改的常数-----------------------------%</w:t>
      </w:r>
    </w:p>
    <w:p w14:paraId="7278114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%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n_gauss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是求高斯积分时的积分系数个数，</w:t>
      </w:r>
    </w:p>
    <w:p w14:paraId="033CD4C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lastRenderedPageBreak/>
        <w:t>% 对于频率域来说，一般9个足以满足精度要求，一般不修改</w:t>
      </w:r>
    </w:p>
    <w:p w14:paraId="4FBB781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但对于时间域响应，需要进行相应的调整</w:t>
      </w:r>
    </w:p>
    <w:p w14:paraId="65FABAC2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if flag==1</w:t>
      </w:r>
    </w:p>
    <w:p w14:paraId="5EDBA25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n_gauss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=30;</w:t>
      </w:r>
    </w:p>
    <w:p w14:paraId="2AF05CE5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else </w:t>
      </w:r>
    </w:p>
    <w:p w14:paraId="62287CE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n_gauss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=9;</w:t>
      </w:r>
    </w:p>
    <w:p w14:paraId="464BACB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end</w:t>
      </w:r>
    </w:p>
    <w:p w14:paraId="602DAE50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%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是积分序列的最大个数，太大可能会拖慢计算速度，但太小会达不到所要求的精度</w:t>
      </w:r>
    </w:p>
    <w:p w14:paraId="538517F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建议与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relTol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absTol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相互协调修改</w:t>
      </w:r>
    </w:p>
    <w:p w14:paraId="33F6387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当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远离边框时计算所需的积分部分很小，一般在10左右，靠近边框时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t>会显著增加</w:t>
      </w:r>
    </w:p>
    <w:p w14:paraId="07E0711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=200;</w:t>
      </w:r>
    </w:p>
    <w:p w14:paraId="485E521F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nu是以第nu阶的第一类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bessel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函数的零点作为断点，不修改</w:t>
      </w:r>
    </w:p>
    <w:p w14:paraId="65814AE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nu=1;</w:t>
      </w:r>
    </w:p>
    <w:p w14:paraId="2C23390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--------------------------------不建议修改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t>的常数</w:t>
      </w:r>
      <w:r w:rsidRPr="00A862CA">
        <w:rPr>
          <w:rFonts w:ascii="新宋体" w:eastAsia="新宋体" w:cs="新宋体"/>
          <w:color w:val="228B22"/>
          <w:kern w:val="0"/>
          <w:szCs w:val="21"/>
        </w:rPr>
        <w:t>-----------------------------%</w:t>
      </w:r>
    </w:p>
    <w:p w14:paraId="5E4F11A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%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relTol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是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qwe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相对容忍误差，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absTol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是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qwe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绝对容忍误差，根据精度要求可以进行适当修改</w:t>
      </w:r>
    </w:p>
    <w:p w14:paraId="1A657DF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当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relTol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&gt;1d12时，它的改变能明显地改变运算速度</w:t>
      </w:r>
    </w:p>
    <w:p w14:paraId="429EA3C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relTol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= 1d-8;</w:t>
      </w:r>
    </w:p>
    <w:p w14:paraId="5AFDFFD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absTol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= 1d-20;</w:t>
      </w:r>
    </w:p>
    <w:p w14:paraId="5D4C4F7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调用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draw_rhz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子程序时是数组，否则为一个数</w:t>
      </w:r>
    </w:p>
    <w:p w14:paraId="539268B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32C738E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%++++++++++++++++++++++++++++++++++ 参数设置 +++++++++++++++++++++++++++++++++%</w:t>
      </w:r>
    </w:p>
    <w:p w14:paraId="1FDFA1C9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%%</w:t>
      </w:r>
    </w:p>
    <w:p w14:paraId="614E4CA5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调用要计算的函数类</w:t>
      </w:r>
    </w:p>
    <w:p w14:paraId="13DF51B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if flag==2</w:t>
      </w:r>
    </w:p>
    <w:p w14:paraId="794F02B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hz=draw_whz(n_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gauss,n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_qmax,nu,w,n,econ,H,miu0,I0,a,r,z,h,relTol,absTol);  %</w:t>
      </w:r>
    </w:p>
    <w:p w14:paraId="67291960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elseif flag==3</w:t>
      </w:r>
    </w:p>
    <w:p w14:paraId="2EBF568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hz=draw_rhz(n_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gauss,n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_qmax,nu,w,n,econ,H,miu0,I0,a,r,z,h,relTol,absTol);</w:t>
      </w:r>
    </w:p>
    <w:p w14:paraId="7D66A2DF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elseif flag==1</w:t>
      </w:r>
    </w:p>
    <w:p w14:paraId="6583498F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nr=length(r);</w:t>
      </w:r>
    </w:p>
    <w:p w14:paraId="78A9D939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for k=1:1:nr</w:t>
      </w:r>
    </w:p>
    <w:p w14:paraId="26FF5D9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hz_t=tft_qwe(n_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gauss,n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_qmax,nu,t,n,econ,H,miu0,I0,a,r(k),z,h,relTol,absTol);</w:t>
      </w:r>
    </w:p>
    <w:p w14:paraId="2DB6235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bz_t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hz_t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*miu0;   </w:t>
      </w:r>
    </w:p>
    <w:p w14:paraId="3F760D3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%%</w:t>
      </w:r>
    </w:p>
    <w:p w14:paraId="2EE56CD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画图</w:t>
      </w:r>
    </w:p>
    <w:p w14:paraId="328E467C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figure;</w:t>
      </w:r>
    </w:p>
    <w:p w14:paraId="1732C19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plot(log10(t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),log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10(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bz_t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),'ko');</w:t>
      </w:r>
    </w:p>
    <w:p w14:paraId="113A713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legend('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dBzdt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');</w:t>
      </w:r>
    </w:p>
    <w:p w14:paraId="0A1601E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xlabel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'Time (s)');</w:t>
      </w:r>
    </w:p>
    <w:p w14:paraId="0953DA3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ylabel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'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dBzdt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(T)');</w:t>
      </w:r>
    </w:p>
    <w:p w14:paraId="70E7BEB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title(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'QWE for loop source');</w:t>
      </w:r>
    </w:p>
    <w:p w14:paraId="058C053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set(gca,'ytick',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10.^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[-16:1:0]);</w:t>
      </w:r>
    </w:p>
    <w:p w14:paraId="67B0D25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lastRenderedPageBreak/>
        <w:t>set(</w:t>
      </w:r>
      <w:proofErr w:type="spellStart"/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gcf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,'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paperposition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',[2 2 4.3 5]);</w:t>
      </w:r>
    </w:p>
    <w:p w14:paraId="058238C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%%</w:t>
      </w:r>
    </w:p>
    <w:p w14:paraId="6FC84C8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文件输出</w:t>
      </w:r>
    </w:p>
    <w:p w14:paraId="722DDAD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outfile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strcat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(num2str(n),'层','_',num2str(a),'_',num2str(r(k)),'_',date,'.txt');</w:t>
      </w:r>
    </w:p>
    <w:p w14:paraId="64327D7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fid=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fopen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outfile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,'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wt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');</w:t>
      </w:r>
    </w:p>
    <w:p w14:paraId="00034F9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fid,'%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s%e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%s%e','I0=',I0,'r=',r(k));</w:t>
      </w:r>
    </w:p>
    <w:p w14:paraId="1A10164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(fid,'\n');</w:t>
      </w:r>
    </w:p>
    <w:p w14:paraId="7633D99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fid,'%s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','每层厚度分别为：');</w:t>
      </w:r>
    </w:p>
    <w:p w14:paraId="3E2F732C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for k=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1:n</w:t>
      </w:r>
      <w:proofErr w:type="gramEnd"/>
    </w:p>
    <w:p w14:paraId="3D624437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fid,'%e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\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',H</w:t>
      </w:r>
      <w:proofErr w:type="spellEnd"/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(k));</w:t>
      </w:r>
    </w:p>
    <w:p w14:paraId="7DDFB4A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end</w:t>
      </w:r>
    </w:p>
    <w:p w14:paraId="0A22D0E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(fid,'\n');</w:t>
      </w:r>
    </w:p>
    <w:p w14:paraId="74B5CE9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fid,'%s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','每层电导率分别为：');</w:t>
      </w:r>
    </w:p>
    <w:p w14:paraId="7DC457E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for k=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1:n</w:t>
      </w:r>
      <w:proofErr w:type="gramEnd"/>
    </w:p>
    <w:p w14:paraId="706DA80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fid,'%e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\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t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',econ</w:t>
      </w:r>
      <w:proofErr w:type="spellEnd"/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(k));</w:t>
      </w:r>
    </w:p>
    <w:p w14:paraId="39D36C9B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end</w:t>
      </w:r>
    </w:p>
    <w:p w14:paraId="7EFA575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(fid,'\n');</w:t>
      </w:r>
    </w:p>
    <w:p w14:paraId="64F5870F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fid,'%s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\n','正演数据：');</w:t>
      </w:r>
    </w:p>
    <w:p w14:paraId="3A4B3E5D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=length(t);</w:t>
      </w:r>
    </w:p>
    <w:p w14:paraId="73A44F8C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for k=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1:nt</w:t>
      </w:r>
      <w:proofErr w:type="gramEnd"/>
    </w:p>
    <w:p w14:paraId="018C9EE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</w:t>
      </w:r>
      <w:proofErr w:type="spellStart"/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fid,'%e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%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e',t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(k),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bz_t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(k));</w:t>
      </w:r>
    </w:p>
    <w:p w14:paraId="0AB9C7B0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   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fprintf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(fid,'\n');</w:t>
      </w:r>
    </w:p>
    <w:p w14:paraId="142E596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end</w:t>
      </w:r>
    </w:p>
    <w:p w14:paraId="51284E5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fclose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(fid);</w:t>
      </w:r>
    </w:p>
    <w:p w14:paraId="1252759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end  %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end do 71</w:t>
      </w:r>
    </w:p>
    <w:p w14:paraId="00756445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end %end if</w:t>
      </w:r>
    </w:p>
    <w:p w14:paraId="329452B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7F35A099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程序结束</w:t>
      </w:r>
    </w:p>
    <w:p w14:paraId="475F17C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2620688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注意事项：一般来说对于频率域，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n_gauss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=9精度时足够了，但对于时间域来说并不一定</w:t>
      </w:r>
    </w:p>
    <w:p w14:paraId="44574CE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   尤其对于高阻的晚期来说，电阻率越大，其误差也会越大，出现误差的时间会</w:t>
      </w:r>
    </w:p>
    <w:p w14:paraId="642DFA6E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   越早。</w:t>
      </w:r>
    </w:p>
    <w:p w14:paraId="52ED36DC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调整技巧：先观测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f_qwe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子程序中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n_ext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，如若未超过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，则说明不需要对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进行</w:t>
      </w:r>
    </w:p>
    <w:p w14:paraId="715E7B26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   修改，然后可对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relTol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absTol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进行修改，若变小时图变换大，说明时该处的</w:t>
      </w:r>
    </w:p>
    <w:p w14:paraId="50A749DA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   问题，但一般来说时足够的。对于时间域，可根据电阻率适当修改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n_gauss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，一</w:t>
      </w:r>
    </w:p>
    <w:p w14:paraId="3CC92383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       般来说，电阻率越高或者需要的时期越晚，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n_gauss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应越大</w:t>
      </w:r>
    </w:p>
    <w:p w14:paraId="0B6420F9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 xml:space="preserve"> </w:t>
      </w:r>
    </w:p>
    <w:p w14:paraId="1B51B5C5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程序可改善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t>的地方：</w:t>
      </w:r>
    </w:p>
    <w:p w14:paraId="28B6FAB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1.返回计算所使用中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的最大积分数量；</w:t>
      </w:r>
    </w:p>
    <w:p w14:paraId="0EBD2882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2.为了模块化，导致在进行时间域计算时，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n_qmax</w:t>
      </w:r>
      <w:proofErr w:type="spellEnd"/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个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积分重复计算</w:t>
      </w:r>
    </w:p>
    <w:p w14:paraId="09C7B788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3.根据《勘查地球物理学》书中所说的，在数值计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t>算时往往前面几个积分需要更多的高</w:t>
      </w:r>
      <w:r w:rsidRPr="00A862CA">
        <w:rPr>
          <w:rFonts w:ascii="新宋体" w:eastAsia="新宋体" w:cs="新宋体" w:hint="eastAsia"/>
          <w:color w:val="228B22"/>
          <w:kern w:val="0"/>
          <w:szCs w:val="21"/>
        </w:rPr>
        <w:lastRenderedPageBreak/>
        <w:t>斯积分节点，</w:t>
      </w:r>
    </w:p>
    <w:p w14:paraId="4DD887A4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而后面的所需高斯积分节点要少些，而本程序这里是采用的是使用统一数量的节点数，所以理论上</w:t>
      </w:r>
    </w:p>
    <w:p w14:paraId="06D87101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  可以分开使用不同的高斯节点从而加快运算速度。</w:t>
      </w:r>
    </w:p>
    <w:p w14:paraId="3873DF59" w14:textId="77777777" w:rsidR="00A862CA" w:rsidRPr="00A862CA" w:rsidRDefault="00A862CA" w:rsidP="00A862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Cs w:val="21"/>
        </w:rPr>
      </w:pPr>
      <w:r w:rsidRPr="00A862CA">
        <w:rPr>
          <w:rFonts w:ascii="新宋体" w:eastAsia="新宋体" w:cs="新宋体"/>
          <w:color w:val="228B22"/>
          <w:kern w:val="0"/>
          <w:szCs w:val="21"/>
        </w:rPr>
        <w:t>% 4.</w:t>
      </w:r>
      <w:proofErr w:type="gramStart"/>
      <w:r w:rsidRPr="00A862CA">
        <w:rPr>
          <w:rFonts w:ascii="新宋体" w:eastAsia="新宋体" w:cs="新宋体"/>
          <w:color w:val="228B22"/>
          <w:kern w:val="0"/>
          <w:szCs w:val="21"/>
        </w:rPr>
        <w:t>时频转换</w:t>
      </w:r>
      <w:proofErr w:type="gramEnd"/>
      <w:r w:rsidRPr="00A862CA">
        <w:rPr>
          <w:rFonts w:ascii="新宋体" w:eastAsia="新宋体" w:cs="新宋体"/>
          <w:color w:val="228B22"/>
          <w:kern w:val="0"/>
          <w:szCs w:val="21"/>
        </w:rPr>
        <w:t>是否也能用</w:t>
      </w:r>
      <w:proofErr w:type="spellStart"/>
      <w:r w:rsidRPr="00A862CA">
        <w:rPr>
          <w:rFonts w:ascii="新宋体" w:eastAsia="新宋体" w:cs="新宋体"/>
          <w:color w:val="228B22"/>
          <w:kern w:val="0"/>
          <w:szCs w:val="21"/>
        </w:rPr>
        <w:t>qwe</w:t>
      </w:r>
      <w:proofErr w:type="spellEnd"/>
      <w:r w:rsidRPr="00A862CA">
        <w:rPr>
          <w:rFonts w:ascii="新宋体" w:eastAsia="新宋体" w:cs="新宋体"/>
          <w:color w:val="228B22"/>
          <w:kern w:val="0"/>
          <w:szCs w:val="21"/>
        </w:rPr>
        <w:t>方法实现？</w:t>
      </w:r>
    </w:p>
    <w:p w14:paraId="06484BCB" w14:textId="77777777" w:rsidR="000C3F24" w:rsidRPr="00A862CA" w:rsidRDefault="000C3F24" w:rsidP="00A862CA">
      <w:pPr>
        <w:autoSpaceDE w:val="0"/>
        <w:autoSpaceDN w:val="0"/>
        <w:adjustRightInd w:val="0"/>
        <w:jc w:val="left"/>
        <w:rPr>
          <w:sz w:val="28"/>
          <w:szCs w:val="28"/>
        </w:rPr>
      </w:pPr>
      <w:bookmarkStart w:id="0" w:name="_GoBack"/>
      <w:bookmarkEnd w:id="0"/>
    </w:p>
    <w:sectPr w:rsidR="000C3F24" w:rsidRPr="00A8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2"/>
    <w:rsid w:val="0002467C"/>
    <w:rsid w:val="000C3F24"/>
    <w:rsid w:val="000D10DF"/>
    <w:rsid w:val="00144181"/>
    <w:rsid w:val="001930AF"/>
    <w:rsid w:val="002C4AA2"/>
    <w:rsid w:val="002D5276"/>
    <w:rsid w:val="00573BA0"/>
    <w:rsid w:val="006422F4"/>
    <w:rsid w:val="00797B8A"/>
    <w:rsid w:val="008E4D5E"/>
    <w:rsid w:val="008F7365"/>
    <w:rsid w:val="00A862CA"/>
    <w:rsid w:val="00A9607D"/>
    <w:rsid w:val="00B54A75"/>
    <w:rsid w:val="00CC1532"/>
    <w:rsid w:val="00E33BC2"/>
    <w:rsid w:val="00E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62E"/>
  <w15:chartTrackingRefBased/>
  <w15:docId w15:val="{DD0330A6-0149-4595-8791-3163E350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49640</dc:creator>
  <cp:keywords/>
  <dc:description/>
  <cp:lastModifiedBy>49640</cp:lastModifiedBy>
  <cp:revision>7</cp:revision>
  <dcterms:created xsi:type="dcterms:W3CDTF">2018-12-08T06:06:00Z</dcterms:created>
  <dcterms:modified xsi:type="dcterms:W3CDTF">2018-12-08T09:31:00Z</dcterms:modified>
</cp:coreProperties>
</file>