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D157B5" w14:textId="77777777" w:rsidR="00297078" w:rsidRPr="00EA6469" w:rsidRDefault="004740C9" w:rsidP="00297078">
      <w:pPr>
        <w:rPr>
          <w:rFonts w:ascii="Calibri" w:hAnsi="Calibri"/>
          <w:sz w:val="18"/>
          <w:szCs w:val="18"/>
        </w:rPr>
      </w:pPr>
      <w:r>
        <w:rPr>
          <w:rFonts w:ascii="Calibri" w:hAnsi="Calibri"/>
          <w:noProof/>
          <w:sz w:val="22"/>
          <w:szCs w:val="22"/>
        </w:rPr>
        <w:pict w14:anchorId="17A18E58">
          <v:roundrect id="Rectangle à coins arrondis 3" o:spid="_x0000_s1026" style="position:absolute;margin-left:0;margin-top:-.65pt;width:301.4pt;height:27pt;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" fillcolor="#090" strokecolor="#030" strokeweight="1pt">
            <v:textbox>
              <w:txbxContent>
                <w:p w14:paraId="7BD7B7B0" w14:textId="77777777" w:rsidR="00A22FB6" w:rsidRPr="002B30B0" w:rsidRDefault="00A22FB6" w:rsidP="00353770">
                  <w:pPr>
                    <w:jc w:val="center"/>
                    <w:rPr>
                      <w:rFonts w:ascii="Calibri" w:hAnsi="Calibri"/>
                      <w:b/>
                      <w:color w:val="FFFFFF"/>
                      <w:sz w:val="32"/>
                      <w:szCs w:val="32"/>
                    </w:rPr>
                  </w:pPr>
                  <w:r>
                    <w:rPr>
                      <w:rFonts w:ascii="Calibri" w:hAnsi="Calibri"/>
                      <w:b/>
                      <w:color w:val="FFFFFF"/>
                      <w:sz w:val="32"/>
                      <w:szCs w:val="32"/>
                    </w:rPr>
                    <w:t>CONVENTION ÉTUDIANTE</w:t>
                  </w:r>
                </w:p>
              </w:txbxContent>
            </v:textbox>
            <w10:wrap type="square" anchorx="margin" anchory="margin"/>
          </v:roundrect>
        </w:pict>
      </w:r>
    </w:p>
    <w:p w14:paraId="131EB21E" w14:textId="77777777" w:rsidR="00297078" w:rsidRPr="00EA6469" w:rsidRDefault="00297078" w:rsidP="00297078">
      <w:pPr>
        <w:jc w:val="both"/>
        <w:rPr>
          <w:rFonts w:ascii="Calibri" w:hAnsi="Calibri"/>
          <w:sz w:val="22"/>
          <w:szCs w:val="22"/>
        </w:rPr>
      </w:pPr>
    </w:p>
    <w:p w14:paraId="1BA3EA03" w14:textId="77777777" w:rsidR="00297078" w:rsidRDefault="00297078" w:rsidP="00297078">
      <w:pPr>
        <w:jc w:val="both"/>
        <w:rPr>
          <w:rFonts w:ascii="Calibri" w:hAnsi="Calibri"/>
          <w:sz w:val="22"/>
          <w:szCs w:val="22"/>
        </w:rPr>
      </w:pPr>
    </w:p>
    <w:p w14:paraId="7A554902" w14:textId="77777777" w:rsidR="00353770" w:rsidRPr="00EA6469" w:rsidRDefault="00353770" w:rsidP="00297078">
      <w:pPr>
        <w:jc w:val="both"/>
        <w:rPr>
          <w:rFonts w:ascii="Calibri" w:hAnsi="Calibri"/>
          <w:sz w:val="22"/>
          <w:szCs w:val="22"/>
        </w:rPr>
      </w:pPr>
    </w:p>
    <w:p w14:paraId="34DEBC5A" w14:textId="77777777" w:rsidR="00297078" w:rsidRPr="00653230" w:rsidRDefault="00297078" w:rsidP="00297078">
      <w:pPr>
        <w:jc w:val="both"/>
        <w:rPr>
          <w:rFonts w:ascii="Calibri" w:hAnsi="Calibri"/>
          <w:sz w:val="22"/>
          <w:szCs w:val="22"/>
          <w:highlight w:val="green"/>
        </w:rPr>
      </w:pPr>
    </w:p>
    <w:p w14:paraId="5FEC8E74" w14:textId="04468A25" w:rsidR="00297078" w:rsidRPr="00997B88" w:rsidRDefault="00297078" w:rsidP="00297078">
      <w:pPr>
        <w:jc w:val="both"/>
        <w:rPr>
          <w:rFonts w:ascii="Calibri" w:hAnsi="Calibri"/>
        </w:rPr>
      </w:pPr>
      <w:r w:rsidRPr="00997B88">
        <w:rPr>
          <w:rFonts w:ascii="Calibri" w:hAnsi="Calibri"/>
        </w:rPr>
        <w:t xml:space="preserve">Réf. </w:t>
      </w:r>
      <w:r>
        <w:rPr>
          <w:rFonts w:ascii="Calibri" w:hAnsi="Calibri"/>
        </w:rPr>
        <w:t>Convention :</w:t>
      </w:r>
      <w:r>
        <w:rPr>
          <w:rFonts w:ascii="Calibri" w:hAnsi="Calibri"/>
        </w:rPr>
        <w:tab/>
      </w:r>
      <w:r w:rsidR="00D51DF8">
        <w:rPr>
          <w:rFonts w:ascii="Calibri" w:hAnsi="Calibri"/>
          <w:sz w:val="22"/>
          <w:szCs w:val="22"/>
        </w:rPr>
        <w:t>[</w:t>
      </w:r>
      <w:proofErr w:type="spellStart"/>
      <w:r w:rsidR="00D51DF8">
        <w:rPr>
          <w:rFonts w:ascii="Calibri" w:hAnsi="Calibri"/>
          <w:sz w:val="22"/>
          <w:szCs w:val="22"/>
        </w:rPr>
        <w:t>onshow.ref_ce</w:t>
      </w:r>
      <w:proofErr w:type="spellEnd"/>
      <w:r w:rsidR="00D51DF8">
        <w:rPr>
          <w:rFonts w:ascii="Calibri" w:hAnsi="Calibri"/>
          <w:sz w:val="22"/>
          <w:szCs w:val="22"/>
        </w:rPr>
        <w:t>]</w:t>
      </w:r>
    </w:p>
    <w:p w14:paraId="1121D61B" w14:textId="0B180B3F" w:rsidR="00297078" w:rsidRPr="00997B88" w:rsidRDefault="00297078" w:rsidP="00831380">
      <w:pPr>
        <w:jc w:val="both"/>
        <w:outlineLvl w:val="0"/>
        <w:rPr>
          <w:rFonts w:ascii="Calibri" w:hAnsi="Calibri"/>
        </w:rPr>
      </w:pPr>
      <w:r w:rsidRPr="00997B88">
        <w:rPr>
          <w:rFonts w:ascii="Calibri" w:hAnsi="Calibri"/>
        </w:rPr>
        <w:t>Date</w:t>
      </w:r>
      <w:r>
        <w:rPr>
          <w:rFonts w:ascii="Calibri" w:hAnsi="Calibri"/>
        </w:rPr>
        <w:t> :</w:t>
      </w:r>
      <w:r w:rsidRPr="00997B88">
        <w:rPr>
          <w:rFonts w:ascii="Calibri" w:hAnsi="Calibri"/>
        </w:rPr>
        <w:tab/>
      </w:r>
      <w:r w:rsidRPr="00997B88">
        <w:rPr>
          <w:rFonts w:ascii="Calibri" w:hAnsi="Calibri"/>
        </w:rPr>
        <w:tab/>
      </w:r>
      <w:r>
        <w:rPr>
          <w:rFonts w:ascii="Calibri" w:hAnsi="Calibri"/>
        </w:rPr>
        <w:tab/>
      </w:r>
      <w:r w:rsidR="00D51DF8">
        <w:rPr>
          <w:rFonts w:ascii="Calibri" w:hAnsi="Calibri"/>
        </w:rPr>
        <w:t>[</w:t>
      </w:r>
      <w:proofErr w:type="spellStart"/>
      <w:r w:rsidR="00D51DF8">
        <w:rPr>
          <w:rFonts w:ascii="Calibri" w:hAnsi="Calibri"/>
        </w:rPr>
        <w:t>onshow.date_ce</w:t>
      </w:r>
      <w:proofErr w:type="spellEnd"/>
      <w:r w:rsidR="00D51DF8">
        <w:rPr>
          <w:rFonts w:ascii="Calibri" w:hAnsi="Calibri"/>
        </w:rPr>
        <w:t>]</w:t>
      </w:r>
    </w:p>
    <w:p w14:paraId="5A1F74BE" w14:textId="77777777" w:rsidR="00297078" w:rsidRDefault="00297078" w:rsidP="00297078">
      <w:pPr>
        <w:jc w:val="both"/>
        <w:rPr>
          <w:rFonts w:ascii="Calibri" w:hAnsi="Calibri"/>
        </w:rPr>
      </w:pPr>
    </w:p>
    <w:p w14:paraId="03CE79F0" w14:textId="77777777" w:rsidR="00256613" w:rsidRDefault="00256613" w:rsidP="00297078">
      <w:pPr>
        <w:jc w:val="both"/>
        <w:rPr>
          <w:rFonts w:ascii="Calibri" w:hAnsi="Calibri"/>
        </w:rPr>
      </w:pPr>
      <w:r>
        <w:rPr>
          <w:rFonts w:ascii="Calibri" w:hAnsi="Calibri"/>
        </w:rPr>
        <w:t>D’une part,</w:t>
      </w:r>
    </w:p>
    <w:p w14:paraId="2328A8A8" w14:textId="77777777" w:rsidR="00256613" w:rsidRDefault="00256613" w:rsidP="00297078">
      <w:pPr>
        <w:jc w:val="both"/>
        <w:rPr>
          <w:rFonts w:ascii="Calibri" w:hAnsi="Calibri"/>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49"/>
        <w:gridCol w:w="4981"/>
      </w:tblGrid>
      <w:tr w:rsidR="00831380" w:rsidRPr="006070F3" w14:paraId="11720E3C" w14:textId="77777777" w:rsidTr="00473F83">
        <w:trPr>
          <w:trHeight w:val="90"/>
        </w:trPr>
        <w:tc>
          <w:tcPr>
            <w:tcW w:w="9130" w:type="dxa"/>
            <w:gridSpan w:val="2"/>
            <w:tcBorders>
              <w:top w:val="single" w:sz="4" w:space="0" w:color="auto"/>
              <w:bottom w:val="single" w:sz="4" w:space="0" w:color="auto"/>
            </w:tcBorders>
            <w:shd w:val="clear" w:color="auto" w:fill="auto"/>
          </w:tcPr>
          <w:p w14:paraId="69DAFEE9" w14:textId="77777777" w:rsidR="00831380" w:rsidRPr="003162FD" w:rsidRDefault="00831380" w:rsidP="00473F83">
            <w:pPr>
              <w:tabs>
                <w:tab w:val="center" w:pos="4536"/>
                <w:tab w:val="right" w:pos="9072"/>
              </w:tabs>
              <w:spacing w:line="276" w:lineRule="auto"/>
              <w:jc w:val="both"/>
              <w:rPr>
                <w:rFonts w:ascii="Calibri" w:hAnsi="Calibri"/>
                <w:b/>
                <w:color w:val="008000"/>
              </w:rPr>
            </w:pPr>
            <w:r w:rsidRPr="003162FD">
              <w:rPr>
                <w:rFonts w:ascii="Calibri" w:hAnsi="Calibri"/>
                <w:b/>
                <w:color w:val="008000"/>
              </w:rPr>
              <w:t>Étudiant</w:t>
            </w:r>
          </w:p>
        </w:tc>
      </w:tr>
      <w:tr w:rsidR="00831380" w:rsidRPr="006070F3" w14:paraId="5EB3FA29" w14:textId="77777777" w:rsidTr="00473F83">
        <w:tc>
          <w:tcPr>
            <w:tcW w:w="4149" w:type="dxa"/>
            <w:tcBorders>
              <w:top w:val="single" w:sz="4" w:space="0" w:color="auto"/>
            </w:tcBorders>
            <w:shd w:val="clear" w:color="auto" w:fill="auto"/>
          </w:tcPr>
          <w:p w14:paraId="5F98C240" w14:textId="21F7F681" w:rsidR="00831380" w:rsidRPr="006070F3" w:rsidRDefault="00D51DF8" w:rsidP="00D51DF8">
            <w:pPr>
              <w:suppressAutoHyphens/>
              <w:spacing w:line="360" w:lineRule="auto"/>
              <w:jc w:val="both"/>
              <w:rPr>
                <w:rFonts w:ascii="Calibri" w:hAnsi="Calibri"/>
                <w:b/>
              </w:rPr>
            </w:pPr>
            <w:r>
              <w:rPr>
                <w:rFonts w:asciiTheme="majorHAnsi" w:hAnsiTheme="majorHAnsi" w:cstheme="majorHAnsi"/>
                <w:b/>
              </w:rPr>
              <w:t>[</w:t>
            </w:r>
            <w:proofErr w:type="spellStart"/>
            <w:r>
              <w:rPr>
                <w:rFonts w:asciiTheme="majorHAnsi" w:hAnsiTheme="majorHAnsi" w:cstheme="majorHAnsi"/>
                <w:b/>
              </w:rPr>
              <w:t>onshow.prenom</w:t>
            </w:r>
            <w:proofErr w:type="spellEnd"/>
            <w:r>
              <w:rPr>
                <w:rFonts w:asciiTheme="majorHAnsi" w:hAnsiTheme="majorHAnsi" w:cstheme="majorHAnsi"/>
                <w:b/>
              </w:rPr>
              <w:t>] [</w:t>
            </w:r>
            <w:proofErr w:type="spellStart"/>
            <w:r>
              <w:rPr>
                <w:rFonts w:asciiTheme="majorHAnsi" w:hAnsiTheme="majorHAnsi" w:cstheme="majorHAnsi"/>
                <w:b/>
              </w:rPr>
              <w:t>onshow.nom</w:t>
            </w:r>
            <w:proofErr w:type="spellEnd"/>
            <w:r>
              <w:rPr>
                <w:rFonts w:asciiTheme="majorHAnsi" w:hAnsiTheme="majorHAnsi" w:cstheme="majorHAnsi"/>
                <w:b/>
              </w:rPr>
              <w:t>]</w:t>
            </w:r>
          </w:p>
        </w:tc>
        <w:tc>
          <w:tcPr>
            <w:tcW w:w="4981" w:type="dxa"/>
            <w:tcBorders>
              <w:top w:val="single" w:sz="4" w:space="0" w:color="auto"/>
            </w:tcBorders>
            <w:shd w:val="clear" w:color="auto" w:fill="auto"/>
          </w:tcPr>
          <w:p w14:paraId="026102C5" w14:textId="77777777" w:rsidR="00831380" w:rsidRPr="006070F3" w:rsidRDefault="00831380" w:rsidP="00473F83">
            <w:pPr>
              <w:tabs>
                <w:tab w:val="center" w:pos="4536"/>
                <w:tab w:val="right" w:pos="9072"/>
              </w:tabs>
              <w:jc w:val="both"/>
              <w:rPr>
                <w:rFonts w:ascii="Calibri" w:hAnsi="Calibri"/>
              </w:rPr>
            </w:pPr>
          </w:p>
        </w:tc>
      </w:tr>
      <w:tr w:rsidR="00831380" w:rsidRPr="006070F3" w14:paraId="5866CE60" w14:textId="77777777" w:rsidTr="00473F83">
        <w:trPr>
          <w:trHeight w:val="90"/>
        </w:trPr>
        <w:tc>
          <w:tcPr>
            <w:tcW w:w="4149" w:type="dxa"/>
            <w:shd w:val="clear" w:color="auto" w:fill="auto"/>
          </w:tcPr>
          <w:p w14:paraId="3990D263" w14:textId="77777777" w:rsidR="00831380" w:rsidRPr="006070F3" w:rsidRDefault="00831380" w:rsidP="00473F83">
            <w:pPr>
              <w:tabs>
                <w:tab w:val="center" w:pos="4536"/>
                <w:tab w:val="right" w:pos="9072"/>
              </w:tabs>
              <w:jc w:val="both"/>
              <w:rPr>
                <w:rFonts w:ascii="Calibri" w:hAnsi="Calibri"/>
              </w:rPr>
            </w:pPr>
            <w:r w:rsidRPr="00997B88">
              <w:rPr>
                <w:rFonts w:ascii="Calibri" w:hAnsi="Calibri"/>
              </w:rPr>
              <w:t>Demeurant à</w:t>
            </w:r>
          </w:p>
        </w:tc>
        <w:tc>
          <w:tcPr>
            <w:tcW w:w="4981" w:type="dxa"/>
            <w:shd w:val="clear" w:color="auto" w:fill="auto"/>
          </w:tcPr>
          <w:p w14:paraId="03E3E221" w14:textId="28874BC0" w:rsidR="00831380" w:rsidRPr="005C58E4" w:rsidRDefault="00D51DF8" w:rsidP="00CF10B2">
            <w:pPr>
              <w:tabs>
                <w:tab w:val="center" w:pos="4536"/>
                <w:tab w:val="right" w:pos="9072"/>
              </w:tabs>
              <w:rPr>
                <w:rFonts w:ascii="Calibri" w:hAnsi="Calibri"/>
                <w:highlight w:val="green"/>
              </w:rPr>
            </w:pPr>
            <w:r w:rsidRPr="00D51DF8">
              <w:rPr>
                <w:rFonts w:ascii="Calibri" w:hAnsi="Calibri"/>
              </w:rPr>
              <w:t>[</w:t>
            </w:r>
            <w:proofErr w:type="spellStart"/>
            <w:r w:rsidRPr="00D51DF8">
              <w:rPr>
                <w:rFonts w:ascii="Calibri" w:hAnsi="Calibri"/>
              </w:rPr>
              <w:t>onshow.adresse_etudiant</w:t>
            </w:r>
            <w:proofErr w:type="spellEnd"/>
            <w:r w:rsidRPr="00D51DF8">
              <w:rPr>
                <w:rFonts w:ascii="Calibri" w:hAnsi="Calibri"/>
              </w:rPr>
              <w:t>]</w:t>
            </w:r>
          </w:p>
        </w:tc>
      </w:tr>
      <w:tr w:rsidR="00831380" w:rsidRPr="006070F3" w14:paraId="492B4946" w14:textId="77777777" w:rsidTr="00473F83">
        <w:tc>
          <w:tcPr>
            <w:tcW w:w="4149" w:type="dxa"/>
            <w:shd w:val="clear" w:color="auto" w:fill="auto"/>
          </w:tcPr>
          <w:p w14:paraId="7B08102A" w14:textId="77777777" w:rsidR="00831380" w:rsidRPr="006070F3" w:rsidRDefault="00831380" w:rsidP="00473F83">
            <w:pPr>
              <w:tabs>
                <w:tab w:val="center" w:pos="4536"/>
                <w:tab w:val="right" w:pos="9072"/>
              </w:tabs>
              <w:jc w:val="both"/>
              <w:rPr>
                <w:rFonts w:ascii="Calibri" w:hAnsi="Calibri"/>
              </w:rPr>
            </w:pPr>
            <w:r w:rsidRPr="006070F3">
              <w:rPr>
                <w:rFonts w:ascii="Calibri" w:hAnsi="Calibri"/>
              </w:rPr>
              <w:t xml:space="preserve">Mail : </w:t>
            </w:r>
            <w:r w:rsidRPr="006070F3">
              <w:rPr>
                <w:rFonts w:ascii="Calibri" w:hAnsi="Calibri"/>
              </w:rPr>
              <w:tab/>
            </w:r>
          </w:p>
        </w:tc>
        <w:tc>
          <w:tcPr>
            <w:tcW w:w="4981" w:type="dxa"/>
            <w:shd w:val="clear" w:color="auto" w:fill="auto"/>
          </w:tcPr>
          <w:p w14:paraId="7F610C8C" w14:textId="25784F75" w:rsidR="00831380" w:rsidRPr="00D51DF8" w:rsidRDefault="00D51DF8" w:rsidP="00473F83">
            <w:pPr>
              <w:tabs>
                <w:tab w:val="center" w:pos="4536"/>
                <w:tab w:val="right" w:pos="9072"/>
              </w:tabs>
              <w:jc w:val="both"/>
              <w:rPr>
                <w:rFonts w:ascii="Calibri" w:hAnsi="Calibri"/>
              </w:rPr>
            </w:pPr>
            <w:r w:rsidRPr="00D51DF8">
              <w:rPr>
                <w:rFonts w:ascii="Calibri" w:hAnsi="Calibri"/>
              </w:rPr>
              <w:t>[</w:t>
            </w:r>
            <w:proofErr w:type="spellStart"/>
            <w:r w:rsidRPr="00D51DF8">
              <w:rPr>
                <w:rFonts w:ascii="Calibri" w:hAnsi="Calibri"/>
              </w:rPr>
              <w:t>onshow.mail</w:t>
            </w:r>
            <w:proofErr w:type="spellEnd"/>
            <w:r w:rsidRPr="00D51DF8">
              <w:rPr>
                <w:rFonts w:ascii="Calibri" w:hAnsi="Calibri"/>
              </w:rPr>
              <w:t>]</w:t>
            </w:r>
          </w:p>
        </w:tc>
      </w:tr>
      <w:tr w:rsidR="00831380" w:rsidRPr="006070F3" w14:paraId="31A7337F" w14:textId="77777777" w:rsidTr="00473F83">
        <w:tc>
          <w:tcPr>
            <w:tcW w:w="4149" w:type="dxa"/>
            <w:shd w:val="clear" w:color="auto" w:fill="auto"/>
          </w:tcPr>
          <w:p w14:paraId="1CA6EA5C" w14:textId="77777777" w:rsidR="00831380" w:rsidRPr="006070F3" w:rsidRDefault="00831380" w:rsidP="00473F83">
            <w:pPr>
              <w:tabs>
                <w:tab w:val="center" w:pos="4536"/>
                <w:tab w:val="right" w:pos="9072"/>
              </w:tabs>
              <w:jc w:val="both"/>
              <w:rPr>
                <w:rFonts w:ascii="Calibri" w:hAnsi="Calibri"/>
              </w:rPr>
            </w:pPr>
            <w:r w:rsidRPr="006070F3">
              <w:rPr>
                <w:rFonts w:ascii="Calibri" w:hAnsi="Calibri"/>
              </w:rPr>
              <w:t>Téléphone :</w:t>
            </w:r>
          </w:p>
        </w:tc>
        <w:tc>
          <w:tcPr>
            <w:tcW w:w="4981" w:type="dxa"/>
            <w:shd w:val="clear" w:color="auto" w:fill="auto"/>
          </w:tcPr>
          <w:p w14:paraId="4A797C6D" w14:textId="7D99C502" w:rsidR="00831380" w:rsidRPr="00D51DF8" w:rsidRDefault="00D51DF8" w:rsidP="00D368A1">
            <w:pPr>
              <w:tabs>
                <w:tab w:val="center" w:pos="4536"/>
                <w:tab w:val="right" w:pos="9072"/>
              </w:tabs>
              <w:jc w:val="both"/>
              <w:rPr>
                <w:rFonts w:ascii="Calibri" w:hAnsi="Calibri"/>
              </w:rPr>
            </w:pPr>
            <w:r w:rsidRPr="00D51DF8">
              <w:rPr>
                <w:rFonts w:ascii="Calibri" w:hAnsi="Calibri"/>
              </w:rPr>
              <w:t>[onshow.tel]</w:t>
            </w:r>
          </w:p>
        </w:tc>
      </w:tr>
    </w:tbl>
    <w:p w14:paraId="766F5711" w14:textId="77777777" w:rsidR="00297078" w:rsidRDefault="00256613" w:rsidP="00297078">
      <w:pPr>
        <w:jc w:val="both"/>
        <w:rPr>
          <w:rFonts w:ascii="Calibri" w:hAnsi="Calibri"/>
        </w:rPr>
      </w:pPr>
      <w:r>
        <w:rPr>
          <w:rFonts w:ascii="Calibri" w:hAnsi="Calibri"/>
        </w:rPr>
        <w:br/>
        <w:t>D’autre part,</w:t>
      </w:r>
    </w:p>
    <w:p w14:paraId="286C0F67" w14:textId="77777777" w:rsidR="00256613" w:rsidRPr="00997B88" w:rsidRDefault="00256613" w:rsidP="00297078">
      <w:pPr>
        <w:jc w:val="both"/>
        <w:rPr>
          <w:rFonts w:ascii="Calibri" w:hAnsi="Calibri"/>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130"/>
      </w:tblGrid>
      <w:tr w:rsidR="00831380" w:rsidRPr="006070F3" w14:paraId="5A2F97E4" w14:textId="77777777" w:rsidTr="00473F83">
        <w:trPr>
          <w:trHeight w:val="90"/>
        </w:trPr>
        <w:tc>
          <w:tcPr>
            <w:tcW w:w="9130" w:type="dxa"/>
            <w:tcBorders>
              <w:top w:val="single" w:sz="4" w:space="0" w:color="auto"/>
              <w:bottom w:val="single" w:sz="4" w:space="0" w:color="auto"/>
            </w:tcBorders>
            <w:shd w:val="clear" w:color="auto" w:fill="auto"/>
          </w:tcPr>
          <w:p w14:paraId="5497AF5E" w14:textId="77777777" w:rsidR="00831380" w:rsidRPr="003162FD" w:rsidRDefault="002A5890" w:rsidP="00473F83">
            <w:pPr>
              <w:tabs>
                <w:tab w:val="center" w:pos="4536"/>
                <w:tab w:val="right" w:pos="9072"/>
              </w:tabs>
              <w:spacing w:line="276" w:lineRule="auto"/>
              <w:jc w:val="both"/>
              <w:rPr>
                <w:rFonts w:ascii="Calibri" w:hAnsi="Calibri"/>
                <w:b/>
                <w:color w:val="008000"/>
              </w:rPr>
            </w:pPr>
            <w:r w:rsidRPr="003162FD">
              <w:rPr>
                <w:rFonts w:ascii="Calibri" w:hAnsi="Calibri"/>
                <w:b/>
                <w:color w:val="008000"/>
              </w:rPr>
              <w:t>Association</w:t>
            </w:r>
          </w:p>
        </w:tc>
      </w:tr>
      <w:tr w:rsidR="00831380" w:rsidRPr="006070F3" w14:paraId="2E3CC233" w14:textId="77777777" w:rsidTr="00473F83">
        <w:tc>
          <w:tcPr>
            <w:tcW w:w="9130" w:type="dxa"/>
            <w:tcBorders>
              <w:top w:val="single" w:sz="4" w:space="0" w:color="auto"/>
            </w:tcBorders>
            <w:shd w:val="clear" w:color="auto" w:fill="auto"/>
          </w:tcPr>
          <w:p w14:paraId="6EE2F17F" w14:textId="79EEFA31" w:rsidR="00831380" w:rsidRPr="00D56AAB" w:rsidRDefault="00257505" w:rsidP="00473F83">
            <w:pPr>
              <w:suppressAutoHyphens/>
              <w:autoSpaceDE w:val="0"/>
              <w:autoSpaceDN w:val="0"/>
              <w:adjustRightInd w:val="0"/>
              <w:rPr>
                <w:rFonts w:ascii="Times" w:hAnsi="Times"/>
                <w:sz w:val="20"/>
                <w:szCs w:val="20"/>
                <w:lang w:eastAsia="en-US"/>
              </w:rPr>
            </w:pPr>
            <w:r>
              <w:rPr>
                <w:rFonts w:ascii="Calibri" w:hAnsi="Calibri"/>
                <w:b/>
              </w:rPr>
              <w:t>JEECE</w:t>
            </w:r>
            <w:r w:rsidR="00831380" w:rsidRPr="00997B88">
              <w:rPr>
                <w:rFonts w:ascii="Calibri" w:hAnsi="Calibri"/>
                <w:b/>
              </w:rPr>
              <w:t xml:space="preserve"> représentée par </w:t>
            </w:r>
            <w:r w:rsidR="007065A2">
              <w:rPr>
                <w:rFonts w:ascii="Calibri" w:hAnsi="Calibri"/>
                <w:b/>
              </w:rPr>
              <w:t xml:space="preserve">Monsieur </w:t>
            </w:r>
            <w:r w:rsidR="00670935">
              <w:rPr>
                <w:rFonts w:ascii="Calibri" w:hAnsi="Calibri"/>
                <w:b/>
              </w:rPr>
              <w:t>[</w:t>
            </w:r>
            <w:proofErr w:type="spellStart"/>
            <w:r w:rsidR="00670935">
              <w:rPr>
                <w:rFonts w:ascii="Calibri" w:hAnsi="Calibri"/>
                <w:b/>
              </w:rPr>
              <w:t>onshow.president</w:t>
            </w:r>
            <w:proofErr w:type="spellEnd"/>
            <w:r w:rsidR="00670935">
              <w:rPr>
                <w:rFonts w:ascii="Calibri" w:hAnsi="Calibri"/>
                <w:b/>
              </w:rPr>
              <w:t>]</w:t>
            </w:r>
          </w:p>
          <w:p w14:paraId="13579604" w14:textId="77777777" w:rsidR="00831380" w:rsidRPr="00997B88" w:rsidRDefault="00831380" w:rsidP="00473F83">
            <w:pPr>
              <w:suppressAutoHyphens/>
              <w:jc w:val="both"/>
              <w:rPr>
                <w:rFonts w:ascii="Calibri" w:hAnsi="Calibri"/>
                <w:b/>
              </w:rPr>
            </w:pPr>
            <w:r w:rsidRPr="00997B88">
              <w:rPr>
                <w:rFonts w:ascii="Calibri" w:hAnsi="Calibri"/>
                <w:b/>
              </w:rPr>
              <w:t>Immeuble POLLUX</w:t>
            </w:r>
          </w:p>
          <w:p w14:paraId="2222DB1E" w14:textId="1422D453" w:rsidR="00831380" w:rsidRPr="00BE388B" w:rsidRDefault="00BE0AD1" w:rsidP="00A950AE">
            <w:pPr>
              <w:suppressAutoHyphens/>
              <w:jc w:val="both"/>
              <w:rPr>
                <w:rFonts w:ascii="Calibri" w:hAnsi="Calibri"/>
                <w:b/>
              </w:rPr>
            </w:pPr>
            <w:r>
              <w:rPr>
                <w:rFonts w:ascii="Calibri" w:hAnsi="Calibri"/>
                <w:b/>
              </w:rPr>
              <w:t>37</w:t>
            </w:r>
            <w:r w:rsidR="00831380" w:rsidRPr="00997B88">
              <w:rPr>
                <w:rFonts w:ascii="Calibri" w:hAnsi="Calibri"/>
                <w:b/>
              </w:rPr>
              <w:t xml:space="preserve"> </w:t>
            </w:r>
            <w:r w:rsidR="00A950AE">
              <w:rPr>
                <w:rFonts w:ascii="Calibri" w:hAnsi="Calibri"/>
                <w:b/>
              </w:rPr>
              <w:t>Q</w:t>
            </w:r>
            <w:r w:rsidR="00831380" w:rsidRPr="00997B88">
              <w:rPr>
                <w:rFonts w:ascii="Calibri" w:hAnsi="Calibri"/>
                <w:b/>
              </w:rPr>
              <w:t>uai de Grenelle</w:t>
            </w:r>
            <w:r w:rsidR="00831380">
              <w:rPr>
                <w:rFonts w:ascii="Calibri" w:hAnsi="Calibri"/>
                <w:b/>
              </w:rPr>
              <w:t xml:space="preserve"> </w:t>
            </w:r>
            <w:r w:rsidR="00E77F02">
              <w:rPr>
                <w:rFonts w:ascii="Calibri" w:hAnsi="Calibri"/>
                <w:b/>
              </w:rPr>
              <w:t xml:space="preserve">- </w:t>
            </w:r>
            <w:r w:rsidR="00831380" w:rsidRPr="00997B88">
              <w:rPr>
                <w:rFonts w:ascii="Calibri" w:hAnsi="Calibri"/>
                <w:b/>
              </w:rPr>
              <w:t>75015 Paris</w:t>
            </w:r>
          </w:p>
        </w:tc>
      </w:tr>
    </w:tbl>
    <w:p w14:paraId="6BF2F01F" w14:textId="77777777" w:rsidR="00297078" w:rsidRPr="00EE0CDE" w:rsidRDefault="00297078" w:rsidP="00297078">
      <w:pPr>
        <w:rPr>
          <w:rFonts w:ascii="Calibri" w:hAnsi="Calibri"/>
        </w:rPr>
      </w:pPr>
    </w:p>
    <w:p w14:paraId="61F2CE0B" w14:textId="77777777" w:rsidR="00297078" w:rsidRPr="003162FD" w:rsidRDefault="00297078" w:rsidP="00297078">
      <w:pPr>
        <w:rPr>
          <w:rFonts w:ascii="Calibri" w:hAnsi="Calibri"/>
          <w:b/>
          <w:color w:val="008000"/>
        </w:rPr>
      </w:pPr>
      <w:r w:rsidRPr="003162FD">
        <w:rPr>
          <w:rFonts w:ascii="Calibri" w:hAnsi="Calibri"/>
          <w:b/>
          <w:color w:val="008000"/>
        </w:rPr>
        <w:t xml:space="preserve">¤ Présentation de </w:t>
      </w:r>
      <w:r w:rsidR="00257505" w:rsidRPr="003162FD">
        <w:rPr>
          <w:rFonts w:ascii="Calibri" w:hAnsi="Calibri"/>
          <w:b/>
          <w:color w:val="008000"/>
        </w:rPr>
        <w:t>JEECE</w:t>
      </w:r>
      <w:r w:rsidRPr="003162FD">
        <w:rPr>
          <w:rFonts w:ascii="Calibri" w:hAnsi="Calibri"/>
          <w:b/>
          <w:color w:val="008000"/>
        </w:rPr>
        <w:t xml:space="preserve"> : </w:t>
      </w:r>
    </w:p>
    <w:p w14:paraId="3AD774B5" w14:textId="77777777" w:rsidR="00297078" w:rsidRPr="00034710" w:rsidRDefault="00297078" w:rsidP="00297078">
      <w:pPr>
        <w:ind w:firstLine="709"/>
        <w:jc w:val="both"/>
        <w:rPr>
          <w:rFonts w:ascii="Calibri" w:hAnsi="Calibri"/>
          <w:color w:val="0000FF"/>
        </w:rPr>
      </w:pPr>
    </w:p>
    <w:p w14:paraId="76A50F21" w14:textId="77777777" w:rsidR="00E77F02" w:rsidRPr="00CE48F8" w:rsidRDefault="00E77F02" w:rsidP="00AE3CAD">
      <w:pPr>
        <w:pStyle w:val="NormalWeb"/>
        <w:spacing w:before="96" w:beforeAutospacing="0" w:after="120" w:afterAutospacing="0"/>
        <w:ind w:firstLine="708"/>
        <w:jc w:val="both"/>
        <w:rPr>
          <w:rFonts w:asciiTheme="majorHAnsi" w:hAnsiTheme="majorHAnsi" w:cstheme="majorHAnsi"/>
          <w:color w:val="000000"/>
          <w:shd w:val="clear" w:color="auto" w:fill="FFFFFF"/>
        </w:rPr>
      </w:pPr>
      <w:r w:rsidRPr="00CE48F8">
        <w:rPr>
          <w:rFonts w:asciiTheme="majorHAnsi" w:hAnsiTheme="majorHAnsi" w:cstheme="majorHAnsi"/>
          <w:color w:val="000000"/>
          <w:shd w:val="clear" w:color="auto" w:fill="FFFFFF"/>
        </w:rPr>
        <w:t>Il a été préalablement rappelé que</w:t>
      </w:r>
      <w:r w:rsidR="00AE3CAD" w:rsidRPr="00CE48F8">
        <w:rPr>
          <w:rFonts w:asciiTheme="majorHAnsi" w:hAnsiTheme="majorHAnsi" w:cstheme="majorHAnsi"/>
          <w:color w:val="000000"/>
          <w:shd w:val="clear" w:color="auto" w:fill="FFFFFF"/>
        </w:rPr>
        <w:t xml:space="preserve"> </w:t>
      </w:r>
      <w:r w:rsidR="00257505" w:rsidRPr="00CE48F8">
        <w:rPr>
          <w:rFonts w:asciiTheme="majorHAnsi" w:hAnsiTheme="majorHAnsi" w:cstheme="majorHAnsi"/>
          <w:color w:val="000000"/>
          <w:shd w:val="clear" w:color="auto" w:fill="FFFFFF"/>
        </w:rPr>
        <w:t>JEECE</w:t>
      </w:r>
      <w:r w:rsidRPr="00CE48F8">
        <w:rPr>
          <w:rFonts w:asciiTheme="majorHAnsi" w:hAnsiTheme="majorHAnsi" w:cstheme="majorHAnsi"/>
          <w:color w:val="000000"/>
          <w:shd w:val="clear" w:color="auto" w:fill="FFFFFF"/>
        </w:rPr>
        <w:t>, association loi de 1901, a pour vocation de compléter la formation théorique dispensée à</w:t>
      </w:r>
      <w:r w:rsidR="00AE3CAD" w:rsidRPr="00CE48F8">
        <w:rPr>
          <w:rFonts w:asciiTheme="majorHAnsi" w:hAnsiTheme="majorHAnsi" w:cstheme="majorHAnsi"/>
          <w:color w:val="000000"/>
          <w:shd w:val="clear" w:color="auto" w:fill="FFFFFF"/>
        </w:rPr>
        <w:t xml:space="preserve"> l’ECE </w:t>
      </w:r>
      <w:r w:rsidRPr="00CE48F8">
        <w:rPr>
          <w:rFonts w:asciiTheme="majorHAnsi" w:hAnsiTheme="majorHAnsi" w:cstheme="majorHAnsi"/>
          <w:color w:val="000000"/>
          <w:shd w:val="clear" w:color="auto" w:fill="FFFFFF"/>
        </w:rPr>
        <w:t xml:space="preserve">par des applications pratiques </w:t>
      </w:r>
      <w:r w:rsidR="002A5890" w:rsidRPr="00CE48F8">
        <w:rPr>
          <w:rFonts w:asciiTheme="majorHAnsi" w:hAnsiTheme="majorHAnsi" w:cstheme="majorHAnsi"/>
        </w:rPr>
        <w:t>dans un cadre professionnel</w:t>
      </w:r>
      <w:r w:rsidRPr="00CE48F8">
        <w:rPr>
          <w:rFonts w:asciiTheme="majorHAnsi" w:hAnsiTheme="majorHAnsi" w:cstheme="majorHAnsi"/>
          <w:color w:val="000000"/>
          <w:shd w:val="clear" w:color="auto" w:fill="FFFFFF"/>
        </w:rPr>
        <w:t>.</w:t>
      </w:r>
    </w:p>
    <w:p w14:paraId="35425ADA" w14:textId="77777777" w:rsidR="00E77F02" w:rsidRPr="00CE48F8" w:rsidRDefault="00E77F02" w:rsidP="00AE3CAD">
      <w:pPr>
        <w:pStyle w:val="NormalWeb"/>
        <w:spacing w:before="96" w:beforeAutospacing="0" w:after="120" w:afterAutospacing="0"/>
        <w:jc w:val="both"/>
        <w:rPr>
          <w:rFonts w:asciiTheme="majorHAnsi" w:hAnsiTheme="majorHAnsi" w:cstheme="majorHAnsi"/>
          <w:color w:val="000000"/>
          <w:shd w:val="clear" w:color="auto" w:fill="FFFFFF"/>
        </w:rPr>
      </w:pPr>
      <w:r w:rsidRPr="00CE48F8">
        <w:rPr>
          <w:rFonts w:asciiTheme="majorHAnsi" w:hAnsiTheme="majorHAnsi" w:cstheme="majorHAnsi"/>
          <w:color w:val="000000"/>
          <w:shd w:val="clear" w:color="auto" w:fill="FFFFFF"/>
        </w:rPr>
        <w:t>Elle met en œuvre l'ensemble de ses moyens pour proposer à ses adhérents des missions</w:t>
      </w:r>
      <w:r w:rsidR="002A5890" w:rsidRPr="00CE48F8">
        <w:rPr>
          <w:rFonts w:asciiTheme="majorHAnsi" w:hAnsiTheme="majorHAnsi" w:cstheme="majorHAnsi"/>
          <w:color w:val="000000"/>
          <w:shd w:val="clear" w:color="auto" w:fill="FFFFFF"/>
        </w:rPr>
        <w:t xml:space="preserve"> </w:t>
      </w:r>
      <w:r w:rsidRPr="00CE48F8">
        <w:rPr>
          <w:rFonts w:asciiTheme="majorHAnsi" w:hAnsiTheme="majorHAnsi" w:cstheme="majorHAnsi"/>
          <w:color w:val="000000"/>
          <w:shd w:val="clear" w:color="auto" w:fill="FFFFFF"/>
        </w:rPr>
        <w:t>conformément à son objet social.</w:t>
      </w:r>
    </w:p>
    <w:p w14:paraId="4DA42C65" w14:textId="50244CF6" w:rsidR="00E77F02" w:rsidRPr="00CE48F8" w:rsidRDefault="00E77F02" w:rsidP="00AE3CAD">
      <w:pPr>
        <w:pStyle w:val="NormalWeb"/>
        <w:spacing w:before="96" w:beforeAutospacing="0" w:after="120" w:afterAutospacing="0"/>
        <w:ind w:firstLine="708"/>
        <w:jc w:val="both"/>
        <w:rPr>
          <w:rFonts w:asciiTheme="majorHAnsi" w:hAnsiTheme="majorHAnsi" w:cstheme="majorHAnsi"/>
          <w:color w:val="000000"/>
          <w:shd w:val="clear" w:color="auto" w:fill="FFFFFF"/>
        </w:rPr>
      </w:pPr>
      <w:r w:rsidRPr="00CE48F8">
        <w:rPr>
          <w:rFonts w:asciiTheme="majorHAnsi" w:hAnsiTheme="majorHAnsi" w:cstheme="majorHAnsi"/>
          <w:color w:val="000000"/>
          <w:shd w:val="clear" w:color="auto" w:fill="FFFFFF"/>
        </w:rPr>
        <w:t xml:space="preserve">Dans le respect du contrat d’association, </w:t>
      </w:r>
      <w:r w:rsidR="00670935">
        <w:rPr>
          <w:rFonts w:asciiTheme="majorHAnsi" w:hAnsiTheme="majorHAnsi" w:cstheme="majorHAnsi"/>
          <w:b/>
        </w:rPr>
        <w:t>[</w:t>
      </w:r>
      <w:proofErr w:type="spellStart"/>
      <w:r w:rsidR="00670935">
        <w:rPr>
          <w:rFonts w:asciiTheme="majorHAnsi" w:hAnsiTheme="majorHAnsi" w:cstheme="majorHAnsi"/>
          <w:b/>
        </w:rPr>
        <w:t>onshow.prenom</w:t>
      </w:r>
      <w:proofErr w:type="spellEnd"/>
      <w:r w:rsidR="00670935">
        <w:rPr>
          <w:rFonts w:asciiTheme="majorHAnsi" w:hAnsiTheme="majorHAnsi" w:cstheme="majorHAnsi"/>
          <w:b/>
        </w:rPr>
        <w:t>] [</w:t>
      </w:r>
      <w:proofErr w:type="spellStart"/>
      <w:r w:rsidR="00670935">
        <w:rPr>
          <w:rFonts w:asciiTheme="majorHAnsi" w:hAnsiTheme="majorHAnsi" w:cstheme="majorHAnsi"/>
          <w:b/>
        </w:rPr>
        <w:t>onshow.nom</w:t>
      </w:r>
      <w:proofErr w:type="spellEnd"/>
      <w:r w:rsidR="00670935">
        <w:rPr>
          <w:rFonts w:asciiTheme="majorHAnsi" w:hAnsiTheme="majorHAnsi" w:cstheme="majorHAnsi"/>
          <w:b/>
        </w:rPr>
        <w:t>]</w:t>
      </w:r>
      <w:r w:rsidR="00AE3CAD" w:rsidRPr="00CE48F8">
        <w:rPr>
          <w:rFonts w:asciiTheme="majorHAnsi" w:hAnsiTheme="majorHAnsi" w:cstheme="majorHAnsi"/>
          <w:color w:val="000000"/>
          <w:shd w:val="clear" w:color="auto" w:fill="FFFFFF"/>
        </w:rPr>
        <w:t xml:space="preserve"> </w:t>
      </w:r>
      <w:r w:rsidRPr="00CE48F8">
        <w:rPr>
          <w:rFonts w:asciiTheme="majorHAnsi" w:hAnsiTheme="majorHAnsi" w:cstheme="majorHAnsi"/>
          <w:color w:val="000000"/>
          <w:shd w:val="clear" w:color="auto" w:fill="FFFFFF"/>
        </w:rPr>
        <w:t xml:space="preserve">a vocation à bénéficier de l’activité de </w:t>
      </w:r>
      <w:r w:rsidR="00257505" w:rsidRPr="00CE48F8">
        <w:rPr>
          <w:rFonts w:asciiTheme="majorHAnsi" w:hAnsiTheme="majorHAnsi" w:cstheme="majorHAnsi"/>
          <w:color w:val="000000"/>
          <w:shd w:val="clear" w:color="auto" w:fill="FFFFFF"/>
        </w:rPr>
        <w:t>JEECE</w:t>
      </w:r>
      <w:r w:rsidRPr="00CE48F8">
        <w:rPr>
          <w:rFonts w:asciiTheme="majorHAnsi" w:hAnsiTheme="majorHAnsi" w:cstheme="majorHAnsi"/>
          <w:color w:val="000000"/>
          <w:shd w:val="clear" w:color="auto" w:fill="FFFFFF"/>
        </w:rPr>
        <w:t xml:space="preserve">. Il certifie avoir accès à un exemplaire des Statuts et du Règlement Intérieur de </w:t>
      </w:r>
      <w:r w:rsidR="00257505" w:rsidRPr="00CE48F8">
        <w:rPr>
          <w:rFonts w:asciiTheme="majorHAnsi" w:hAnsiTheme="majorHAnsi" w:cstheme="majorHAnsi"/>
          <w:color w:val="000000"/>
          <w:shd w:val="clear" w:color="auto" w:fill="FFFFFF"/>
        </w:rPr>
        <w:t>JEECE</w:t>
      </w:r>
      <w:r w:rsidRPr="00CE48F8">
        <w:rPr>
          <w:rFonts w:asciiTheme="majorHAnsi" w:hAnsiTheme="majorHAnsi" w:cstheme="majorHAnsi"/>
          <w:color w:val="000000"/>
          <w:shd w:val="clear" w:color="auto" w:fill="FFFFFF"/>
        </w:rPr>
        <w:t xml:space="preserve"> et s’engage à s’y conformer. En complément des Statuts et du Règlement Intérieur, la présente convention a pour objet de préciser les termes de la collaboration entre les parties signataires à la réalisation d'études et de missions que </w:t>
      </w:r>
      <w:r w:rsidR="00257505" w:rsidRPr="00CE48F8">
        <w:rPr>
          <w:rFonts w:asciiTheme="majorHAnsi" w:hAnsiTheme="majorHAnsi" w:cstheme="majorHAnsi"/>
          <w:color w:val="000000"/>
          <w:shd w:val="clear" w:color="auto" w:fill="FFFFFF"/>
        </w:rPr>
        <w:t>JEECE</w:t>
      </w:r>
      <w:r w:rsidRPr="00CE48F8">
        <w:rPr>
          <w:rFonts w:asciiTheme="majorHAnsi" w:hAnsiTheme="majorHAnsi" w:cstheme="majorHAnsi"/>
          <w:color w:val="000000"/>
          <w:shd w:val="clear" w:color="auto" w:fill="FFFFFF"/>
        </w:rPr>
        <w:t xml:space="preserve"> pourra confier à </w:t>
      </w:r>
      <w:r w:rsidR="00670935">
        <w:rPr>
          <w:rFonts w:asciiTheme="majorHAnsi" w:hAnsiTheme="majorHAnsi" w:cstheme="majorHAnsi"/>
          <w:b/>
        </w:rPr>
        <w:t>[</w:t>
      </w:r>
      <w:proofErr w:type="spellStart"/>
      <w:r w:rsidR="00670935">
        <w:rPr>
          <w:rFonts w:asciiTheme="majorHAnsi" w:hAnsiTheme="majorHAnsi" w:cstheme="majorHAnsi"/>
          <w:b/>
        </w:rPr>
        <w:t>onshow.prenom</w:t>
      </w:r>
      <w:proofErr w:type="spellEnd"/>
      <w:r w:rsidR="00670935">
        <w:rPr>
          <w:rFonts w:asciiTheme="majorHAnsi" w:hAnsiTheme="majorHAnsi" w:cstheme="majorHAnsi"/>
          <w:b/>
        </w:rPr>
        <w:t>] [</w:t>
      </w:r>
      <w:proofErr w:type="spellStart"/>
      <w:r w:rsidR="00670935">
        <w:rPr>
          <w:rFonts w:asciiTheme="majorHAnsi" w:hAnsiTheme="majorHAnsi" w:cstheme="majorHAnsi"/>
          <w:b/>
        </w:rPr>
        <w:t>onshow.nom</w:t>
      </w:r>
      <w:proofErr w:type="spellEnd"/>
      <w:r w:rsidR="00670935">
        <w:rPr>
          <w:rFonts w:asciiTheme="majorHAnsi" w:hAnsiTheme="majorHAnsi" w:cstheme="majorHAnsi"/>
          <w:b/>
        </w:rPr>
        <w:t>]</w:t>
      </w:r>
      <w:r w:rsidR="00670935" w:rsidRPr="00CE48F8">
        <w:rPr>
          <w:rFonts w:asciiTheme="majorHAnsi" w:hAnsiTheme="majorHAnsi" w:cstheme="majorHAnsi"/>
          <w:color w:val="000000"/>
          <w:shd w:val="clear" w:color="auto" w:fill="FFFFFF"/>
        </w:rPr>
        <w:t xml:space="preserve"> </w:t>
      </w:r>
      <w:r w:rsidRPr="00CE48F8">
        <w:rPr>
          <w:rFonts w:asciiTheme="majorHAnsi" w:hAnsiTheme="majorHAnsi" w:cstheme="majorHAnsi"/>
          <w:color w:val="000000"/>
          <w:shd w:val="clear" w:color="auto" w:fill="FFFFFF"/>
        </w:rPr>
        <w:t>au cours de sa scolarité.</w:t>
      </w:r>
    </w:p>
    <w:p w14:paraId="2E47F84F" w14:textId="77777777" w:rsidR="00297078" w:rsidRPr="00034710" w:rsidRDefault="00297078" w:rsidP="00297078">
      <w:pPr>
        <w:autoSpaceDE w:val="0"/>
        <w:autoSpaceDN w:val="0"/>
        <w:adjustRightInd w:val="0"/>
        <w:jc w:val="both"/>
        <w:rPr>
          <w:rFonts w:ascii="Calibri" w:hAnsi="Calibri" w:cs="Garamond"/>
        </w:rPr>
      </w:pPr>
    </w:p>
    <w:p w14:paraId="1977D9FC" w14:textId="6AC68F48" w:rsidR="00297078" w:rsidRPr="00670935" w:rsidRDefault="00297078" w:rsidP="00670935">
      <w:pPr>
        <w:autoSpaceDE w:val="0"/>
        <w:autoSpaceDN w:val="0"/>
        <w:adjustRightInd w:val="0"/>
        <w:rPr>
          <w:rFonts w:ascii="Calibri" w:hAnsi="Calibri" w:cs="Garamond"/>
          <w:sz w:val="4"/>
          <w:szCs w:val="22"/>
        </w:rPr>
        <w:sectPr w:rsidR="00297078" w:rsidRPr="00670935" w:rsidSect="00297078">
          <w:headerReference w:type="default" r:id="rId7"/>
          <w:footerReference w:type="default" r:id="rId8"/>
          <w:headerReference w:type="first" r:id="rId9"/>
          <w:footerReference w:type="first" r:id="rId10"/>
          <w:type w:val="continuous"/>
          <w:pgSz w:w="11906" w:h="16838" w:code="9"/>
          <w:pgMar w:top="1440" w:right="1080" w:bottom="1440" w:left="1080" w:header="567" w:footer="794" w:gutter="0"/>
          <w:cols w:space="708"/>
          <w:titlePg/>
          <w:docGrid w:linePitch="360"/>
        </w:sectPr>
      </w:pPr>
    </w:p>
    <w:p w14:paraId="25F265A6" w14:textId="77777777" w:rsidR="00297078" w:rsidRPr="0019429C" w:rsidRDefault="00297078" w:rsidP="00831380">
      <w:pPr>
        <w:outlineLvl w:val="0"/>
        <w:rPr>
          <w:rFonts w:ascii="Calibri" w:hAnsi="Calibri" w:cs="Arial"/>
          <w:b/>
          <w:color w:val="008000"/>
          <w:sz w:val="14"/>
          <w:szCs w:val="14"/>
        </w:rPr>
      </w:pPr>
      <w:r w:rsidRPr="0019429C">
        <w:rPr>
          <w:rFonts w:ascii="Calibri" w:hAnsi="Calibri" w:cs="Arial"/>
          <w:b/>
          <w:color w:val="008000"/>
          <w:sz w:val="14"/>
          <w:szCs w:val="14"/>
        </w:rPr>
        <w:lastRenderedPageBreak/>
        <w:t>¤ Article I : Obligations de l’étudiant vis-à-vis de</w:t>
      </w:r>
      <w:r w:rsidR="00257505" w:rsidRPr="0019429C">
        <w:rPr>
          <w:rFonts w:ascii="Calibri" w:hAnsi="Calibri" w:cs="Arial"/>
          <w:b/>
          <w:color w:val="008000"/>
          <w:sz w:val="14"/>
          <w:szCs w:val="14"/>
        </w:rPr>
        <w:t xml:space="preserve"> JEECE</w:t>
      </w:r>
    </w:p>
    <w:p w14:paraId="5F32679F" w14:textId="77777777" w:rsidR="00297078" w:rsidRPr="0019429C" w:rsidRDefault="00297078" w:rsidP="00D32D5F">
      <w:pPr>
        <w:pStyle w:val="Corpsdetexte3"/>
        <w:ind w:firstLine="708"/>
        <w:jc w:val="both"/>
        <w:rPr>
          <w:rFonts w:ascii="Calibri" w:hAnsi="Calibri"/>
          <w:sz w:val="14"/>
          <w:szCs w:val="14"/>
        </w:rPr>
      </w:pPr>
      <w:r w:rsidRPr="0019429C">
        <w:rPr>
          <w:rFonts w:ascii="Calibri" w:hAnsi="Calibri"/>
          <w:sz w:val="14"/>
          <w:szCs w:val="14"/>
        </w:rPr>
        <w:t xml:space="preserve">Afin que </w:t>
      </w:r>
      <w:r w:rsidR="00257505" w:rsidRPr="0019429C">
        <w:rPr>
          <w:rFonts w:ascii="Calibri" w:hAnsi="Calibri" w:cs="Calibri"/>
          <w:color w:val="000000"/>
          <w:sz w:val="14"/>
          <w:szCs w:val="14"/>
          <w:shd w:val="clear" w:color="auto" w:fill="FFFFFF"/>
        </w:rPr>
        <w:t>JEECE</w:t>
      </w:r>
      <w:r w:rsidRPr="0019429C">
        <w:rPr>
          <w:rFonts w:ascii="Calibri" w:hAnsi="Calibri"/>
          <w:sz w:val="14"/>
          <w:szCs w:val="14"/>
        </w:rPr>
        <w:t xml:space="preserve"> puisse continuer à jouer son rôle et proposer des </w:t>
      </w:r>
      <w:r w:rsidR="00D32D5F" w:rsidRPr="0019429C">
        <w:rPr>
          <w:rFonts w:ascii="Calibri" w:hAnsi="Calibri"/>
          <w:sz w:val="14"/>
          <w:szCs w:val="14"/>
        </w:rPr>
        <w:t>études</w:t>
      </w:r>
      <w:r w:rsidRPr="0019429C">
        <w:rPr>
          <w:rFonts w:ascii="Calibri" w:hAnsi="Calibri"/>
          <w:sz w:val="14"/>
          <w:szCs w:val="14"/>
        </w:rPr>
        <w:t xml:space="preserve"> à ses adhérents, il est impératif que les prestations effectuées par les étudiants auprès des entreprises correspondent à l’attente de celles-ci. Dans ces conditions, l’étudiant s’engage pour chaque </w:t>
      </w:r>
      <w:r w:rsidR="00D32D5F" w:rsidRPr="0019429C">
        <w:rPr>
          <w:rFonts w:ascii="Calibri" w:hAnsi="Calibri"/>
          <w:sz w:val="14"/>
          <w:szCs w:val="14"/>
        </w:rPr>
        <w:t>étude</w:t>
      </w:r>
      <w:r w:rsidRPr="0019429C">
        <w:rPr>
          <w:rFonts w:ascii="Calibri" w:hAnsi="Calibri"/>
          <w:sz w:val="14"/>
          <w:szCs w:val="14"/>
        </w:rPr>
        <w:t xml:space="preserve"> à respecter les termes de la convention et du cahier des charges dont il déclare avoir pris connaissance, conclu entre </w:t>
      </w:r>
      <w:r w:rsidR="00257505" w:rsidRPr="0019429C">
        <w:rPr>
          <w:rFonts w:ascii="Calibri" w:hAnsi="Calibri" w:cs="Calibri"/>
          <w:color w:val="000000"/>
          <w:sz w:val="14"/>
          <w:szCs w:val="14"/>
          <w:shd w:val="clear" w:color="auto" w:fill="FFFFFF"/>
        </w:rPr>
        <w:t>JEECE</w:t>
      </w:r>
      <w:r w:rsidRPr="0019429C">
        <w:rPr>
          <w:rFonts w:ascii="Calibri" w:hAnsi="Calibri"/>
          <w:sz w:val="14"/>
          <w:szCs w:val="14"/>
        </w:rPr>
        <w:t xml:space="preserve"> et </w:t>
      </w:r>
      <w:r w:rsidR="00256613" w:rsidRPr="0019429C">
        <w:rPr>
          <w:rFonts w:ascii="Calibri" w:hAnsi="Calibri"/>
          <w:sz w:val="14"/>
          <w:szCs w:val="14"/>
        </w:rPr>
        <w:t>le Client.</w:t>
      </w:r>
    </w:p>
    <w:p w14:paraId="2BBE2231" w14:textId="77777777" w:rsidR="00297078" w:rsidRPr="0019429C" w:rsidRDefault="00297078" w:rsidP="00831380">
      <w:pPr>
        <w:outlineLvl w:val="0"/>
        <w:rPr>
          <w:rFonts w:ascii="Calibri" w:hAnsi="Calibri"/>
          <w:b/>
          <w:color w:val="008000"/>
          <w:sz w:val="14"/>
          <w:szCs w:val="14"/>
        </w:rPr>
      </w:pPr>
      <w:r w:rsidRPr="0019429C">
        <w:rPr>
          <w:rFonts w:ascii="Calibri" w:hAnsi="Calibri" w:cs="Arial"/>
          <w:b/>
          <w:color w:val="008000"/>
          <w:sz w:val="14"/>
          <w:szCs w:val="14"/>
        </w:rPr>
        <w:t xml:space="preserve">¤ Article II : Rôle de </w:t>
      </w:r>
      <w:r w:rsidR="00257505" w:rsidRPr="0019429C">
        <w:rPr>
          <w:rFonts w:ascii="Calibri" w:hAnsi="Calibri" w:cs="Arial"/>
          <w:b/>
          <w:color w:val="008000"/>
          <w:sz w:val="14"/>
          <w:szCs w:val="14"/>
        </w:rPr>
        <w:t>JEECE</w:t>
      </w:r>
    </w:p>
    <w:p w14:paraId="38328D10" w14:textId="77777777" w:rsidR="00297078" w:rsidRPr="0019429C" w:rsidRDefault="00257505" w:rsidP="00297078">
      <w:pPr>
        <w:pStyle w:val="Corpsdetexte3"/>
        <w:ind w:firstLine="708"/>
        <w:jc w:val="both"/>
        <w:rPr>
          <w:rFonts w:ascii="Calibri" w:hAnsi="Calibri"/>
          <w:sz w:val="14"/>
          <w:szCs w:val="14"/>
        </w:rPr>
      </w:pPr>
      <w:r w:rsidRPr="0019429C">
        <w:rPr>
          <w:rFonts w:ascii="Calibri" w:hAnsi="Calibri" w:cs="Calibri"/>
          <w:color w:val="000000"/>
          <w:sz w:val="14"/>
          <w:szCs w:val="14"/>
          <w:shd w:val="clear" w:color="auto" w:fill="FFFFFF"/>
        </w:rPr>
        <w:t>JEECE</w:t>
      </w:r>
      <w:r w:rsidR="00D32D5F" w:rsidRPr="0019429C">
        <w:rPr>
          <w:rFonts w:ascii="Calibri" w:hAnsi="Calibri"/>
          <w:sz w:val="14"/>
          <w:szCs w:val="14"/>
        </w:rPr>
        <w:t xml:space="preserve"> négocie l’étude</w:t>
      </w:r>
      <w:r w:rsidR="00297078" w:rsidRPr="0019429C">
        <w:rPr>
          <w:rFonts w:ascii="Calibri" w:hAnsi="Calibri"/>
          <w:sz w:val="14"/>
          <w:szCs w:val="14"/>
        </w:rPr>
        <w:t xml:space="preserve"> qui est confiée à l’étudiant. Conformément à son objet, </w:t>
      </w:r>
      <w:r w:rsidRPr="0019429C">
        <w:rPr>
          <w:rFonts w:ascii="Calibri" w:hAnsi="Calibri" w:cs="Calibri"/>
          <w:color w:val="000000"/>
          <w:sz w:val="14"/>
          <w:szCs w:val="14"/>
          <w:shd w:val="clear" w:color="auto" w:fill="FFFFFF"/>
        </w:rPr>
        <w:t>JEECE</w:t>
      </w:r>
      <w:r w:rsidR="00297078" w:rsidRPr="0019429C">
        <w:rPr>
          <w:rFonts w:ascii="Calibri" w:hAnsi="Calibri"/>
          <w:sz w:val="14"/>
          <w:szCs w:val="14"/>
        </w:rPr>
        <w:t xml:space="preserve"> apporte à l’étudiant un soutien pédagogique et logistique nécessaire à la </w:t>
      </w:r>
      <w:r w:rsidR="00256613" w:rsidRPr="0019429C">
        <w:rPr>
          <w:rFonts w:ascii="Calibri" w:hAnsi="Calibri"/>
          <w:sz w:val="14"/>
          <w:szCs w:val="14"/>
        </w:rPr>
        <w:t>bonne exécution de l</w:t>
      </w:r>
      <w:r w:rsidR="00D32D5F" w:rsidRPr="0019429C">
        <w:rPr>
          <w:rFonts w:ascii="Calibri" w:hAnsi="Calibri"/>
          <w:sz w:val="14"/>
          <w:szCs w:val="14"/>
        </w:rPr>
        <w:t>’étude</w:t>
      </w:r>
      <w:proofErr w:type="gramStart"/>
      <w:r w:rsidR="00D32D5F" w:rsidRPr="0019429C">
        <w:rPr>
          <w:rFonts w:ascii="Calibri" w:hAnsi="Calibri"/>
          <w:sz w:val="14"/>
          <w:szCs w:val="14"/>
        </w:rPr>
        <w:t>.</w:t>
      </w:r>
      <w:r w:rsidR="00256613" w:rsidRPr="0019429C">
        <w:rPr>
          <w:rFonts w:ascii="Calibri" w:hAnsi="Calibri"/>
          <w:sz w:val="14"/>
          <w:szCs w:val="14"/>
        </w:rPr>
        <w:t>.</w:t>
      </w:r>
      <w:proofErr w:type="gramEnd"/>
      <w:r w:rsidR="00256613" w:rsidRPr="0019429C">
        <w:rPr>
          <w:rFonts w:ascii="Calibri" w:hAnsi="Calibri"/>
          <w:sz w:val="14"/>
          <w:szCs w:val="14"/>
        </w:rPr>
        <w:t xml:space="preserve"> </w:t>
      </w:r>
    </w:p>
    <w:p w14:paraId="065A81CC" w14:textId="77777777" w:rsidR="00297078" w:rsidRPr="0019429C" w:rsidRDefault="00297078" w:rsidP="00831380">
      <w:pPr>
        <w:outlineLvl w:val="0"/>
        <w:rPr>
          <w:rFonts w:ascii="Calibri" w:hAnsi="Calibri"/>
          <w:b/>
          <w:color w:val="008000"/>
          <w:sz w:val="14"/>
          <w:szCs w:val="14"/>
        </w:rPr>
      </w:pPr>
      <w:r w:rsidRPr="0019429C">
        <w:rPr>
          <w:rFonts w:ascii="Calibri" w:hAnsi="Calibri" w:cs="Arial"/>
          <w:b/>
          <w:color w:val="008000"/>
          <w:sz w:val="14"/>
          <w:szCs w:val="14"/>
        </w:rPr>
        <w:t>¤ Article III : Statuts et régime social applicable</w:t>
      </w:r>
    </w:p>
    <w:p w14:paraId="59322090" w14:textId="77777777" w:rsidR="00297078" w:rsidRPr="0019429C" w:rsidRDefault="00297078" w:rsidP="00297078">
      <w:pPr>
        <w:pStyle w:val="Corpsdetexte3"/>
        <w:ind w:firstLine="708"/>
        <w:jc w:val="both"/>
        <w:rPr>
          <w:rFonts w:ascii="Calibri" w:hAnsi="Calibri"/>
          <w:sz w:val="14"/>
          <w:szCs w:val="14"/>
        </w:rPr>
      </w:pPr>
      <w:r w:rsidRPr="0019429C">
        <w:rPr>
          <w:rFonts w:ascii="Calibri" w:hAnsi="Calibri"/>
          <w:sz w:val="14"/>
          <w:szCs w:val="14"/>
        </w:rPr>
        <w:t xml:space="preserve">Conformément au rôle de </w:t>
      </w:r>
      <w:r w:rsidR="00257505" w:rsidRPr="0019429C">
        <w:rPr>
          <w:rFonts w:ascii="Calibri" w:hAnsi="Calibri" w:cs="Calibri"/>
          <w:color w:val="000000"/>
          <w:sz w:val="14"/>
          <w:szCs w:val="14"/>
          <w:shd w:val="clear" w:color="auto" w:fill="FFFFFF"/>
        </w:rPr>
        <w:t>JEECE</w:t>
      </w:r>
      <w:r w:rsidRPr="0019429C">
        <w:rPr>
          <w:rFonts w:ascii="Calibri" w:hAnsi="Calibri"/>
          <w:sz w:val="14"/>
          <w:szCs w:val="14"/>
        </w:rPr>
        <w:t xml:space="preserve"> il est expressément convenu entre les parties que la présente convention ne constitue pas un contrat de travail. L’étudiant déclare être affilié au régime social des étudiants et continuera d’être couvert par ce régime pendant la durée de </w:t>
      </w:r>
      <w:r w:rsidR="00D32D5F" w:rsidRPr="0019429C">
        <w:rPr>
          <w:rFonts w:ascii="Calibri" w:hAnsi="Calibri"/>
          <w:sz w:val="14"/>
          <w:szCs w:val="14"/>
        </w:rPr>
        <w:t>l’étude</w:t>
      </w:r>
      <w:r w:rsidRPr="0019429C">
        <w:rPr>
          <w:rFonts w:ascii="Calibri" w:hAnsi="Calibri"/>
          <w:sz w:val="14"/>
          <w:szCs w:val="14"/>
        </w:rPr>
        <w:t>.</w:t>
      </w:r>
    </w:p>
    <w:p w14:paraId="731809A7" w14:textId="77777777" w:rsidR="00297078" w:rsidRPr="0019429C" w:rsidRDefault="00297078" w:rsidP="00831380">
      <w:pPr>
        <w:outlineLvl w:val="0"/>
        <w:rPr>
          <w:rFonts w:ascii="Calibri" w:hAnsi="Calibri" w:cs="Arial"/>
          <w:b/>
          <w:color w:val="008000"/>
          <w:sz w:val="14"/>
          <w:szCs w:val="14"/>
        </w:rPr>
      </w:pPr>
      <w:r w:rsidRPr="0019429C">
        <w:rPr>
          <w:rFonts w:ascii="Calibri" w:hAnsi="Calibri" w:cs="Arial"/>
          <w:b/>
          <w:color w:val="008000"/>
          <w:sz w:val="14"/>
          <w:szCs w:val="14"/>
        </w:rPr>
        <w:t>¤ Article IV : Indemnisation</w:t>
      </w:r>
    </w:p>
    <w:p w14:paraId="7C374799" w14:textId="77777777" w:rsidR="00297078" w:rsidRPr="0019429C" w:rsidRDefault="00297078" w:rsidP="00297078">
      <w:pPr>
        <w:pStyle w:val="Corpsdetexte3"/>
        <w:ind w:firstLine="708"/>
        <w:jc w:val="both"/>
        <w:rPr>
          <w:rFonts w:ascii="Calibri" w:hAnsi="Calibri"/>
          <w:sz w:val="14"/>
          <w:szCs w:val="14"/>
        </w:rPr>
      </w:pPr>
      <w:r w:rsidRPr="0019429C">
        <w:rPr>
          <w:rFonts w:ascii="Calibri" w:hAnsi="Calibri"/>
          <w:sz w:val="14"/>
          <w:szCs w:val="14"/>
        </w:rPr>
        <w:t xml:space="preserve">Dans la mesure où les prestations réalisées font l’objet d’une facturation auprès de l’entreprise pour le compte de laquelle elles sont réalisées et où il n’entre pas dans l’objet de </w:t>
      </w:r>
      <w:r w:rsidR="00257505" w:rsidRPr="0019429C">
        <w:rPr>
          <w:rFonts w:ascii="Calibri" w:hAnsi="Calibri" w:cs="Calibri"/>
          <w:color w:val="000000"/>
          <w:sz w:val="14"/>
          <w:szCs w:val="14"/>
          <w:shd w:val="clear" w:color="auto" w:fill="FFFFFF"/>
        </w:rPr>
        <w:t>JEECE</w:t>
      </w:r>
      <w:r w:rsidRPr="0019429C">
        <w:rPr>
          <w:rFonts w:ascii="Calibri" w:hAnsi="Calibri"/>
          <w:sz w:val="14"/>
          <w:szCs w:val="14"/>
        </w:rPr>
        <w:t xml:space="preserve"> d’effectuer des opérations à but lucratif, celle-ci reversera une partie du prix payé par l’entreprise à l’étudiant sur la base du nombre de Jours-Etudes-Hommes effectuées par l’étudiant. Le type de paiement et son entrée en application</w:t>
      </w:r>
      <w:r w:rsidR="00406DC6" w:rsidRPr="0019429C">
        <w:rPr>
          <w:rFonts w:ascii="Calibri" w:hAnsi="Calibri"/>
          <w:sz w:val="14"/>
          <w:szCs w:val="14"/>
        </w:rPr>
        <w:t xml:space="preserve"> (cf. article V)</w:t>
      </w:r>
      <w:r w:rsidRPr="0019429C">
        <w:rPr>
          <w:rFonts w:ascii="Calibri" w:hAnsi="Calibri"/>
          <w:sz w:val="14"/>
          <w:szCs w:val="14"/>
        </w:rPr>
        <w:t xml:space="preserve"> sont à l’initiative de </w:t>
      </w:r>
      <w:r w:rsidR="00257505" w:rsidRPr="0019429C">
        <w:rPr>
          <w:rFonts w:ascii="Calibri" w:hAnsi="Calibri" w:cs="Calibri"/>
          <w:color w:val="000000"/>
          <w:sz w:val="14"/>
          <w:szCs w:val="14"/>
          <w:shd w:val="clear" w:color="auto" w:fill="FFFFFF"/>
        </w:rPr>
        <w:t>JEECE</w:t>
      </w:r>
      <w:r w:rsidRPr="0019429C">
        <w:rPr>
          <w:rFonts w:ascii="Calibri" w:hAnsi="Calibri"/>
          <w:sz w:val="14"/>
          <w:szCs w:val="14"/>
        </w:rPr>
        <w:t xml:space="preserve">.  Cette indemnisation est, toutefois, subordonnée au paiement effectif de l’étude par l’entreprise. La non remise de tous les </w:t>
      </w:r>
      <w:r w:rsidR="00256613" w:rsidRPr="0019429C">
        <w:rPr>
          <w:rFonts w:ascii="Calibri" w:hAnsi="Calibri"/>
          <w:sz w:val="14"/>
          <w:szCs w:val="14"/>
        </w:rPr>
        <w:t>documents exigés (voir article VIII</w:t>
      </w:r>
      <w:r w:rsidRPr="0019429C">
        <w:rPr>
          <w:rFonts w:ascii="Calibri" w:hAnsi="Calibri"/>
          <w:sz w:val="14"/>
          <w:szCs w:val="14"/>
        </w:rPr>
        <w:t>), dans un délai de 1 mois après la signature du PV de r</w:t>
      </w:r>
      <w:r w:rsidR="00256613" w:rsidRPr="0019429C">
        <w:rPr>
          <w:rFonts w:ascii="Calibri" w:hAnsi="Calibri"/>
          <w:sz w:val="14"/>
          <w:szCs w:val="14"/>
        </w:rPr>
        <w:t>ecette</w:t>
      </w:r>
      <w:r w:rsidRPr="0019429C">
        <w:rPr>
          <w:rFonts w:ascii="Calibri" w:hAnsi="Calibri"/>
          <w:sz w:val="14"/>
          <w:szCs w:val="14"/>
        </w:rPr>
        <w:t xml:space="preserve"> par l’entreprise, entraînera une non-indemnisation de l’étudiant.</w:t>
      </w:r>
    </w:p>
    <w:p w14:paraId="6FC2A334" w14:textId="77777777" w:rsidR="00297078" w:rsidRPr="0019429C" w:rsidRDefault="00297078" w:rsidP="00831380">
      <w:pPr>
        <w:outlineLvl w:val="0"/>
        <w:rPr>
          <w:rFonts w:ascii="Calibri" w:hAnsi="Calibri" w:cs="Arial"/>
          <w:b/>
          <w:color w:val="008000"/>
          <w:sz w:val="14"/>
          <w:szCs w:val="14"/>
        </w:rPr>
      </w:pPr>
      <w:r w:rsidRPr="0019429C">
        <w:rPr>
          <w:rFonts w:ascii="Calibri" w:hAnsi="Calibri" w:cs="Arial"/>
          <w:b/>
          <w:color w:val="008000"/>
          <w:sz w:val="14"/>
          <w:szCs w:val="14"/>
        </w:rPr>
        <w:t>¤ Article V : Défaillance de l’étudiant</w:t>
      </w:r>
    </w:p>
    <w:p w14:paraId="18FBEE04" w14:textId="77777777" w:rsidR="00297078" w:rsidRPr="0019429C" w:rsidRDefault="00297078" w:rsidP="00297078">
      <w:pPr>
        <w:pStyle w:val="Corpsdetexte3"/>
        <w:ind w:firstLine="708"/>
        <w:jc w:val="both"/>
        <w:rPr>
          <w:rFonts w:ascii="Calibri" w:hAnsi="Calibri"/>
          <w:sz w:val="14"/>
          <w:szCs w:val="14"/>
        </w:rPr>
      </w:pPr>
      <w:r w:rsidRPr="0019429C">
        <w:rPr>
          <w:rFonts w:ascii="Calibri" w:hAnsi="Calibri"/>
          <w:sz w:val="14"/>
          <w:szCs w:val="14"/>
        </w:rPr>
        <w:t xml:space="preserve">Si pour une cause quelconque l’étudiant ne pouvait pas assumer cette </w:t>
      </w:r>
      <w:r w:rsidR="00D32D5F" w:rsidRPr="0019429C">
        <w:rPr>
          <w:rFonts w:ascii="Calibri" w:hAnsi="Calibri"/>
          <w:sz w:val="14"/>
          <w:szCs w:val="14"/>
        </w:rPr>
        <w:t>étude</w:t>
      </w:r>
      <w:r w:rsidRPr="0019429C">
        <w:rPr>
          <w:rFonts w:ascii="Calibri" w:hAnsi="Calibri"/>
          <w:sz w:val="14"/>
          <w:szCs w:val="14"/>
        </w:rPr>
        <w:t xml:space="preserve">, il s’engage à en informer immédiatement </w:t>
      </w:r>
      <w:r w:rsidR="00257505" w:rsidRPr="0019429C">
        <w:rPr>
          <w:rFonts w:ascii="Calibri" w:hAnsi="Calibri" w:cs="Calibri"/>
          <w:color w:val="000000"/>
          <w:sz w:val="14"/>
          <w:szCs w:val="14"/>
          <w:shd w:val="clear" w:color="auto" w:fill="FFFFFF"/>
        </w:rPr>
        <w:t>JEECE</w:t>
      </w:r>
      <w:r w:rsidRPr="0019429C">
        <w:rPr>
          <w:rFonts w:ascii="Calibri" w:hAnsi="Calibri"/>
          <w:sz w:val="14"/>
          <w:szCs w:val="14"/>
        </w:rPr>
        <w:t xml:space="preserve"> dans un délai de </w:t>
      </w:r>
      <w:r w:rsidR="00256613" w:rsidRPr="0019429C">
        <w:rPr>
          <w:rFonts w:ascii="Calibri" w:hAnsi="Calibri"/>
          <w:sz w:val="14"/>
          <w:szCs w:val="14"/>
        </w:rPr>
        <w:t>48 heures</w:t>
      </w:r>
      <w:r w:rsidRPr="0019429C">
        <w:rPr>
          <w:rFonts w:ascii="Calibri" w:hAnsi="Calibri"/>
          <w:sz w:val="14"/>
          <w:szCs w:val="14"/>
        </w:rPr>
        <w:t xml:space="preserve"> afin que celle-ci puisse prendre les dispositions nécessaires au bon accomplissement de ses engagements vis-à-vis de son client. Si les motifs invoqués par l’étudiant ne s’avéraient pas légitimes, </w:t>
      </w:r>
      <w:r w:rsidR="00257505" w:rsidRPr="0019429C">
        <w:rPr>
          <w:rFonts w:ascii="Calibri" w:hAnsi="Calibri" w:cs="Calibri"/>
          <w:color w:val="000000"/>
          <w:sz w:val="14"/>
          <w:szCs w:val="14"/>
          <w:shd w:val="clear" w:color="auto" w:fill="FFFFFF"/>
        </w:rPr>
        <w:t>JEECE</w:t>
      </w:r>
      <w:r w:rsidRPr="0019429C">
        <w:rPr>
          <w:rFonts w:ascii="Calibri" w:hAnsi="Calibri"/>
          <w:sz w:val="14"/>
          <w:szCs w:val="14"/>
        </w:rPr>
        <w:t xml:space="preserve"> pourrait prendre à son encontre des mesures prévues par son règlement intérieur notamment la radiation</w:t>
      </w:r>
      <w:r w:rsidR="002A5890" w:rsidRPr="0019429C">
        <w:rPr>
          <w:rFonts w:ascii="Calibri" w:hAnsi="Calibri"/>
          <w:sz w:val="14"/>
          <w:szCs w:val="14"/>
        </w:rPr>
        <w:t xml:space="preserve">, </w:t>
      </w:r>
      <w:r w:rsidR="00257505" w:rsidRPr="0019429C">
        <w:rPr>
          <w:rFonts w:ascii="Calibri" w:hAnsi="Calibri" w:cs="Calibri"/>
          <w:color w:val="000000"/>
          <w:sz w:val="14"/>
          <w:szCs w:val="14"/>
          <w:shd w:val="clear" w:color="auto" w:fill="FFFFFF"/>
        </w:rPr>
        <w:t>JEECE</w:t>
      </w:r>
      <w:r w:rsidR="002A5890" w:rsidRPr="0019429C">
        <w:rPr>
          <w:rFonts w:ascii="Calibri" w:hAnsi="Calibri"/>
          <w:sz w:val="14"/>
          <w:szCs w:val="14"/>
        </w:rPr>
        <w:t xml:space="preserve"> se réserve également le droit de ne pas </w:t>
      </w:r>
      <w:r w:rsidR="00171F52" w:rsidRPr="0019429C">
        <w:rPr>
          <w:rFonts w:ascii="Calibri" w:hAnsi="Calibri"/>
          <w:sz w:val="14"/>
          <w:szCs w:val="14"/>
        </w:rPr>
        <w:t>indemniser</w:t>
      </w:r>
      <w:r w:rsidR="00406DC6" w:rsidRPr="0019429C">
        <w:rPr>
          <w:rFonts w:ascii="Calibri" w:hAnsi="Calibri"/>
          <w:sz w:val="14"/>
          <w:szCs w:val="14"/>
        </w:rPr>
        <w:t xml:space="preserve"> un étudiant</w:t>
      </w:r>
      <w:r w:rsidRPr="0019429C">
        <w:rPr>
          <w:rFonts w:ascii="Calibri" w:hAnsi="Calibri"/>
          <w:sz w:val="14"/>
          <w:szCs w:val="14"/>
        </w:rPr>
        <w:t>.</w:t>
      </w:r>
    </w:p>
    <w:p w14:paraId="13E6C721" w14:textId="77777777" w:rsidR="00297078" w:rsidRPr="0019429C" w:rsidRDefault="00297078" w:rsidP="00831380">
      <w:pPr>
        <w:outlineLvl w:val="0"/>
        <w:rPr>
          <w:rFonts w:ascii="Calibri" w:hAnsi="Calibri"/>
          <w:b/>
          <w:color w:val="008000"/>
          <w:sz w:val="14"/>
          <w:szCs w:val="14"/>
        </w:rPr>
      </w:pPr>
      <w:r w:rsidRPr="0019429C">
        <w:rPr>
          <w:rFonts w:ascii="Calibri" w:hAnsi="Calibri"/>
          <w:b/>
          <w:color w:val="008000"/>
          <w:sz w:val="14"/>
          <w:szCs w:val="14"/>
        </w:rPr>
        <w:t xml:space="preserve">¤ Article VI : Suivi administratif des </w:t>
      </w:r>
      <w:r w:rsidR="00D32D5F" w:rsidRPr="0019429C">
        <w:rPr>
          <w:rFonts w:ascii="Calibri" w:hAnsi="Calibri"/>
          <w:b/>
          <w:color w:val="008000"/>
          <w:sz w:val="14"/>
          <w:szCs w:val="14"/>
        </w:rPr>
        <w:t>études</w:t>
      </w:r>
    </w:p>
    <w:p w14:paraId="1771EEE5" w14:textId="77777777" w:rsidR="00297078" w:rsidRPr="0019429C" w:rsidRDefault="00297078" w:rsidP="00297078">
      <w:pPr>
        <w:pStyle w:val="Corpsdetexte3"/>
        <w:ind w:firstLine="708"/>
        <w:jc w:val="both"/>
        <w:rPr>
          <w:rFonts w:ascii="Calibri" w:hAnsi="Calibri"/>
          <w:sz w:val="14"/>
          <w:szCs w:val="14"/>
        </w:rPr>
      </w:pPr>
      <w:r w:rsidRPr="0019429C">
        <w:rPr>
          <w:rFonts w:ascii="Calibri" w:hAnsi="Calibri"/>
          <w:sz w:val="14"/>
          <w:szCs w:val="14"/>
        </w:rPr>
        <w:t xml:space="preserve">Chaque </w:t>
      </w:r>
      <w:r w:rsidR="00D32D5F" w:rsidRPr="0019429C">
        <w:rPr>
          <w:rFonts w:ascii="Calibri" w:hAnsi="Calibri"/>
          <w:sz w:val="14"/>
          <w:szCs w:val="14"/>
        </w:rPr>
        <w:t>étude</w:t>
      </w:r>
      <w:r w:rsidRPr="0019429C">
        <w:rPr>
          <w:rFonts w:ascii="Calibri" w:hAnsi="Calibri"/>
          <w:sz w:val="14"/>
          <w:szCs w:val="14"/>
        </w:rPr>
        <w:t xml:space="preserve"> fera l’objet d’un </w:t>
      </w:r>
      <w:r w:rsidR="001A2749" w:rsidRPr="0019429C">
        <w:rPr>
          <w:rFonts w:ascii="Calibri" w:hAnsi="Calibri"/>
          <w:sz w:val="14"/>
          <w:szCs w:val="14"/>
        </w:rPr>
        <w:t>récapitulatif</w:t>
      </w:r>
      <w:r w:rsidR="00D32D5F" w:rsidRPr="0019429C">
        <w:rPr>
          <w:rFonts w:ascii="Calibri" w:hAnsi="Calibri"/>
          <w:sz w:val="14"/>
          <w:szCs w:val="14"/>
        </w:rPr>
        <w:t xml:space="preserve"> de mission</w:t>
      </w:r>
      <w:r w:rsidRPr="0019429C">
        <w:rPr>
          <w:rFonts w:ascii="Calibri" w:hAnsi="Calibri"/>
          <w:sz w:val="14"/>
          <w:szCs w:val="14"/>
        </w:rPr>
        <w:t xml:space="preserve">, précisant les rôles et obligations des deux parties durant la réalisation de la mission. Chaque </w:t>
      </w:r>
      <w:r w:rsidR="00D32D5F" w:rsidRPr="0019429C">
        <w:rPr>
          <w:rFonts w:ascii="Calibri" w:hAnsi="Calibri"/>
          <w:sz w:val="14"/>
          <w:szCs w:val="14"/>
        </w:rPr>
        <w:t>étude</w:t>
      </w:r>
      <w:r w:rsidRPr="0019429C">
        <w:rPr>
          <w:rFonts w:ascii="Calibri" w:hAnsi="Calibri"/>
          <w:sz w:val="14"/>
          <w:szCs w:val="14"/>
        </w:rPr>
        <w:t xml:space="preserve"> réalisée est sanctionnée par la</w:t>
      </w:r>
      <w:r w:rsidR="00D32D5F" w:rsidRPr="0019429C">
        <w:rPr>
          <w:rFonts w:ascii="Calibri" w:hAnsi="Calibri"/>
          <w:sz w:val="14"/>
          <w:szCs w:val="14"/>
        </w:rPr>
        <w:t xml:space="preserve"> remise d’une attestation de l’étude </w:t>
      </w:r>
      <w:r w:rsidR="00C36DBB" w:rsidRPr="0019429C">
        <w:rPr>
          <w:rFonts w:ascii="Calibri" w:hAnsi="Calibri"/>
          <w:sz w:val="14"/>
          <w:szCs w:val="14"/>
        </w:rPr>
        <w:t>à la demande de l’étudiant</w:t>
      </w:r>
      <w:r w:rsidRPr="0019429C">
        <w:rPr>
          <w:rFonts w:ascii="Calibri" w:hAnsi="Calibri"/>
          <w:sz w:val="14"/>
          <w:szCs w:val="14"/>
        </w:rPr>
        <w:t xml:space="preserve"> et s’il a lieu, par la remise d’un bulletin de versement.</w:t>
      </w:r>
    </w:p>
    <w:p w14:paraId="08E6799F" w14:textId="77777777" w:rsidR="001A2749" w:rsidRDefault="001A2749" w:rsidP="00297078">
      <w:pPr>
        <w:pStyle w:val="Corpsdetexte3"/>
        <w:ind w:firstLine="708"/>
        <w:jc w:val="both"/>
        <w:rPr>
          <w:rFonts w:ascii="Calibri" w:hAnsi="Calibri"/>
          <w:sz w:val="14"/>
          <w:szCs w:val="14"/>
        </w:rPr>
      </w:pPr>
    </w:p>
    <w:p w14:paraId="0CD4859B" w14:textId="77777777" w:rsidR="0019429C" w:rsidRPr="0019429C" w:rsidRDefault="0019429C" w:rsidP="00297078">
      <w:pPr>
        <w:pStyle w:val="Corpsdetexte3"/>
        <w:ind w:firstLine="708"/>
        <w:jc w:val="both"/>
        <w:rPr>
          <w:rFonts w:ascii="Calibri" w:hAnsi="Calibri"/>
          <w:sz w:val="14"/>
          <w:szCs w:val="14"/>
        </w:rPr>
      </w:pPr>
    </w:p>
    <w:p w14:paraId="501651AA" w14:textId="77777777" w:rsidR="00297078" w:rsidRPr="0019429C" w:rsidRDefault="00297078" w:rsidP="00831380">
      <w:pPr>
        <w:outlineLvl w:val="0"/>
        <w:rPr>
          <w:rFonts w:ascii="Calibri" w:hAnsi="Calibri" w:cs="Arial"/>
          <w:b/>
          <w:color w:val="008000"/>
          <w:sz w:val="14"/>
          <w:szCs w:val="14"/>
        </w:rPr>
      </w:pPr>
      <w:r w:rsidRPr="0019429C">
        <w:rPr>
          <w:rFonts w:ascii="Calibri" w:hAnsi="Calibri" w:cs="Arial"/>
          <w:b/>
          <w:color w:val="008000"/>
          <w:sz w:val="14"/>
          <w:szCs w:val="14"/>
        </w:rPr>
        <w:lastRenderedPageBreak/>
        <w:t>¤ Article VII : Modification de la situation de l’étudiant</w:t>
      </w:r>
    </w:p>
    <w:p w14:paraId="0347D61B" w14:textId="77777777" w:rsidR="00297078" w:rsidRPr="0019429C" w:rsidRDefault="00297078" w:rsidP="00297078">
      <w:pPr>
        <w:pStyle w:val="Corpsdetexte3"/>
        <w:ind w:firstLine="708"/>
        <w:jc w:val="both"/>
        <w:rPr>
          <w:rFonts w:ascii="Calibri" w:hAnsi="Calibri"/>
          <w:sz w:val="14"/>
          <w:szCs w:val="14"/>
        </w:rPr>
      </w:pPr>
      <w:r w:rsidRPr="0019429C">
        <w:rPr>
          <w:rFonts w:ascii="Calibri" w:hAnsi="Calibri"/>
          <w:sz w:val="14"/>
          <w:szCs w:val="14"/>
        </w:rPr>
        <w:t xml:space="preserve">L’étudiant s’engage à faire connaître à </w:t>
      </w:r>
      <w:r w:rsidR="00257505" w:rsidRPr="0019429C">
        <w:rPr>
          <w:rFonts w:ascii="Calibri" w:hAnsi="Calibri" w:cs="Calibri"/>
          <w:color w:val="000000"/>
          <w:sz w:val="14"/>
          <w:szCs w:val="14"/>
          <w:shd w:val="clear" w:color="auto" w:fill="FFFFFF"/>
        </w:rPr>
        <w:t>JEECE</w:t>
      </w:r>
      <w:r w:rsidRPr="0019429C">
        <w:rPr>
          <w:rFonts w:ascii="Calibri" w:hAnsi="Calibri"/>
          <w:sz w:val="14"/>
          <w:szCs w:val="14"/>
        </w:rPr>
        <w:t xml:space="preserve"> toute </w:t>
      </w:r>
      <w:r w:rsidRPr="00670935">
        <w:rPr>
          <w:rFonts w:ascii="Calibri" w:hAnsi="Calibri"/>
          <w:sz w:val="14"/>
          <w:szCs w:val="14"/>
        </w:rPr>
        <w:t>modification</w:t>
      </w:r>
      <w:r w:rsidRPr="0019429C">
        <w:rPr>
          <w:rFonts w:ascii="Calibri" w:hAnsi="Calibri"/>
          <w:sz w:val="14"/>
          <w:szCs w:val="14"/>
        </w:rPr>
        <w:t xml:space="preserve"> intervenant dans son cursus universitaire ou scolaire, ainsi que tout changement de coo</w:t>
      </w:r>
      <w:r w:rsidR="00256613" w:rsidRPr="0019429C">
        <w:rPr>
          <w:rFonts w:ascii="Calibri" w:hAnsi="Calibri"/>
          <w:sz w:val="14"/>
          <w:szCs w:val="14"/>
        </w:rPr>
        <w:t>rdonnées (adresse, téléphone,…) pouvant faire évoluer son dossier étudiant.</w:t>
      </w:r>
    </w:p>
    <w:p w14:paraId="75ED7A22" w14:textId="77777777" w:rsidR="00297078" w:rsidRPr="0019429C" w:rsidRDefault="00297078" w:rsidP="00831380">
      <w:pPr>
        <w:outlineLvl w:val="0"/>
        <w:rPr>
          <w:rFonts w:ascii="Calibri" w:hAnsi="Calibri" w:cs="Arial"/>
          <w:b/>
          <w:color w:val="008000"/>
          <w:sz w:val="14"/>
          <w:szCs w:val="14"/>
        </w:rPr>
      </w:pPr>
      <w:r w:rsidRPr="0019429C">
        <w:rPr>
          <w:rFonts w:ascii="Calibri" w:hAnsi="Calibri" w:cs="Arial"/>
          <w:b/>
          <w:color w:val="008000"/>
          <w:sz w:val="14"/>
          <w:szCs w:val="14"/>
        </w:rPr>
        <w:t xml:space="preserve">¤ Article VIII : Prise de connaissance de l’éthique </w:t>
      </w:r>
      <w:r w:rsidR="00257505" w:rsidRPr="0019429C">
        <w:rPr>
          <w:rFonts w:ascii="Calibri" w:hAnsi="Calibri" w:cs="Arial"/>
          <w:b/>
          <w:color w:val="008000"/>
          <w:sz w:val="14"/>
          <w:szCs w:val="14"/>
        </w:rPr>
        <w:t>JEECE</w:t>
      </w:r>
    </w:p>
    <w:p w14:paraId="327370A0" w14:textId="77777777" w:rsidR="00297078" w:rsidRPr="0019429C" w:rsidRDefault="00297078" w:rsidP="00297078">
      <w:pPr>
        <w:pStyle w:val="Corpsdetexte3"/>
        <w:ind w:firstLine="708"/>
        <w:jc w:val="both"/>
        <w:rPr>
          <w:rFonts w:ascii="Calibri" w:hAnsi="Calibri"/>
          <w:sz w:val="14"/>
          <w:szCs w:val="14"/>
        </w:rPr>
      </w:pPr>
      <w:r w:rsidRPr="0019429C">
        <w:rPr>
          <w:rFonts w:ascii="Calibri" w:hAnsi="Calibri"/>
          <w:sz w:val="14"/>
          <w:szCs w:val="14"/>
        </w:rPr>
        <w:t xml:space="preserve">Comme stipulé dans l’article IV de la convention établi entre </w:t>
      </w:r>
      <w:r w:rsidR="00257505" w:rsidRPr="0019429C">
        <w:rPr>
          <w:rFonts w:ascii="Calibri" w:hAnsi="Calibri" w:cs="Calibri"/>
          <w:color w:val="000000"/>
          <w:sz w:val="14"/>
          <w:szCs w:val="14"/>
          <w:shd w:val="clear" w:color="auto" w:fill="FFFFFF"/>
        </w:rPr>
        <w:t>JEECE</w:t>
      </w:r>
      <w:r w:rsidRPr="0019429C">
        <w:rPr>
          <w:rFonts w:ascii="Calibri" w:hAnsi="Calibri"/>
          <w:sz w:val="14"/>
          <w:szCs w:val="14"/>
        </w:rPr>
        <w:t xml:space="preserve"> et l’étudiant, le règlement définitif du montant de la part de l’étudiant est subrogé à la remise des rapports suivants :</w:t>
      </w:r>
    </w:p>
    <w:p w14:paraId="11B487DD" w14:textId="77777777" w:rsidR="00297078" w:rsidRPr="0019429C" w:rsidRDefault="00297078" w:rsidP="00831380">
      <w:pPr>
        <w:ind w:firstLine="708"/>
        <w:jc w:val="both"/>
        <w:outlineLvl w:val="0"/>
        <w:rPr>
          <w:rFonts w:ascii="Calibri" w:hAnsi="Calibri" w:cs="Arial"/>
          <w:bCs/>
          <w:sz w:val="14"/>
          <w:szCs w:val="14"/>
          <w:u w:val="single"/>
        </w:rPr>
      </w:pPr>
      <w:r w:rsidRPr="0019429C">
        <w:rPr>
          <w:rFonts w:ascii="Calibri" w:hAnsi="Calibri" w:cs="Arial"/>
          <w:bCs/>
          <w:sz w:val="14"/>
          <w:szCs w:val="14"/>
          <w:u w:val="single"/>
        </w:rPr>
        <w:t>1. Un dossier technique :</w:t>
      </w:r>
    </w:p>
    <w:p w14:paraId="55CCE5AD" w14:textId="77777777" w:rsidR="00297078" w:rsidRPr="0019429C" w:rsidRDefault="00297078" w:rsidP="00C36DBB">
      <w:pPr>
        <w:pStyle w:val="Corpsdetexte3"/>
        <w:jc w:val="both"/>
        <w:rPr>
          <w:rFonts w:ascii="Calibri" w:hAnsi="Calibri"/>
          <w:sz w:val="14"/>
          <w:szCs w:val="14"/>
        </w:rPr>
      </w:pPr>
      <w:r w:rsidRPr="0019429C">
        <w:rPr>
          <w:rFonts w:ascii="Calibri" w:hAnsi="Calibri"/>
          <w:sz w:val="14"/>
          <w:szCs w:val="14"/>
        </w:rPr>
        <w:t xml:space="preserve">Ce dossier sera établi en double exemplaire, dont l’un sera remis à l’entreprise commanditaire et l’autre à </w:t>
      </w:r>
      <w:r w:rsidR="00257505" w:rsidRPr="0019429C">
        <w:rPr>
          <w:rFonts w:ascii="Calibri" w:hAnsi="Calibri" w:cs="Calibri"/>
          <w:color w:val="000000"/>
          <w:sz w:val="14"/>
          <w:szCs w:val="14"/>
          <w:shd w:val="clear" w:color="auto" w:fill="FFFFFF"/>
        </w:rPr>
        <w:t>JEECE</w:t>
      </w:r>
      <w:r w:rsidRPr="0019429C">
        <w:rPr>
          <w:rFonts w:ascii="Calibri" w:hAnsi="Calibri"/>
          <w:sz w:val="14"/>
          <w:szCs w:val="14"/>
        </w:rPr>
        <w:t xml:space="preserve">. Son rôle est de détailler le travail réalisé et de tenir lieu de dossier </w:t>
      </w:r>
      <w:r w:rsidR="00256613" w:rsidRPr="0019429C">
        <w:rPr>
          <w:rFonts w:ascii="Calibri" w:hAnsi="Calibri"/>
          <w:sz w:val="14"/>
          <w:szCs w:val="14"/>
        </w:rPr>
        <w:t>technique</w:t>
      </w:r>
      <w:r w:rsidRPr="0019429C">
        <w:rPr>
          <w:rFonts w:ascii="Calibri" w:hAnsi="Calibri"/>
          <w:sz w:val="14"/>
          <w:szCs w:val="14"/>
        </w:rPr>
        <w:t xml:space="preserve"> (dans le cadre d’une éventuelle reprise ultérieure de l’étude par une autre personne). Il devra donc au minimum comporter</w:t>
      </w:r>
      <w:r w:rsidR="00256613" w:rsidRPr="0019429C">
        <w:rPr>
          <w:rFonts w:ascii="Calibri" w:hAnsi="Calibri"/>
          <w:sz w:val="14"/>
          <w:szCs w:val="14"/>
        </w:rPr>
        <w:t> :</w:t>
      </w:r>
    </w:p>
    <w:p w14:paraId="30940720" w14:textId="77777777" w:rsidR="00256613" w:rsidRPr="0019429C" w:rsidRDefault="00256613" w:rsidP="00297078">
      <w:pPr>
        <w:pStyle w:val="Corpsdetexte"/>
        <w:numPr>
          <w:ilvl w:val="0"/>
          <w:numId w:val="1"/>
        </w:numPr>
        <w:suppressAutoHyphens w:val="0"/>
        <w:spacing w:after="0"/>
        <w:ind w:left="357" w:firstLine="0"/>
        <w:contextualSpacing/>
        <w:rPr>
          <w:rFonts w:ascii="Calibri" w:hAnsi="Calibri"/>
          <w:sz w:val="14"/>
          <w:szCs w:val="14"/>
        </w:rPr>
      </w:pPr>
      <w:r w:rsidRPr="0019429C">
        <w:rPr>
          <w:rFonts w:ascii="Calibri" w:hAnsi="Calibri"/>
          <w:sz w:val="14"/>
          <w:szCs w:val="14"/>
        </w:rPr>
        <w:t>Le contexte et les objectifs de l’étude</w:t>
      </w:r>
    </w:p>
    <w:p w14:paraId="39E211F8" w14:textId="77777777" w:rsidR="00297078" w:rsidRPr="0019429C" w:rsidRDefault="00297078" w:rsidP="00297078">
      <w:pPr>
        <w:pStyle w:val="Corpsdetexte"/>
        <w:numPr>
          <w:ilvl w:val="0"/>
          <w:numId w:val="1"/>
        </w:numPr>
        <w:suppressAutoHyphens w:val="0"/>
        <w:spacing w:after="0"/>
        <w:ind w:left="357" w:firstLine="0"/>
        <w:contextualSpacing/>
        <w:rPr>
          <w:rFonts w:ascii="Calibri" w:hAnsi="Calibri"/>
          <w:sz w:val="14"/>
          <w:szCs w:val="14"/>
        </w:rPr>
      </w:pPr>
      <w:r w:rsidRPr="0019429C">
        <w:rPr>
          <w:rFonts w:ascii="Calibri" w:hAnsi="Calibri"/>
          <w:sz w:val="14"/>
          <w:szCs w:val="14"/>
        </w:rPr>
        <w:t>L’étude détaillée proprement dite (plan, méthodologie, schémas fonctionnels, algorithme, listing commentés, tests et essais,…).</w:t>
      </w:r>
    </w:p>
    <w:p w14:paraId="30D82B8A" w14:textId="77777777" w:rsidR="00297078" w:rsidRPr="0019429C" w:rsidRDefault="00297078" w:rsidP="00297078">
      <w:pPr>
        <w:pStyle w:val="Corpsdetexte"/>
        <w:numPr>
          <w:ilvl w:val="0"/>
          <w:numId w:val="1"/>
        </w:numPr>
        <w:suppressAutoHyphens w:val="0"/>
        <w:spacing w:after="0"/>
        <w:ind w:left="357" w:firstLine="0"/>
        <w:contextualSpacing/>
        <w:rPr>
          <w:rFonts w:ascii="Calibri" w:hAnsi="Calibri"/>
          <w:sz w:val="14"/>
          <w:szCs w:val="14"/>
        </w:rPr>
      </w:pPr>
      <w:r w:rsidRPr="0019429C">
        <w:rPr>
          <w:rFonts w:ascii="Calibri" w:hAnsi="Calibri"/>
          <w:sz w:val="14"/>
          <w:szCs w:val="14"/>
        </w:rPr>
        <w:t>Les limites de l’étude, les éventuels compléments qu’il serait souhaitable d’apporter.</w:t>
      </w:r>
    </w:p>
    <w:p w14:paraId="700B1BCE" w14:textId="77777777" w:rsidR="00297078" w:rsidRPr="0019429C" w:rsidRDefault="00297078" w:rsidP="00297078">
      <w:pPr>
        <w:pStyle w:val="Corpsdetexte"/>
        <w:suppressAutoHyphens w:val="0"/>
        <w:spacing w:after="0"/>
        <w:ind w:left="357"/>
        <w:contextualSpacing/>
        <w:rPr>
          <w:rFonts w:ascii="Calibri" w:hAnsi="Calibri"/>
          <w:sz w:val="14"/>
          <w:szCs w:val="14"/>
        </w:rPr>
      </w:pPr>
    </w:p>
    <w:p w14:paraId="7536A365" w14:textId="77777777" w:rsidR="00297078" w:rsidRPr="0019429C" w:rsidRDefault="00297078" w:rsidP="00831380">
      <w:pPr>
        <w:pStyle w:val="Corpsdetexte"/>
        <w:ind w:firstLine="708"/>
        <w:outlineLvl w:val="0"/>
        <w:rPr>
          <w:rFonts w:ascii="Calibri" w:hAnsi="Calibri"/>
          <w:sz w:val="14"/>
          <w:szCs w:val="14"/>
          <w:u w:val="single"/>
        </w:rPr>
      </w:pPr>
      <w:r w:rsidRPr="0019429C">
        <w:rPr>
          <w:rFonts w:ascii="Calibri" w:hAnsi="Calibri"/>
          <w:sz w:val="14"/>
          <w:szCs w:val="14"/>
          <w:u w:val="single"/>
        </w:rPr>
        <w:t>2. Un rapport pédagogique :</w:t>
      </w:r>
    </w:p>
    <w:p w14:paraId="4C2759BE" w14:textId="77777777" w:rsidR="00297078" w:rsidRPr="0019429C" w:rsidRDefault="00297078" w:rsidP="00C36DBB">
      <w:pPr>
        <w:pStyle w:val="Corpsdetexte3"/>
        <w:jc w:val="both"/>
        <w:rPr>
          <w:rFonts w:ascii="Calibri" w:hAnsi="Calibri"/>
          <w:sz w:val="14"/>
          <w:szCs w:val="14"/>
        </w:rPr>
      </w:pPr>
      <w:r w:rsidRPr="0019429C">
        <w:rPr>
          <w:rFonts w:ascii="Calibri" w:hAnsi="Calibri"/>
          <w:sz w:val="14"/>
          <w:szCs w:val="14"/>
        </w:rPr>
        <w:t xml:space="preserve">D’une longueur </w:t>
      </w:r>
      <w:r w:rsidR="00C36DBB" w:rsidRPr="0019429C">
        <w:rPr>
          <w:rFonts w:ascii="Calibri" w:hAnsi="Calibri"/>
          <w:sz w:val="14"/>
          <w:szCs w:val="14"/>
        </w:rPr>
        <w:t xml:space="preserve">minimale </w:t>
      </w:r>
      <w:r w:rsidRPr="0019429C">
        <w:rPr>
          <w:rFonts w:ascii="Calibri" w:hAnsi="Calibri"/>
          <w:sz w:val="14"/>
          <w:szCs w:val="14"/>
        </w:rPr>
        <w:t>de 2 pages par étude, il contiendra une conclusion générale sur l’étude faisant</w:t>
      </w:r>
      <w:r w:rsidR="00171F52" w:rsidRPr="0019429C">
        <w:rPr>
          <w:rFonts w:ascii="Calibri" w:hAnsi="Calibri"/>
          <w:sz w:val="14"/>
          <w:szCs w:val="14"/>
        </w:rPr>
        <w:t xml:space="preserve"> clairement apparaître la plus-</w:t>
      </w:r>
      <w:r w:rsidRPr="0019429C">
        <w:rPr>
          <w:rFonts w:ascii="Calibri" w:hAnsi="Calibri"/>
          <w:sz w:val="14"/>
          <w:szCs w:val="14"/>
        </w:rPr>
        <w:t xml:space="preserve">value intellectuelle apportée à l’étudiant, ainsi que les notions scolaires qu’il aura mises en application au cours de l’étude. Si plusieurs étudiants collaborent à un même projet, un seul rapport commun détaillera, pour chacun le travail effectué et l’expérience acquise. Tout rapport jugé non conforme par </w:t>
      </w:r>
      <w:r w:rsidR="00257505" w:rsidRPr="0019429C">
        <w:rPr>
          <w:rFonts w:ascii="Calibri" w:hAnsi="Calibri" w:cs="Calibri"/>
          <w:color w:val="000000"/>
          <w:sz w:val="14"/>
          <w:szCs w:val="14"/>
          <w:shd w:val="clear" w:color="auto" w:fill="FFFFFF"/>
        </w:rPr>
        <w:t>JEECE</w:t>
      </w:r>
      <w:r w:rsidR="00256613" w:rsidRPr="0019429C">
        <w:rPr>
          <w:rFonts w:ascii="Calibri" w:hAnsi="Calibri"/>
          <w:sz w:val="14"/>
          <w:szCs w:val="14"/>
        </w:rPr>
        <w:t xml:space="preserve"> devra être revu et  corrigé par l’étudiant</w:t>
      </w:r>
      <w:r w:rsidR="00406DC6" w:rsidRPr="0019429C">
        <w:rPr>
          <w:rFonts w:ascii="Calibri" w:hAnsi="Calibri"/>
          <w:sz w:val="14"/>
          <w:szCs w:val="14"/>
        </w:rPr>
        <w:t xml:space="preserve">, il est rappelé </w:t>
      </w:r>
      <w:r w:rsidR="00A93F8A" w:rsidRPr="0019429C">
        <w:rPr>
          <w:rFonts w:ascii="Calibri" w:hAnsi="Calibri"/>
          <w:sz w:val="14"/>
          <w:szCs w:val="14"/>
        </w:rPr>
        <w:t xml:space="preserve">que </w:t>
      </w:r>
      <w:r w:rsidR="00406DC6" w:rsidRPr="0019429C">
        <w:rPr>
          <w:rFonts w:ascii="Calibri" w:hAnsi="Calibri"/>
          <w:sz w:val="14"/>
          <w:szCs w:val="14"/>
        </w:rPr>
        <w:t>le</w:t>
      </w:r>
      <w:r w:rsidR="00A93F8A" w:rsidRPr="0019429C">
        <w:rPr>
          <w:rFonts w:ascii="Calibri" w:hAnsi="Calibri"/>
          <w:sz w:val="14"/>
          <w:szCs w:val="14"/>
        </w:rPr>
        <w:t>dit rapport est condition de rémuné</w:t>
      </w:r>
      <w:r w:rsidR="00406DC6" w:rsidRPr="0019429C">
        <w:rPr>
          <w:rFonts w:ascii="Calibri" w:hAnsi="Calibri"/>
          <w:sz w:val="14"/>
          <w:szCs w:val="14"/>
        </w:rPr>
        <w:t>ration de l’étudiant</w:t>
      </w:r>
      <w:r w:rsidR="00256613" w:rsidRPr="0019429C">
        <w:rPr>
          <w:rFonts w:ascii="Calibri" w:hAnsi="Calibri"/>
          <w:sz w:val="14"/>
          <w:szCs w:val="14"/>
        </w:rPr>
        <w:t>.</w:t>
      </w:r>
    </w:p>
    <w:p w14:paraId="1CAAB833" w14:textId="77777777" w:rsidR="00297078" w:rsidRPr="0019429C" w:rsidRDefault="00297078" w:rsidP="00831380">
      <w:pPr>
        <w:outlineLvl w:val="0"/>
        <w:rPr>
          <w:rFonts w:ascii="Calibri" w:hAnsi="Calibri" w:cs="Arial"/>
          <w:b/>
          <w:color w:val="008000"/>
          <w:sz w:val="14"/>
          <w:szCs w:val="14"/>
        </w:rPr>
      </w:pPr>
      <w:r w:rsidRPr="0019429C">
        <w:rPr>
          <w:rFonts w:ascii="Calibri" w:hAnsi="Calibri" w:cs="Arial"/>
          <w:b/>
          <w:color w:val="008000"/>
          <w:sz w:val="14"/>
          <w:szCs w:val="14"/>
        </w:rPr>
        <w:t>¤ Article IX : Clause de confidentialité</w:t>
      </w:r>
    </w:p>
    <w:p w14:paraId="5C693EC3" w14:textId="4258E395" w:rsidR="00D13AE7" w:rsidRPr="0019429C" w:rsidRDefault="00297078" w:rsidP="00A74A7C">
      <w:pPr>
        <w:pStyle w:val="Corpsdetexte3"/>
        <w:ind w:firstLine="708"/>
        <w:jc w:val="both"/>
        <w:rPr>
          <w:rFonts w:ascii="Calibri" w:hAnsi="Calibri"/>
          <w:sz w:val="14"/>
          <w:szCs w:val="14"/>
        </w:rPr>
      </w:pPr>
      <w:r w:rsidRPr="0019429C">
        <w:rPr>
          <w:rFonts w:ascii="Calibri" w:hAnsi="Calibri" w:cs="Verdana"/>
          <w:sz w:val="14"/>
          <w:szCs w:val="14"/>
        </w:rPr>
        <w:t xml:space="preserve">L’étudiant </w:t>
      </w:r>
      <w:r w:rsidR="00256613" w:rsidRPr="0019429C">
        <w:rPr>
          <w:rFonts w:ascii="Calibri" w:hAnsi="Calibri" w:cs="Verdana"/>
          <w:sz w:val="14"/>
          <w:szCs w:val="14"/>
        </w:rPr>
        <w:t>sera tenu au secret</w:t>
      </w:r>
      <w:r w:rsidRPr="0019429C">
        <w:rPr>
          <w:rFonts w:ascii="Calibri" w:hAnsi="Calibri" w:cs="Verdana"/>
          <w:sz w:val="14"/>
          <w:szCs w:val="14"/>
        </w:rPr>
        <w:t xml:space="preserve"> le plus absolu et s’engage à ne communiquer à des tiers aucune indication sur les travaux et études effectués dans le cadre d’une </w:t>
      </w:r>
      <w:r w:rsidR="00D32D5F" w:rsidRPr="0019429C">
        <w:rPr>
          <w:rFonts w:ascii="Calibri" w:hAnsi="Calibri" w:cs="Verdana"/>
          <w:sz w:val="14"/>
          <w:szCs w:val="14"/>
        </w:rPr>
        <w:t>étude</w:t>
      </w:r>
      <w:r w:rsidRPr="0019429C">
        <w:rPr>
          <w:rFonts w:ascii="Calibri" w:hAnsi="Calibri" w:cs="Verdana"/>
          <w:sz w:val="14"/>
          <w:szCs w:val="14"/>
        </w:rPr>
        <w:t xml:space="preserve"> pour </w:t>
      </w:r>
      <w:r w:rsidR="00257505" w:rsidRPr="0019429C">
        <w:rPr>
          <w:rFonts w:ascii="Calibri" w:hAnsi="Calibri" w:cs="Calibri"/>
          <w:color w:val="000000"/>
          <w:sz w:val="14"/>
          <w:szCs w:val="14"/>
          <w:shd w:val="clear" w:color="auto" w:fill="FFFFFF"/>
        </w:rPr>
        <w:t>JEECE</w:t>
      </w:r>
      <w:r w:rsidRPr="0019429C">
        <w:rPr>
          <w:rFonts w:ascii="Calibri" w:hAnsi="Calibri" w:cs="Verdana"/>
          <w:sz w:val="14"/>
          <w:szCs w:val="14"/>
        </w:rPr>
        <w:t>.</w:t>
      </w:r>
      <w:r w:rsidR="00256613" w:rsidRPr="0019429C">
        <w:rPr>
          <w:rFonts w:ascii="Calibri" w:hAnsi="Calibri"/>
          <w:sz w:val="14"/>
          <w:szCs w:val="14"/>
        </w:rPr>
        <w:t xml:space="preserve"> Toutefois, l’étudiant pourra communique</w:t>
      </w:r>
      <w:r w:rsidR="00A93F8A" w:rsidRPr="0019429C">
        <w:rPr>
          <w:rFonts w:ascii="Calibri" w:hAnsi="Calibri"/>
          <w:sz w:val="14"/>
          <w:szCs w:val="14"/>
        </w:rPr>
        <w:t>r le nom de l’étude sans le lier au client ou au contenu de la mission</w:t>
      </w:r>
      <w:r w:rsidR="0024703E" w:rsidRPr="0019429C">
        <w:rPr>
          <w:rFonts w:ascii="Calibri" w:hAnsi="Calibri"/>
          <w:sz w:val="14"/>
          <w:szCs w:val="14"/>
        </w:rPr>
        <w:t>,</w:t>
      </w:r>
      <w:r w:rsidR="00A93F8A" w:rsidRPr="0019429C">
        <w:rPr>
          <w:rFonts w:ascii="Calibri" w:hAnsi="Calibri"/>
          <w:sz w:val="14"/>
          <w:szCs w:val="14"/>
        </w:rPr>
        <w:t xml:space="preserve"> sauf dans le cadr</w:t>
      </w:r>
      <w:r w:rsidR="00670935">
        <w:rPr>
          <w:rFonts w:ascii="Calibri" w:hAnsi="Calibri"/>
          <w:sz w:val="14"/>
          <w:szCs w:val="14"/>
        </w:rPr>
        <w:t>e de la signature d’un document</w:t>
      </w:r>
      <w:r w:rsidR="00A93F8A" w:rsidRPr="0019429C">
        <w:rPr>
          <w:rFonts w:ascii="Calibri" w:hAnsi="Calibri"/>
          <w:sz w:val="14"/>
          <w:szCs w:val="14"/>
        </w:rPr>
        <w:t xml:space="preserve"> de diffusion.</w:t>
      </w:r>
    </w:p>
    <w:p w14:paraId="4C99AE8F" w14:textId="77777777" w:rsidR="00D13AE7" w:rsidRPr="0019429C" w:rsidRDefault="00D13AE7" w:rsidP="00D13AE7">
      <w:pPr>
        <w:outlineLvl w:val="0"/>
        <w:rPr>
          <w:rFonts w:ascii="Calibri" w:hAnsi="Calibri" w:cs="Arial"/>
          <w:b/>
          <w:color w:val="008000"/>
          <w:sz w:val="14"/>
          <w:szCs w:val="14"/>
        </w:rPr>
      </w:pPr>
      <w:r w:rsidRPr="0019429C">
        <w:rPr>
          <w:rFonts w:ascii="Calibri" w:hAnsi="Calibri" w:cs="Arial"/>
          <w:b/>
          <w:color w:val="008000"/>
          <w:sz w:val="14"/>
          <w:szCs w:val="14"/>
        </w:rPr>
        <w:t>Article X : Commission Nationale de l’Informatique et des Libertés</w:t>
      </w:r>
    </w:p>
    <w:p w14:paraId="3ECA771F" w14:textId="77777777" w:rsidR="00D13AE7" w:rsidRPr="0019429C" w:rsidRDefault="00D13AE7" w:rsidP="00D13AE7">
      <w:pPr>
        <w:pStyle w:val="Corpsdetexte3"/>
        <w:ind w:firstLine="708"/>
        <w:jc w:val="both"/>
        <w:rPr>
          <w:rFonts w:ascii="Calibri" w:hAnsi="Calibri" w:cs="Verdana"/>
          <w:sz w:val="14"/>
          <w:szCs w:val="14"/>
        </w:rPr>
        <w:sectPr w:rsidR="00D13AE7" w:rsidRPr="0019429C" w:rsidSect="00A22FB6">
          <w:type w:val="continuous"/>
          <w:pgSz w:w="11906" w:h="16838" w:code="9"/>
          <w:pgMar w:top="709" w:right="991" w:bottom="709" w:left="1134" w:header="567" w:footer="567" w:gutter="0"/>
          <w:cols w:num="2" w:space="709"/>
          <w:docGrid w:linePitch="360"/>
        </w:sectPr>
      </w:pPr>
      <w:r w:rsidRPr="0019429C">
        <w:rPr>
          <w:rFonts w:ascii="Calibri" w:hAnsi="Calibri" w:cs="Verdana"/>
          <w:sz w:val="14"/>
          <w:szCs w:val="14"/>
        </w:rPr>
        <w:t>Les informations recueillies lors de l'inscription auprès de l’étudiant sont nécessaires</w:t>
      </w:r>
      <w:r w:rsidR="00D32D5F" w:rsidRPr="0019429C">
        <w:rPr>
          <w:rFonts w:ascii="Calibri" w:hAnsi="Calibri" w:cs="Verdana"/>
          <w:sz w:val="14"/>
          <w:szCs w:val="14"/>
        </w:rPr>
        <w:t xml:space="preserve"> à</w:t>
      </w:r>
      <w:r w:rsidRPr="0019429C">
        <w:rPr>
          <w:rFonts w:ascii="Calibri" w:hAnsi="Calibri" w:cs="Verdana"/>
          <w:sz w:val="14"/>
          <w:szCs w:val="14"/>
        </w:rPr>
        <w:t xml:space="preserve"> l'adhésion. Elles font l’objet d’un traitement informatique et sont destinées au secrétariat de l’association. En application des articles 39 et suivants de la loi du 6 janvier 1978 modifiée, l’étudiant bénéficie d’un droit d’accès et de rectification aux informations qui le concernent. Pour exercer ce droit et obtenir communication des informations le concernant, il convient de s'adresser au Secrétaire Général de </w:t>
      </w:r>
      <w:r w:rsidR="00257505" w:rsidRPr="0019429C">
        <w:rPr>
          <w:rFonts w:ascii="Calibri" w:hAnsi="Calibri" w:cs="Calibri"/>
          <w:color w:val="000000"/>
          <w:sz w:val="14"/>
          <w:szCs w:val="14"/>
          <w:shd w:val="clear" w:color="auto" w:fill="FFFFFF"/>
        </w:rPr>
        <w:t>JEECE</w:t>
      </w:r>
      <w:r w:rsidRPr="0019429C">
        <w:rPr>
          <w:rFonts w:ascii="Calibri" w:hAnsi="Calibri" w:cs="Verdana"/>
          <w:sz w:val="14"/>
          <w:szCs w:val="14"/>
        </w:rPr>
        <w:t>.</w:t>
      </w:r>
    </w:p>
    <w:p w14:paraId="7848AB90" w14:textId="77777777" w:rsidR="00297078" w:rsidRPr="00793EE2" w:rsidRDefault="00297078" w:rsidP="00297078">
      <w:pPr>
        <w:pStyle w:val="Corpsdetexte3"/>
        <w:jc w:val="both"/>
        <w:rPr>
          <w:rFonts w:ascii="Verdana" w:hAnsi="Verdana"/>
          <w:sz w:val="4"/>
          <w:szCs w:val="20"/>
        </w:rPr>
      </w:pPr>
    </w:p>
    <w:p w14:paraId="16EAA236" w14:textId="77777777" w:rsidR="00297078" w:rsidRPr="005C3A6C" w:rsidRDefault="00297078" w:rsidP="00297078">
      <w:pPr>
        <w:autoSpaceDE w:val="0"/>
        <w:autoSpaceDN w:val="0"/>
        <w:adjustRightInd w:val="0"/>
        <w:rPr>
          <w:rFonts w:ascii="Verdana" w:hAnsi="Verdana" w:cs="Garamond"/>
          <w:color w:val="000080"/>
          <w:sz w:val="14"/>
          <w:szCs w:val="20"/>
        </w:rPr>
        <w:sectPr w:rsidR="00297078" w:rsidRPr="005C3A6C" w:rsidSect="00A22FB6">
          <w:type w:val="continuous"/>
          <w:pgSz w:w="11906" w:h="16838" w:code="9"/>
          <w:pgMar w:top="1440" w:right="991" w:bottom="1440" w:left="1080" w:header="567" w:footer="567" w:gutter="0"/>
          <w:cols w:num="2" w:space="709"/>
          <w:docGrid w:linePitch="360"/>
        </w:sectPr>
      </w:pPr>
      <w:bookmarkStart w:id="0" w:name="_GoBack"/>
      <w:bookmarkEnd w:id="0"/>
    </w:p>
    <w:p w14:paraId="425D9E80" w14:textId="60848729" w:rsidR="00297078" w:rsidRDefault="00297078" w:rsidP="00297078">
      <w:pPr>
        <w:autoSpaceDE w:val="0"/>
        <w:autoSpaceDN w:val="0"/>
        <w:adjustRightInd w:val="0"/>
        <w:ind w:firstLine="540"/>
        <w:rPr>
          <w:rFonts w:ascii="Calibri" w:hAnsi="Calibri" w:cs="Garamond"/>
        </w:rPr>
      </w:pPr>
      <w:r w:rsidRPr="00997B88">
        <w:rPr>
          <w:rFonts w:ascii="Calibri" w:hAnsi="Calibri" w:cs="Garamond"/>
        </w:rPr>
        <w:lastRenderedPageBreak/>
        <w:t xml:space="preserve">Document comportant </w:t>
      </w:r>
      <w:r>
        <w:rPr>
          <w:rFonts w:ascii="Calibri" w:hAnsi="Calibri" w:cs="Garamond"/>
        </w:rPr>
        <w:t>2</w:t>
      </w:r>
      <w:r w:rsidRPr="00997B88">
        <w:rPr>
          <w:rFonts w:ascii="Calibri" w:hAnsi="Calibri" w:cs="Garamond"/>
        </w:rPr>
        <w:t xml:space="preserve"> pages et fait en </w:t>
      </w:r>
      <w:r>
        <w:rPr>
          <w:rFonts w:ascii="Calibri" w:hAnsi="Calibri" w:cs="Garamond"/>
        </w:rPr>
        <w:t>deux</w:t>
      </w:r>
      <w:r w:rsidRPr="00997B88">
        <w:rPr>
          <w:rFonts w:ascii="Calibri" w:hAnsi="Calibri" w:cs="Garamond"/>
        </w:rPr>
        <w:t xml:space="preserve"> exemplaires à </w:t>
      </w:r>
      <w:r w:rsidR="00B14BD5" w:rsidRPr="00B14BD5">
        <w:rPr>
          <w:rFonts w:ascii="Calibri" w:hAnsi="Calibri" w:cs="Garamond"/>
        </w:rPr>
        <w:t>Paris</w:t>
      </w:r>
      <w:r w:rsidRPr="00997B88">
        <w:rPr>
          <w:rFonts w:ascii="Calibri" w:hAnsi="Calibri" w:cs="Garamond"/>
        </w:rPr>
        <w:t xml:space="preserve">, signé le </w:t>
      </w:r>
      <w:r w:rsidR="009B1FAE" w:rsidRPr="00B14BD5">
        <w:rPr>
          <w:rFonts w:ascii="Calibri" w:hAnsi="Calibri" w:cs="Garamond"/>
        </w:rPr>
        <w:t>[</w:t>
      </w:r>
      <w:proofErr w:type="spellStart"/>
      <w:r w:rsidR="009B1FAE" w:rsidRPr="00B14BD5">
        <w:rPr>
          <w:rFonts w:ascii="Calibri" w:hAnsi="Calibri" w:cs="Garamond"/>
        </w:rPr>
        <w:t>onshow.date_ce</w:t>
      </w:r>
      <w:proofErr w:type="spellEnd"/>
      <w:r w:rsidR="009B1FAE" w:rsidRPr="00B14BD5">
        <w:rPr>
          <w:rFonts w:ascii="Calibri" w:hAnsi="Calibri" w:cs="Garamond"/>
        </w:rPr>
        <w:t>]</w:t>
      </w:r>
      <w:r w:rsidRPr="00997B88">
        <w:rPr>
          <w:rFonts w:ascii="Calibri" w:hAnsi="Calibri" w:cs="Garamond"/>
        </w:rPr>
        <w:t>.</w:t>
      </w:r>
    </w:p>
    <w:p w14:paraId="1C9666C6" w14:textId="77777777" w:rsidR="00297078" w:rsidRPr="001A2749" w:rsidRDefault="00297078" w:rsidP="00297078">
      <w:pPr>
        <w:autoSpaceDE w:val="0"/>
        <w:autoSpaceDN w:val="0"/>
        <w:adjustRightInd w:val="0"/>
        <w:ind w:firstLine="540"/>
        <w:rPr>
          <w:rFonts w:ascii="Calibri" w:hAnsi="Calibri" w:cs="Garamond"/>
          <w:sz w:val="18"/>
        </w:rPr>
      </w:pPr>
    </w:p>
    <w:tbl>
      <w:tblPr>
        <w:tblW w:w="0" w:type="auto"/>
        <w:jc w:val="right"/>
        <w:tblLook w:val="04A0" w:firstRow="1" w:lastRow="0" w:firstColumn="1" w:lastColumn="0" w:noHBand="0" w:noVBand="1"/>
      </w:tblPr>
      <w:tblGrid>
        <w:gridCol w:w="4677"/>
        <w:gridCol w:w="4395"/>
      </w:tblGrid>
      <w:tr w:rsidR="00297078" w:rsidRPr="009A7725" w14:paraId="537199FF" w14:textId="77777777">
        <w:trPr>
          <w:jc w:val="right"/>
        </w:trPr>
        <w:tc>
          <w:tcPr>
            <w:tcW w:w="4677" w:type="dxa"/>
          </w:tcPr>
          <w:p w14:paraId="50F17E57" w14:textId="71A6A8E9" w:rsidR="00297078" w:rsidRPr="00E06AD8" w:rsidRDefault="00297078" w:rsidP="00297078">
            <w:pPr>
              <w:suppressAutoHyphens/>
              <w:autoSpaceDE w:val="0"/>
              <w:autoSpaceDN w:val="0"/>
              <w:adjustRightInd w:val="0"/>
              <w:rPr>
                <w:rFonts w:ascii="Calibri" w:hAnsi="Calibri" w:cs="Garamond"/>
                <w:sz w:val="22"/>
                <w:szCs w:val="22"/>
              </w:rPr>
            </w:pPr>
            <w:r w:rsidRPr="00E06AD8">
              <w:rPr>
                <w:rFonts w:ascii="Calibri" w:hAnsi="Calibri" w:cs="Garamond"/>
                <w:sz w:val="22"/>
                <w:szCs w:val="22"/>
              </w:rPr>
              <w:t xml:space="preserve">Pour </w:t>
            </w:r>
            <w:r w:rsidR="00670935">
              <w:rPr>
                <w:rFonts w:ascii="Calibri" w:hAnsi="Calibri" w:cs="Garamond"/>
                <w:sz w:val="22"/>
                <w:szCs w:val="22"/>
              </w:rPr>
              <w:t>[</w:t>
            </w:r>
            <w:proofErr w:type="spellStart"/>
            <w:r w:rsidR="00670935">
              <w:rPr>
                <w:rFonts w:ascii="Calibri" w:hAnsi="Calibri" w:cs="Garamond"/>
                <w:sz w:val="22"/>
                <w:szCs w:val="22"/>
              </w:rPr>
              <w:t>onshow.prenom</w:t>
            </w:r>
            <w:proofErr w:type="spellEnd"/>
            <w:r w:rsidR="00670935">
              <w:rPr>
                <w:rFonts w:ascii="Calibri" w:hAnsi="Calibri" w:cs="Garamond"/>
                <w:sz w:val="22"/>
                <w:szCs w:val="22"/>
              </w:rPr>
              <w:t>] [</w:t>
            </w:r>
            <w:proofErr w:type="spellStart"/>
            <w:r w:rsidR="00670935">
              <w:rPr>
                <w:rFonts w:ascii="Calibri" w:hAnsi="Calibri" w:cs="Garamond"/>
                <w:sz w:val="22"/>
                <w:szCs w:val="22"/>
              </w:rPr>
              <w:t>onshow.nom</w:t>
            </w:r>
            <w:proofErr w:type="spellEnd"/>
            <w:r w:rsidR="00670935">
              <w:rPr>
                <w:rFonts w:ascii="Calibri" w:hAnsi="Calibri" w:cs="Garamond"/>
                <w:sz w:val="22"/>
                <w:szCs w:val="22"/>
              </w:rPr>
              <w:t>]</w:t>
            </w:r>
            <w:r w:rsidR="0044730D">
              <w:rPr>
                <w:rFonts w:ascii="Calibri" w:hAnsi="Calibri" w:cs="Garamond"/>
                <w:sz w:val="22"/>
                <w:szCs w:val="22"/>
              </w:rPr>
              <w:t xml:space="preserve"> </w:t>
            </w:r>
            <w:r w:rsidRPr="00E06AD8">
              <w:rPr>
                <w:rFonts w:ascii="Calibri" w:hAnsi="Calibri" w:cs="Garamond"/>
                <w:sz w:val="22"/>
                <w:szCs w:val="22"/>
              </w:rPr>
              <w:t>:</w:t>
            </w:r>
            <w:r w:rsidRPr="00E06AD8">
              <w:rPr>
                <w:rFonts w:ascii="Calibri" w:hAnsi="Calibri" w:cs="Garamond"/>
                <w:i/>
                <w:sz w:val="22"/>
                <w:szCs w:val="22"/>
              </w:rPr>
              <w:t xml:space="preserve"> </w:t>
            </w:r>
          </w:p>
          <w:p w14:paraId="5B88A339" w14:textId="77777777" w:rsidR="00297078" w:rsidRPr="009A7725" w:rsidRDefault="00297078" w:rsidP="00297078">
            <w:pPr>
              <w:suppressAutoHyphens/>
              <w:autoSpaceDE w:val="0"/>
              <w:autoSpaceDN w:val="0"/>
              <w:adjustRightInd w:val="0"/>
              <w:rPr>
                <w:rFonts w:ascii="Calibri" w:hAnsi="Calibri" w:cs="Garamond"/>
                <w:sz w:val="18"/>
                <w:szCs w:val="22"/>
              </w:rPr>
            </w:pPr>
          </w:p>
        </w:tc>
        <w:tc>
          <w:tcPr>
            <w:tcW w:w="4395" w:type="dxa"/>
          </w:tcPr>
          <w:p w14:paraId="23EAB6D2" w14:textId="77777777" w:rsidR="00297078" w:rsidRPr="009A7725" w:rsidRDefault="00297078" w:rsidP="00297078">
            <w:pPr>
              <w:suppressAutoHyphens/>
              <w:autoSpaceDE w:val="0"/>
              <w:autoSpaceDN w:val="0"/>
              <w:adjustRightInd w:val="0"/>
              <w:rPr>
                <w:rFonts w:ascii="Calibri" w:hAnsi="Calibri" w:cs="Garamond"/>
                <w:sz w:val="22"/>
                <w:szCs w:val="22"/>
              </w:rPr>
            </w:pPr>
            <w:r w:rsidRPr="009A7725">
              <w:rPr>
                <w:rFonts w:ascii="Calibri" w:hAnsi="Calibri" w:cs="Garamond"/>
                <w:sz w:val="22"/>
                <w:szCs w:val="22"/>
              </w:rPr>
              <w:t xml:space="preserve">Pour </w:t>
            </w:r>
            <w:r w:rsidR="00257505">
              <w:rPr>
                <w:rFonts w:ascii="Calibri" w:hAnsi="Calibri" w:cs="Calibri"/>
                <w:color w:val="000000"/>
                <w:shd w:val="clear" w:color="auto" w:fill="FFFFFF"/>
              </w:rPr>
              <w:t>JEECE</w:t>
            </w:r>
          </w:p>
          <w:p w14:paraId="7E746C74" w14:textId="77777777" w:rsidR="00297078" w:rsidRPr="009A7725" w:rsidRDefault="00297078" w:rsidP="00297078">
            <w:pPr>
              <w:suppressAutoHyphens/>
              <w:autoSpaceDE w:val="0"/>
              <w:autoSpaceDN w:val="0"/>
              <w:adjustRightInd w:val="0"/>
              <w:rPr>
                <w:rFonts w:ascii="Calibri" w:hAnsi="Calibri" w:cs="Garamond"/>
                <w:i/>
                <w:iCs/>
                <w:sz w:val="22"/>
                <w:szCs w:val="22"/>
              </w:rPr>
            </w:pPr>
            <w:r w:rsidRPr="009A7725">
              <w:rPr>
                <w:rFonts w:ascii="Calibri" w:hAnsi="Calibri" w:cs="Garamond"/>
                <w:i/>
                <w:iCs/>
                <w:sz w:val="22"/>
                <w:szCs w:val="22"/>
              </w:rPr>
              <w:t xml:space="preserve">Cachet de </w:t>
            </w:r>
            <w:r w:rsidR="00257505" w:rsidRPr="00257505">
              <w:rPr>
                <w:rFonts w:ascii="Calibri" w:hAnsi="Calibri" w:cs="Calibri"/>
                <w:i/>
                <w:color w:val="000000"/>
                <w:shd w:val="clear" w:color="auto" w:fill="FFFFFF"/>
              </w:rPr>
              <w:t>JEECE</w:t>
            </w:r>
            <w:r w:rsidRPr="009A7725">
              <w:rPr>
                <w:rFonts w:ascii="Calibri" w:hAnsi="Calibri" w:cs="Garamond"/>
                <w:i/>
                <w:iCs/>
                <w:sz w:val="22"/>
                <w:szCs w:val="22"/>
              </w:rPr>
              <w:tab/>
            </w:r>
          </w:p>
        </w:tc>
      </w:tr>
      <w:tr w:rsidR="00297078" w:rsidRPr="009A7725" w14:paraId="7FA6E53C" w14:textId="77777777">
        <w:trPr>
          <w:jc w:val="right"/>
        </w:trPr>
        <w:tc>
          <w:tcPr>
            <w:tcW w:w="4677" w:type="dxa"/>
          </w:tcPr>
          <w:p w14:paraId="482DAF37" w14:textId="77777777" w:rsidR="00297078" w:rsidRPr="009A7725" w:rsidRDefault="00297078" w:rsidP="00297078">
            <w:pPr>
              <w:suppressAutoHyphens/>
              <w:autoSpaceDE w:val="0"/>
              <w:autoSpaceDN w:val="0"/>
              <w:adjustRightInd w:val="0"/>
              <w:rPr>
                <w:rFonts w:ascii="Calibri" w:hAnsi="Calibri" w:cs="Garamond"/>
                <w:sz w:val="18"/>
                <w:szCs w:val="22"/>
              </w:rPr>
            </w:pPr>
          </w:p>
        </w:tc>
        <w:tc>
          <w:tcPr>
            <w:tcW w:w="4395" w:type="dxa"/>
          </w:tcPr>
          <w:p w14:paraId="1BA7BA2F" w14:textId="77777777" w:rsidR="00297078" w:rsidRDefault="00297078" w:rsidP="00297078">
            <w:pPr>
              <w:suppressAutoHyphens/>
              <w:autoSpaceDE w:val="0"/>
              <w:autoSpaceDN w:val="0"/>
              <w:adjustRightInd w:val="0"/>
              <w:rPr>
                <w:rFonts w:ascii="Calibri" w:hAnsi="Calibri" w:cs="Garamond"/>
                <w:sz w:val="14"/>
                <w:szCs w:val="22"/>
              </w:rPr>
            </w:pPr>
          </w:p>
          <w:p w14:paraId="0C9E5174" w14:textId="77777777" w:rsidR="00297078" w:rsidRDefault="00297078" w:rsidP="00297078">
            <w:pPr>
              <w:suppressAutoHyphens/>
              <w:autoSpaceDE w:val="0"/>
              <w:autoSpaceDN w:val="0"/>
              <w:adjustRightInd w:val="0"/>
              <w:rPr>
                <w:rFonts w:ascii="Calibri" w:hAnsi="Calibri" w:cs="Garamond"/>
                <w:sz w:val="14"/>
                <w:szCs w:val="22"/>
              </w:rPr>
            </w:pPr>
          </w:p>
          <w:p w14:paraId="30A78158" w14:textId="77777777" w:rsidR="00297078" w:rsidRDefault="00297078" w:rsidP="00297078">
            <w:pPr>
              <w:suppressAutoHyphens/>
              <w:autoSpaceDE w:val="0"/>
              <w:autoSpaceDN w:val="0"/>
              <w:adjustRightInd w:val="0"/>
              <w:rPr>
                <w:rFonts w:ascii="Calibri" w:hAnsi="Calibri" w:cs="Garamond"/>
                <w:sz w:val="14"/>
                <w:szCs w:val="22"/>
              </w:rPr>
            </w:pPr>
          </w:p>
          <w:p w14:paraId="2519DB45" w14:textId="77777777" w:rsidR="00297078" w:rsidRDefault="00297078" w:rsidP="00297078">
            <w:pPr>
              <w:suppressAutoHyphens/>
              <w:autoSpaceDE w:val="0"/>
              <w:autoSpaceDN w:val="0"/>
              <w:adjustRightInd w:val="0"/>
              <w:rPr>
                <w:rFonts w:ascii="Calibri" w:hAnsi="Calibri" w:cs="Garamond"/>
                <w:sz w:val="14"/>
                <w:szCs w:val="22"/>
              </w:rPr>
            </w:pPr>
          </w:p>
          <w:p w14:paraId="6BFDB8C9" w14:textId="77777777" w:rsidR="00297078" w:rsidRPr="009A7725" w:rsidRDefault="00297078" w:rsidP="00297078">
            <w:pPr>
              <w:suppressAutoHyphens/>
              <w:autoSpaceDE w:val="0"/>
              <w:autoSpaceDN w:val="0"/>
              <w:adjustRightInd w:val="0"/>
              <w:rPr>
                <w:rFonts w:ascii="Calibri" w:hAnsi="Calibri" w:cs="Garamond"/>
                <w:sz w:val="14"/>
                <w:szCs w:val="22"/>
              </w:rPr>
            </w:pPr>
          </w:p>
        </w:tc>
      </w:tr>
      <w:tr w:rsidR="00297078" w:rsidRPr="009A7725" w14:paraId="1B84E4C6" w14:textId="77777777">
        <w:trPr>
          <w:jc w:val="right"/>
        </w:trPr>
        <w:tc>
          <w:tcPr>
            <w:tcW w:w="4677" w:type="dxa"/>
          </w:tcPr>
          <w:p w14:paraId="40B5367E" w14:textId="77777777" w:rsidR="00297078" w:rsidRPr="009A7725" w:rsidRDefault="00297078" w:rsidP="00297078">
            <w:pPr>
              <w:suppressAutoHyphens/>
              <w:autoSpaceDE w:val="0"/>
              <w:autoSpaceDN w:val="0"/>
              <w:adjustRightInd w:val="0"/>
              <w:rPr>
                <w:rFonts w:ascii="Calibri" w:hAnsi="Calibri" w:cs="Garamond"/>
                <w:sz w:val="18"/>
                <w:szCs w:val="22"/>
              </w:rPr>
            </w:pPr>
          </w:p>
        </w:tc>
        <w:tc>
          <w:tcPr>
            <w:tcW w:w="4395" w:type="dxa"/>
          </w:tcPr>
          <w:p w14:paraId="02F857D1" w14:textId="33FA1A30" w:rsidR="00297078" w:rsidRPr="006B0639" w:rsidRDefault="00670935" w:rsidP="00297078">
            <w:pPr>
              <w:suppressAutoHyphens/>
              <w:autoSpaceDE w:val="0"/>
              <w:autoSpaceDN w:val="0"/>
              <w:adjustRightInd w:val="0"/>
              <w:rPr>
                <w:rFonts w:ascii="Times" w:hAnsi="Times"/>
                <w:sz w:val="20"/>
                <w:szCs w:val="20"/>
                <w:lang w:eastAsia="en-US"/>
              </w:rPr>
            </w:pPr>
            <w:r>
              <w:rPr>
                <w:rFonts w:ascii="Calibri" w:hAnsi="Calibri" w:cs="Arial"/>
                <w:lang w:eastAsia="ar-SA"/>
              </w:rPr>
              <w:t>[</w:t>
            </w:r>
            <w:proofErr w:type="spellStart"/>
            <w:r>
              <w:rPr>
                <w:rFonts w:ascii="Calibri" w:hAnsi="Calibri" w:cs="Arial"/>
                <w:lang w:eastAsia="ar-SA"/>
              </w:rPr>
              <w:t>onshow.president</w:t>
            </w:r>
            <w:proofErr w:type="spellEnd"/>
            <w:r>
              <w:rPr>
                <w:rFonts w:ascii="Calibri" w:hAnsi="Calibri" w:cs="Arial"/>
                <w:lang w:eastAsia="ar-SA"/>
              </w:rPr>
              <w:t>]</w:t>
            </w:r>
          </w:p>
          <w:p w14:paraId="0C4DB0D0" w14:textId="77777777" w:rsidR="00297078" w:rsidRPr="009A7725" w:rsidRDefault="00297078" w:rsidP="00297078">
            <w:pPr>
              <w:suppressAutoHyphens/>
              <w:autoSpaceDE w:val="0"/>
              <w:autoSpaceDN w:val="0"/>
              <w:adjustRightInd w:val="0"/>
              <w:rPr>
                <w:rFonts w:ascii="Calibri" w:hAnsi="Calibri" w:cs="Garamond"/>
                <w:sz w:val="18"/>
                <w:szCs w:val="22"/>
              </w:rPr>
            </w:pPr>
            <w:r w:rsidRPr="009A7725">
              <w:rPr>
                <w:rFonts w:ascii="Calibri" w:hAnsi="Calibri" w:cs="Garamond"/>
                <w:sz w:val="22"/>
                <w:szCs w:val="22"/>
              </w:rPr>
              <w:t xml:space="preserve">Président de </w:t>
            </w:r>
            <w:r w:rsidR="00257505">
              <w:rPr>
                <w:rFonts w:ascii="Calibri" w:hAnsi="Calibri" w:cs="Calibri"/>
                <w:color w:val="000000"/>
                <w:shd w:val="clear" w:color="auto" w:fill="FFFFFF"/>
              </w:rPr>
              <w:t>JEECE</w:t>
            </w:r>
          </w:p>
        </w:tc>
      </w:tr>
    </w:tbl>
    <w:p w14:paraId="544935CB" w14:textId="77777777" w:rsidR="00297078" w:rsidRPr="001F4026" w:rsidRDefault="00297078" w:rsidP="00297078">
      <w:pPr>
        <w:rPr>
          <w:rFonts w:ascii="Calibri" w:hAnsi="Calibri" w:cs="Garamond"/>
          <w:iCs/>
          <w:sz w:val="2"/>
          <w:szCs w:val="22"/>
        </w:rPr>
      </w:pPr>
    </w:p>
    <w:sectPr w:rsidR="00297078" w:rsidRPr="001F4026" w:rsidSect="00A22FB6">
      <w:type w:val="continuous"/>
      <w:pgSz w:w="11906" w:h="16838" w:code="9"/>
      <w:pgMar w:top="1440" w:right="991" w:bottom="1440" w:left="1080" w:header="567" w:footer="567"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EBB9C9" w14:textId="77777777" w:rsidR="004740C9" w:rsidRDefault="004740C9">
      <w:r>
        <w:separator/>
      </w:r>
    </w:p>
  </w:endnote>
  <w:endnote w:type="continuationSeparator" w:id="0">
    <w:p w14:paraId="4F2FDD0C" w14:textId="77777777" w:rsidR="004740C9" w:rsidRDefault="00474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C1B8B" w14:textId="77777777" w:rsidR="00BE0AD1" w:rsidRDefault="00BE0AD1" w:rsidP="00BE0AD1">
    <w:pPr>
      <w:pStyle w:val="Pieddepagecentr"/>
    </w:pPr>
  </w:p>
  <w:p w14:paraId="45E03EB8" w14:textId="77777777" w:rsidR="00A22FB6" w:rsidRPr="00257505" w:rsidRDefault="00A22FB6" w:rsidP="00297078">
    <w:pPr>
      <w:pStyle w:val="Pieddepage"/>
      <w:tabs>
        <w:tab w:val="clear" w:pos="4536"/>
        <w:tab w:val="clear" w:pos="9072"/>
        <w:tab w:val="center" w:pos="4820"/>
        <w:tab w:val="right" w:pos="9639"/>
      </w:tabs>
      <w:jc w:val="center"/>
      <w:rPr>
        <w:rFonts w:ascii="Calibri" w:hAnsi="Calibri"/>
        <w:bCs/>
        <w:sz w:val="20"/>
      </w:rPr>
    </w:pPr>
    <w:r>
      <w:rPr>
        <w:rFonts w:ascii="Calibri" w:hAnsi="Calibri"/>
        <w:bCs/>
        <w:sz w:val="20"/>
      </w:rPr>
      <w:t>Tous droits de reproduction réservés - © JEECE</w:t>
    </w:r>
  </w:p>
  <w:p w14:paraId="46D2FB39" w14:textId="7892B780" w:rsidR="00A22FB6" w:rsidRPr="00EE623E" w:rsidRDefault="00BE0AD1" w:rsidP="00297078">
    <w:pPr>
      <w:pStyle w:val="Pieddepage"/>
      <w:tabs>
        <w:tab w:val="clear" w:pos="4536"/>
        <w:tab w:val="clear" w:pos="9072"/>
        <w:tab w:val="center" w:pos="4820"/>
        <w:tab w:val="right" w:pos="9639"/>
      </w:tabs>
      <w:rPr>
        <w:rFonts w:ascii="Calibri" w:hAnsi="Calibri"/>
        <w:bCs/>
        <w:sz w:val="20"/>
      </w:rPr>
    </w:pPr>
    <w:r w:rsidRPr="008660AC">
      <w:rPr>
        <w:rFonts w:ascii="Calibri" w:hAnsi="Calibri"/>
        <w:noProof/>
        <w:sz w:val="20"/>
        <w:szCs w:val="20"/>
      </w:rPr>
      <w:drawing>
        <wp:anchor distT="0" distB="0" distL="114300" distR="114300" simplePos="0" relativeHeight="251692032" behindDoc="0" locked="0" layoutInCell="1" allowOverlap="1" wp14:anchorId="05108912" wp14:editId="55BF90B6">
          <wp:simplePos x="0" y="0"/>
          <wp:positionH relativeFrom="margin">
            <wp:align>center</wp:align>
          </wp:positionH>
          <wp:positionV relativeFrom="paragraph">
            <wp:posOffset>45085</wp:posOffset>
          </wp:positionV>
          <wp:extent cx="360045" cy="28342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X\Dropbox\JEECE\COMMUNICATION\Logos\Logo_FEUILLE.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60045" cy="283420"/>
                  </a:xfrm>
                  <a:prstGeom prst="rect">
                    <a:avLst/>
                  </a:prstGeom>
                  <a:noFill/>
                  <a:ln>
                    <a:noFill/>
                  </a:ln>
                </pic:spPr>
              </pic:pic>
            </a:graphicData>
          </a:graphic>
          <wp14:sizeRelH relativeFrom="page">
            <wp14:pctWidth>0</wp14:pctWidth>
          </wp14:sizeRelH>
          <wp14:sizeRelV relativeFrom="page">
            <wp14:pctHeight>0</wp14:pctHeight>
          </wp14:sizeRelV>
        </wp:anchor>
      </w:drawing>
    </w:r>
    <w:r w:rsidR="00A22FB6" w:rsidRPr="00EE623E">
      <w:rPr>
        <w:rFonts w:ascii="Calibri" w:hAnsi="Calibri"/>
        <w:bCs/>
        <w:sz w:val="20"/>
      </w:rPr>
      <w:tab/>
    </w:r>
    <w:r w:rsidR="00A22FB6" w:rsidRPr="00EE623E">
      <w:rPr>
        <w:rFonts w:ascii="Calibri" w:hAnsi="Calibri"/>
        <w:bCs/>
        <w:sz w:val="20"/>
      </w:rPr>
      <w:tab/>
    </w:r>
  </w:p>
  <w:p w14:paraId="26FCA681" w14:textId="7A964922" w:rsidR="00A22FB6" w:rsidRPr="00034710" w:rsidRDefault="009302B5" w:rsidP="00297078">
    <w:pPr>
      <w:pStyle w:val="Pieddepage"/>
      <w:tabs>
        <w:tab w:val="clear" w:pos="4536"/>
        <w:tab w:val="clear" w:pos="9072"/>
        <w:tab w:val="center" w:pos="4820"/>
        <w:tab w:val="right" w:pos="9781"/>
      </w:tabs>
      <w:rPr>
        <w:rFonts w:ascii="Calibri" w:hAnsi="Calibri"/>
        <w:bCs/>
        <w:sz w:val="20"/>
      </w:rPr>
    </w:pPr>
    <w:r>
      <w:rPr>
        <w:rFonts w:ascii="Calibri" w:hAnsi="Calibri"/>
        <w:bCs/>
        <w:sz w:val="20"/>
      </w:rPr>
      <w:t>Réf.</w:t>
    </w:r>
    <w:r w:rsidR="00A22FB6" w:rsidRPr="00EE623E">
      <w:rPr>
        <w:rFonts w:ascii="Calibri" w:hAnsi="Calibri"/>
        <w:bCs/>
        <w:sz w:val="20"/>
      </w:rPr>
      <w:t xml:space="preserve"> </w:t>
    </w:r>
    <w:r w:rsidR="000B6D61">
      <w:rPr>
        <w:rFonts w:ascii="Calibri" w:hAnsi="Calibri"/>
        <w:sz w:val="22"/>
        <w:szCs w:val="22"/>
      </w:rPr>
      <w:t>[</w:t>
    </w:r>
    <w:proofErr w:type="spellStart"/>
    <w:r w:rsidR="000B6D61">
      <w:rPr>
        <w:rFonts w:ascii="Calibri" w:hAnsi="Calibri"/>
        <w:sz w:val="22"/>
        <w:szCs w:val="22"/>
      </w:rPr>
      <w:t>onshow.ref_ce</w:t>
    </w:r>
    <w:proofErr w:type="spellEnd"/>
    <w:r w:rsidR="000B6D61">
      <w:rPr>
        <w:rFonts w:ascii="Calibri" w:hAnsi="Calibri"/>
        <w:sz w:val="22"/>
        <w:szCs w:val="22"/>
      </w:rPr>
      <w:t>]</w:t>
    </w:r>
    <w:r w:rsidR="00A22FB6">
      <w:rPr>
        <w:rFonts w:ascii="Calibri" w:hAnsi="Calibri"/>
        <w:bCs/>
        <w:sz w:val="20"/>
      </w:rPr>
      <w:tab/>
    </w:r>
    <w:r w:rsidR="00A22FB6">
      <w:rPr>
        <w:rFonts w:ascii="Calibri" w:hAnsi="Calibri"/>
        <w:bCs/>
        <w:sz w:val="20"/>
      </w:rPr>
      <w:tab/>
    </w:r>
    <w:r w:rsidR="00A22FB6" w:rsidRPr="00EE623E">
      <w:rPr>
        <w:rFonts w:ascii="Calibri" w:hAnsi="Calibri"/>
        <w:bCs/>
        <w:sz w:val="20"/>
      </w:rPr>
      <w:t xml:space="preserve">Page </w:t>
    </w:r>
    <w:r w:rsidR="001F0C51" w:rsidRPr="00EE623E">
      <w:rPr>
        <w:rFonts w:ascii="Calibri" w:hAnsi="Calibri"/>
        <w:bCs/>
        <w:sz w:val="20"/>
      </w:rPr>
      <w:fldChar w:fldCharType="begin"/>
    </w:r>
    <w:r w:rsidR="00A22FB6" w:rsidRPr="00EE623E">
      <w:rPr>
        <w:rFonts w:ascii="Calibri" w:hAnsi="Calibri"/>
        <w:bCs/>
        <w:sz w:val="20"/>
      </w:rPr>
      <w:instrText xml:space="preserve"> </w:instrText>
    </w:r>
    <w:r w:rsidR="00A22FB6">
      <w:rPr>
        <w:rFonts w:ascii="Calibri" w:hAnsi="Calibri"/>
        <w:bCs/>
        <w:sz w:val="20"/>
      </w:rPr>
      <w:instrText>PAGE</w:instrText>
    </w:r>
    <w:r w:rsidR="00A22FB6" w:rsidRPr="00EE623E">
      <w:rPr>
        <w:rFonts w:ascii="Calibri" w:hAnsi="Calibri"/>
        <w:bCs/>
        <w:sz w:val="20"/>
      </w:rPr>
      <w:instrText xml:space="preserve"> </w:instrText>
    </w:r>
    <w:r w:rsidR="001F0C51" w:rsidRPr="00EE623E">
      <w:rPr>
        <w:rFonts w:ascii="Calibri" w:hAnsi="Calibri"/>
        <w:bCs/>
        <w:sz w:val="20"/>
      </w:rPr>
      <w:fldChar w:fldCharType="separate"/>
    </w:r>
    <w:r w:rsidR="00B14BD5">
      <w:rPr>
        <w:rFonts w:ascii="Calibri" w:hAnsi="Calibri"/>
        <w:bCs/>
        <w:noProof/>
        <w:sz w:val="20"/>
      </w:rPr>
      <w:t>2</w:t>
    </w:r>
    <w:r w:rsidR="001F0C51" w:rsidRPr="00EE623E">
      <w:rPr>
        <w:rFonts w:ascii="Calibri" w:hAnsi="Calibri"/>
        <w:bCs/>
        <w:sz w:val="20"/>
      </w:rPr>
      <w:fldChar w:fldCharType="end"/>
    </w:r>
    <w:r w:rsidR="00A22FB6" w:rsidRPr="00EE623E">
      <w:rPr>
        <w:rFonts w:ascii="Calibri" w:hAnsi="Calibri"/>
        <w:bCs/>
        <w:sz w:val="20"/>
      </w:rPr>
      <w:t xml:space="preserve"> sur </w:t>
    </w:r>
    <w:r w:rsidR="001F0C51" w:rsidRPr="00EE623E">
      <w:rPr>
        <w:rFonts w:ascii="Calibri" w:hAnsi="Calibri"/>
        <w:bCs/>
        <w:sz w:val="20"/>
      </w:rPr>
      <w:fldChar w:fldCharType="begin"/>
    </w:r>
    <w:r w:rsidR="00A22FB6" w:rsidRPr="00EE623E">
      <w:rPr>
        <w:rFonts w:ascii="Calibri" w:hAnsi="Calibri"/>
        <w:bCs/>
        <w:sz w:val="20"/>
      </w:rPr>
      <w:instrText xml:space="preserve"> </w:instrText>
    </w:r>
    <w:r w:rsidR="00A22FB6">
      <w:rPr>
        <w:rFonts w:ascii="Calibri" w:hAnsi="Calibri"/>
        <w:bCs/>
        <w:sz w:val="20"/>
      </w:rPr>
      <w:instrText>NUMPAGES</w:instrText>
    </w:r>
    <w:r w:rsidR="00A22FB6" w:rsidRPr="00EE623E">
      <w:rPr>
        <w:rFonts w:ascii="Calibri" w:hAnsi="Calibri"/>
        <w:bCs/>
        <w:sz w:val="20"/>
      </w:rPr>
      <w:instrText xml:space="preserve"> </w:instrText>
    </w:r>
    <w:r w:rsidR="001F0C51" w:rsidRPr="00EE623E">
      <w:rPr>
        <w:rFonts w:ascii="Calibri" w:hAnsi="Calibri"/>
        <w:bCs/>
        <w:sz w:val="20"/>
      </w:rPr>
      <w:fldChar w:fldCharType="separate"/>
    </w:r>
    <w:r w:rsidR="00B14BD5">
      <w:rPr>
        <w:rFonts w:ascii="Calibri" w:hAnsi="Calibri"/>
        <w:bCs/>
        <w:noProof/>
        <w:sz w:val="20"/>
      </w:rPr>
      <w:t>2</w:t>
    </w:r>
    <w:r w:rsidR="001F0C51" w:rsidRPr="00EE623E">
      <w:rPr>
        <w:rFonts w:ascii="Calibri" w:hAnsi="Calibri"/>
        <w:bCs/>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CC7A4" w14:textId="77777777" w:rsidR="00A22FB6" w:rsidRPr="006F70EB" w:rsidRDefault="00A22FB6" w:rsidP="00297078">
    <w:pPr>
      <w:tabs>
        <w:tab w:val="right" w:pos="9781"/>
      </w:tabs>
      <w:jc w:val="both"/>
      <w:rPr>
        <w:rFonts w:ascii="Calibri" w:hAnsi="Calibri"/>
        <w:szCs w:val="20"/>
      </w:rPr>
    </w:pPr>
    <w:r>
      <w:rPr>
        <w:rFonts w:ascii="Calibri" w:hAnsi="Calibri" w:cs="Garamond"/>
        <w:sz w:val="22"/>
        <w:szCs w:val="22"/>
      </w:rPr>
      <w:t>Paraphe</w:t>
    </w:r>
    <w:r w:rsidRPr="00306CEB">
      <w:rPr>
        <w:rFonts w:ascii="Calibri" w:hAnsi="Calibri" w:cs="Garamond"/>
        <w:sz w:val="22"/>
        <w:szCs w:val="22"/>
      </w:rPr>
      <w:t xml:space="preserve"> </w:t>
    </w:r>
    <w:r>
      <w:rPr>
        <w:rFonts w:ascii="Calibri" w:hAnsi="Calibri" w:cs="Garamond"/>
        <w:sz w:val="22"/>
        <w:szCs w:val="22"/>
      </w:rPr>
      <w:t>Etudiant</w:t>
    </w:r>
    <w:r>
      <w:rPr>
        <w:rFonts w:ascii="Calibri" w:hAnsi="Calibri" w:cs="Garamond"/>
        <w:sz w:val="22"/>
        <w:szCs w:val="22"/>
      </w:rPr>
      <w:tab/>
      <w:t>Paraphe</w:t>
    </w:r>
    <w:r w:rsidRPr="00306CEB">
      <w:rPr>
        <w:rFonts w:ascii="Calibri" w:hAnsi="Calibri" w:cs="Garamond"/>
        <w:sz w:val="22"/>
        <w:szCs w:val="22"/>
      </w:rPr>
      <w:t xml:space="preserve"> </w:t>
    </w:r>
    <w:r>
      <w:rPr>
        <w:rFonts w:ascii="Calibri" w:hAnsi="Calibri" w:cs="Garamond"/>
        <w:sz w:val="22"/>
        <w:szCs w:val="22"/>
      </w:rPr>
      <w:t>JEECE</w:t>
    </w:r>
  </w:p>
  <w:p w14:paraId="0EC3BF64" w14:textId="77777777" w:rsidR="00A22FB6" w:rsidRDefault="00A22FB6" w:rsidP="00297078">
    <w:pPr>
      <w:pStyle w:val="Pieddepage"/>
      <w:tabs>
        <w:tab w:val="clear" w:pos="4536"/>
        <w:tab w:val="clear" w:pos="9072"/>
        <w:tab w:val="center" w:pos="4680"/>
        <w:tab w:val="right" w:pos="9540"/>
        <w:tab w:val="right" w:pos="9781"/>
      </w:tabs>
      <w:rPr>
        <w:rFonts w:ascii="Verdana" w:hAnsi="Verdana"/>
        <w:bCs/>
        <w:sz w:val="16"/>
      </w:rPr>
    </w:pPr>
  </w:p>
  <w:p w14:paraId="06920685" w14:textId="77777777" w:rsidR="00A22FB6" w:rsidRPr="00B00D5B" w:rsidRDefault="00A22FB6" w:rsidP="00297078">
    <w:pPr>
      <w:pStyle w:val="Pieddepage"/>
      <w:tabs>
        <w:tab w:val="clear" w:pos="4536"/>
        <w:tab w:val="clear" w:pos="9072"/>
        <w:tab w:val="center" w:pos="4820"/>
        <w:tab w:val="right" w:pos="9781"/>
      </w:tabs>
      <w:jc w:val="center"/>
      <w:rPr>
        <w:rFonts w:ascii="Calibri" w:hAnsi="Calibri"/>
        <w:bCs/>
        <w:sz w:val="20"/>
      </w:rPr>
    </w:pPr>
    <w:r>
      <w:rPr>
        <w:rFonts w:ascii="Calibri" w:hAnsi="Calibri"/>
        <w:bCs/>
        <w:sz w:val="20"/>
      </w:rPr>
      <w:t>Tous droits de reproduction réservés - © JEECE</w:t>
    </w:r>
  </w:p>
  <w:p w14:paraId="2B10CFB8" w14:textId="1C8F3BF5" w:rsidR="00A22FB6" w:rsidRPr="00EE623E" w:rsidRDefault="00A22FB6" w:rsidP="00297078">
    <w:pPr>
      <w:pStyle w:val="Pieddepage"/>
      <w:tabs>
        <w:tab w:val="clear" w:pos="4536"/>
        <w:tab w:val="clear" w:pos="9072"/>
        <w:tab w:val="center" w:pos="4820"/>
        <w:tab w:val="right" w:pos="9781"/>
      </w:tabs>
      <w:rPr>
        <w:rFonts w:ascii="Calibri" w:hAnsi="Calibri"/>
        <w:bCs/>
        <w:sz w:val="20"/>
      </w:rPr>
    </w:pPr>
    <w:r>
      <w:rPr>
        <w:rFonts w:ascii="Calibri" w:hAnsi="Calibri"/>
        <w:bCs/>
        <w:noProof/>
        <w:sz w:val="20"/>
      </w:rPr>
      <w:drawing>
        <wp:anchor distT="0" distB="0" distL="114300" distR="114300" simplePos="0" relativeHeight="251676672" behindDoc="0" locked="0" layoutInCell="1" allowOverlap="1" wp14:anchorId="3406EE48" wp14:editId="68F7967B">
          <wp:simplePos x="0" y="0"/>
          <wp:positionH relativeFrom="margin">
            <wp:align>center</wp:align>
          </wp:positionH>
          <wp:positionV relativeFrom="paragraph">
            <wp:posOffset>31767</wp:posOffset>
          </wp:positionV>
          <wp:extent cx="447451" cy="357488"/>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 X:Users:theofidry:Documents:Dropbox:JEECE:Autres:Images &amp; Logos:Logos JEECE:Logo feuille 704x552.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47451" cy="357488"/>
                  </a:xfrm>
                  <a:prstGeom prst="rect">
                    <a:avLst/>
                  </a:prstGeom>
                  <a:noFill/>
                  <a:ln>
                    <a:noFill/>
                  </a:ln>
                </pic:spPr>
              </pic:pic>
            </a:graphicData>
          </a:graphic>
          <wp14:sizeRelH relativeFrom="margin">
            <wp14:pctWidth>0</wp14:pctWidth>
          </wp14:sizeRelH>
        </wp:anchor>
      </w:drawing>
    </w:r>
    <w:r w:rsidRPr="00EE623E">
      <w:rPr>
        <w:rFonts w:ascii="Calibri" w:hAnsi="Calibri"/>
        <w:bCs/>
        <w:sz w:val="20"/>
      </w:rPr>
      <w:t xml:space="preserve">Réf. </w:t>
    </w:r>
    <w:r w:rsidR="00670935">
      <w:rPr>
        <w:rFonts w:ascii="Calibri" w:hAnsi="Calibri"/>
        <w:sz w:val="22"/>
        <w:szCs w:val="22"/>
      </w:rPr>
      <w:t>[</w:t>
    </w:r>
    <w:proofErr w:type="spellStart"/>
    <w:r w:rsidR="00670935">
      <w:rPr>
        <w:rFonts w:ascii="Calibri" w:hAnsi="Calibri"/>
        <w:sz w:val="22"/>
        <w:szCs w:val="22"/>
      </w:rPr>
      <w:t>onshow.ref_ce</w:t>
    </w:r>
    <w:proofErr w:type="spellEnd"/>
    <w:r w:rsidR="00670935">
      <w:rPr>
        <w:rFonts w:ascii="Calibri" w:hAnsi="Calibri"/>
        <w:sz w:val="22"/>
        <w:szCs w:val="22"/>
      </w:rPr>
      <w:t>]</w:t>
    </w:r>
    <w:r w:rsidRPr="00EE623E">
      <w:rPr>
        <w:rFonts w:ascii="Calibri" w:hAnsi="Calibri"/>
        <w:bCs/>
        <w:sz w:val="20"/>
      </w:rPr>
      <w:tab/>
    </w:r>
    <w:r w:rsidRPr="00EE623E">
      <w:rPr>
        <w:rFonts w:ascii="Calibri" w:hAnsi="Calibri"/>
        <w:bCs/>
        <w:sz w:val="20"/>
      </w:rPr>
      <w:tab/>
    </w:r>
  </w:p>
  <w:p w14:paraId="3EFD908C" w14:textId="7AE95752" w:rsidR="00A22FB6" w:rsidRPr="000F158D" w:rsidRDefault="00A22FB6" w:rsidP="00297078">
    <w:pPr>
      <w:pStyle w:val="Pieddepage"/>
      <w:tabs>
        <w:tab w:val="clear" w:pos="4536"/>
        <w:tab w:val="clear" w:pos="9072"/>
        <w:tab w:val="center" w:pos="4816"/>
        <w:tab w:val="right" w:pos="9781"/>
      </w:tabs>
      <w:rPr>
        <w:rFonts w:ascii="Calibri" w:hAnsi="Calibri"/>
        <w:bCs/>
        <w:sz w:val="20"/>
      </w:rPr>
    </w:pPr>
    <w:r w:rsidRPr="00EE623E">
      <w:rPr>
        <w:rFonts w:ascii="Calibri" w:hAnsi="Calibri"/>
        <w:bCs/>
        <w:sz w:val="20"/>
      </w:rPr>
      <w:t xml:space="preserve">Pour </w:t>
    </w:r>
    <w:r w:rsidR="00670935">
      <w:rPr>
        <w:rFonts w:ascii="Calibri" w:hAnsi="Calibri"/>
        <w:bCs/>
        <w:sz w:val="20"/>
      </w:rPr>
      <w:t>[</w:t>
    </w:r>
    <w:proofErr w:type="spellStart"/>
    <w:r w:rsidR="00670935">
      <w:rPr>
        <w:rFonts w:ascii="Calibri" w:hAnsi="Calibri"/>
        <w:bCs/>
        <w:sz w:val="20"/>
      </w:rPr>
      <w:t>onshow.prenom</w:t>
    </w:r>
    <w:proofErr w:type="spellEnd"/>
    <w:r w:rsidR="00670935">
      <w:rPr>
        <w:rFonts w:ascii="Calibri" w:hAnsi="Calibri"/>
        <w:bCs/>
        <w:sz w:val="20"/>
      </w:rPr>
      <w:t>] [</w:t>
    </w:r>
    <w:proofErr w:type="spellStart"/>
    <w:r w:rsidR="00670935">
      <w:rPr>
        <w:rFonts w:ascii="Calibri" w:hAnsi="Calibri"/>
        <w:bCs/>
        <w:sz w:val="20"/>
      </w:rPr>
      <w:t>onshow.nom</w:t>
    </w:r>
    <w:proofErr w:type="spellEnd"/>
    <w:r w:rsidR="00670935">
      <w:rPr>
        <w:rFonts w:ascii="Calibri" w:hAnsi="Calibri"/>
        <w:bCs/>
        <w:sz w:val="20"/>
      </w:rPr>
      <w:t>]</w:t>
    </w:r>
    <w:r>
      <w:rPr>
        <w:rFonts w:ascii="Calibri" w:hAnsi="Calibri"/>
        <w:bCs/>
        <w:sz w:val="20"/>
      </w:rPr>
      <w:tab/>
    </w:r>
    <w:r>
      <w:rPr>
        <w:rFonts w:ascii="Calibri" w:hAnsi="Calibri"/>
        <w:bCs/>
        <w:sz w:val="20"/>
      </w:rPr>
      <w:tab/>
    </w:r>
    <w:r w:rsidRPr="00EE623E">
      <w:rPr>
        <w:rFonts w:ascii="Calibri" w:hAnsi="Calibri"/>
        <w:bCs/>
        <w:sz w:val="20"/>
      </w:rPr>
      <w:t xml:space="preserve">Page </w:t>
    </w:r>
    <w:r w:rsidR="001F0C51" w:rsidRPr="00EE623E">
      <w:rPr>
        <w:rFonts w:ascii="Calibri" w:hAnsi="Calibri"/>
        <w:bCs/>
        <w:sz w:val="20"/>
      </w:rPr>
      <w:fldChar w:fldCharType="begin"/>
    </w:r>
    <w:r w:rsidRPr="00EE623E">
      <w:rPr>
        <w:rFonts w:ascii="Calibri" w:hAnsi="Calibri"/>
        <w:bCs/>
        <w:sz w:val="20"/>
      </w:rPr>
      <w:instrText xml:space="preserve"> </w:instrText>
    </w:r>
    <w:r>
      <w:rPr>
        <w:rFonts w:ascii="Calibri" w:hAnsi="Calibri"/>
        <w:bCs/>
        <w:sz w:val="20"/>
      </w:rPr>
      <w:instrText>PAGE</w:instrText>
    </w:r>
    <w:r w:rsidRPr="00EE623E">
      <w:rPr>
        <w:rFonts w:ascii="Calibri" w:hAnsi="Calibri"/>
        <w:bCs/>
        <w:sz w:val="20"/>
      </w:rPr>
      <w:instrText xml:space="preserve"> </w:instrText>
    </w:r>
    <w:r w:rsidR="001F0C51" w:rsidRPr="00EE623E">
      <w:rPr>
        <w:rFonts w:ascii="Calibri" w:hAnsi="Calibri"/>
        <w:bCs/>
        <w:sz w:val="20"/>
      </w:rPr>
      <w:fldChar w:fldCharType="separate"/>
    </w:r>
    <w:r w:rsidR="00B14BD5">
      <w:rPr>
        <w:rFonts w:ascii="Calibri" w:hAnsi="Calibri"/>
        <w:bCs/>
        <w:noProof/>
        <w:sz w:val="20"/>
      </w:rPr>
      <w:t>1</w:t>
    </w:r>
    <w:r w:rsidR="001F0C51" w:rsidRPr="00EE623E">
      <w:rPr>
        <w:rFonts w:ascii="Calibri" w:hAnsi="Calibri"/>
        <w:bCs/>
        <w:sz w:val="20"/>
      </w:rPr>
      <w:fldChar w:fldCharType="end"/>
    </w:r>
    <w:r w:rsidRPr="00EE623E">
      <w:rPr>
        <w:rFonts w:ascii="Calibri" w:hAnsi="Calibri"/>
        <w:bCs/>
        <w:sz w:val="20"/>
      </w:rPr>
      <w:t xml:space="preserve"> sur </w:t>
    </w:r>
    <w:r w:rsidR="001F0C51" w:rsidRPr="00EE623E">
      <w:rPr>
        <w:rFonts w:ascii="Calibri" w:hAnsi="Calibri"/>
        <w:bCs/>
        <w:sz w:val="20"/>
      </w:rPr>
      <w:fldChar w:fldCharType="begin"/>
    </w:r>
    <w:r w:rsidRPr="00EE623E">
      <w:rPr>
        <w:rFonts w:ascii="Calibri" w:hAnsi="Calibri"/>
        <w:bCs/>
        <w:sz w:val="20"/>
      </w:rPr>
      <w:instrText xml:space="preserve"> </w:instrText>
    </w:r>
    <w:r>
      <w:rPr>
        <w:rFonts w:ascii="Calibri" w:hAnsi="Calibri"/>
        <w:bCs/>
        <w:sz w:val="20"/>
      </w:rPr>
      <w:instrText>NUMPAGES</w:instrText>
    </w:r>
    <w:r w:rsidRPr="00EE623E">
      <w:rPr>
        <w:rFonts w:ascii="Calibri" w:hAnsi="Calibri"/>
        <w:bCs/>
        <w:sz w:val="20"/>
      </w:rPr>
      <w:instrText xml:space="preserve"> </w:instrText>
    </w:r>
    <w:r w:rsidR="001F0C51" w:rsidRPr="00EE623E">
      <w:rPr>
        <w:rFonts w:ascii="Calibri" w:hAnsi="Calibri"/>
        <w:bCs/>
        <w:sz w:val="20"/>
      </w:rPr>
      <w:fldChar w:fldCharType="separate"/>
    </w:r>
    <w:r w:rsidR="00B14BD5">
      <w:rPr>
        <w:rFonts w:ascii="Calibri" w:hAnsi="Calibri"/>
        <w:bCs/>
        <w:noProof/>
        <w:sz w:val="20"/>
      </w:rPr>
      <w:t>2</w:t>
    </w:r>
    <w:r w:rsidR="001F0C51" w:rsidRPr="00EE623E">
      <w:rPr>
        <w:rFonts w:ascii="Calibri" w:hAnsi="Calibri"/>
        <w:bCs/>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97B8B7" w14:textId="77777777" w:rsidR="004740C9" w:rsidRDefault="004740C9">
      <w:r>
        <w:separator/>
      </w:r>
    </w:p>
  </w:footnote>
  <w:footnote w:type="continuationSeparator" w:id="0">
    <w:p w14:paraId="18225A7F" w14:textId="77777777" w:rsidR="004740C9" w:rsidRDefault="004740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562D1" w14:textId="27B827E2" w:rsidR="00BE0AD1" w:rsidRPr="00883B27" w:rsidRDefault="00BE0AD1" w:rsidP="00141FAE">
    <w:pPr>
      <w:pStyle w:val="En-tte"/>
      <w:jc w:val="center"/>
      <w:rPr>
        <w:rFonts w:asciiTheme="majorHAnsi" w:hAnsiTheme="majorHAnsi"/>
        <w:sz w:val="20"/>
        <w:szCs w:val="20"/>
      </w:rPr>
    </w:pPr>
    <w:r w:rsidRPr="00883B27">
      <w:rPr>
        <w:rFonts w:asciiTheme="majorHAnsi" w:hAnsiTheme="majorHAnsi"/>
        <w:noProof/>
        <w:sz w:val="20"/>
        <w:szCs w:val="20"/>
      </w:rPr>
      <w:drawing>
        <wp:anchor distT="0" distB="0" distL="114300" distR="114300" simplePos="0" relativeHeight="251670016" behindDoc="1" locked="0" layoutInCell="1" allowOverlap="1" wp14:anchorId="1C6E6FA5" wp14:editId="093C71AB">
          <wp:simplePos x="0" y="0"/>
          <wp:positionH relativeFrom="margin">
            <wp:align>center</wp:align>
          </wp:positionH>
          <wp:positionV relativeFrom="paragraph">
            <wp:posOffset>-170180</wp:posOffset>
          </wp:positionV>
          <wp:extent cx="856818" cy="757306"/>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ilisateur\Desktop\JEECE\rERc8LmHBM_uxIN_GrSrjHQXspf8uPrT99G8aW7QP_4.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56818" cy="75730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sz w:val="20"/>
        <w:szCs w:val="20"/>
      </w:rPr>
      <w:t>37 Quai de Grenelle</w:t>
    </w:r>
    <w:r w:rsidRPr="00883B27">
      <w:rPr>
        <w:rFonts w:asciiTheme="majorHAnsi" w:hAnsiTheme="majorHAnsi"/>
        <w:sz w:val="20"/>
        <w:szCs w:val="20"/>
      </w:rPr>
      <w:tab/>
    </w:r>
    <w:r>
      <w:rPr>
        <w:rFonts w:asciiTheme="majorHAnsi" w:hAnsiTheme="majorHAnsi"/>
        <w:sz w:val="20"/>
        <w:szCs w:val="20"/>
      </w:rPr>
      <w:tab/>
    </w:r>
    <w:r w:rsidRPr="00883B27">
      <w:rPr>
        <w:rFonts w:asciiTheme="majorHAnsi" w:hAnsiTheme="majorHAnsi"/>
        <w:sz w:val="20"/>
        <w:szCs w:val="20"/>
      </w:rPr>
      <w:t>01 45 49 19 99</w:t>
    </w:r>
  </w:p>
  <w:p w14:paraId="377C9DAE" w14:textId="36BE34A1" w:rsidR="00BE0AD1" w:rsidRPr="00883B27" w:rsidRDefault="00BE0AD1" w:rsidP="00141FAE">
    <w:pPr>
      <w:pStyle w:val="En-tte"/>
      <w:jc w:val="center"/>
      <w:rPr>
        <w:rFonts w:asciiTheme="majorHAnsi" w:hAnsiTheme="majorHAnsi"/>
        <w:sz w:val="20"/>
        <w:szCs w:val="20"/>
      </w:rPr>
    </w:pPr>
    <w:r w:rsidRPr="00883B27">
      <w:rPr>
        <w:rFonts w:asciiTheme="majorHAnsi" w:hAnsiTheme="majorHAnsi"/>
        <w:sz w:val="20"/>
        <w:szCs w:val="20"/>
      </w:rPr>
      <w:t>Immeuble POLLUX</w:t>
    </w:r>
    <w:r w:rsidRPr="00883B27">
      <w:rPr>
        <w:rFonts w:asciiTheme="majorHAnsi" w:hAnsiTheme="majorHAnsi"/>
        <w:sz w:val="20"/>
        <w:szCs w:val="20"/>
      </w:rPr>
      <w:tab/>
    </w:r>
    <w:r>
      <w:rPr>
        <w:rFonts w:asciiTheme="majorHAnsi" w:hAnsiTheme="majorHAnsi"/>
        <w:sz w:val="20"/>
        <w:szCs w:val="20"/>
      </w:rPr>
      <w:tab/>
    </w:r>
    <w:r w:rsidRPr="00883B27">
      <w:rPr>
        <w:rFonts w:asciiTheme="majorHAnsi" w:hAnsiTheme="majorHAnsi"/>
        <w:sz w:val="20"/>
        <w:szCs w:val="20"/>
      </w:rPr>
      <w:t>contact@jeece.fr</w:t>
    </w:r>
  </w:p>
  <w:p w14:paraId="42B9E711" w14:textId="289E4B58" w:rsidR="00BE0AD1" w:rsidRDefault="00BE0AD1" w:rsidP="00141FAE">
    <w:pPr>
      <w:pStyle w:val="En-tte"/>
      <w:jc w:val="center"/>
      <w:rPr>
        <w:rFonts w:asciiTheme="majorHAnsi" w:hAnsiTheme="majorHAnsi"/>
        <w:sz w:val="20"/>
        <w:szCs w:val="20"/>
      </w:rPr>
    </w:pPr>
    <w:r w:rsidRPr="00883B27">
      <w:rPr>
        <w:rFonts w:asciiTheme="majorHAnsi" w:hAnsiTheme="majorHAnsi"/>
        <w:sz w:val="20"/>
        <w:szCs w:val="20"/>
      </w:rPr>
      <w:t>75015 Paris</w:t>
    </w:r>
    <w:r w:rsidRPr="00883B27">
      <w:rPr>
        <w:rFonts w:asciiTheme="majorHAnsi" w:hAnsiTheme="majorHAnsi"/>
        <w:sz w:val="20"/>
        <w:szCs w:val="20"/>
      </w:rPr>
      <w:tab/>
    </w:r>
    <w:r>
      <w:rPr>
        <w:rFonts w:asciiTheme="majorHAnsi" w:hAnsiTheme="majorHAnsi"/>
        <w:sz w:val="20"/>
        <w:szCs w:val="20"/>
      </w:rPr>
      <w:tab/>
      <w:t>www.jeece.fr</w:t>
    </w:r>
  </w:p>
  <w:p w14:paraId="70E23C42" w14:textId="311A344C" w:rsidR="00BE0AD1" w:rsidRPr="00883B27" w:rsidRDefault="004740C9" w:rsidP="00141FAE">
    <w:pPr>
      <w:pStyle w:val="En-tte"/>
      <w:jc w:val="center"/>
      <w:rPr>
        <w:rFonts w:asciiTheme="majorHAnsi" w:hAnsiTheme="majorHAnsi"/>
        <w:sz w:val="20"/>
        <w:szCs w:val="20"/>
      </w:rPr>
    </w:pPr>
    <w:r>
      <w:rPr>
        <w:noProof/>
      </w:rPr>
      <w:pict w14:anchorId="1891EC12">
        <v:line id="Line 11" o:spid="_x0000_s2053" style="position:absolute;left:0;text-align:left;z-index:251668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1.3pt" to="487.55pt,1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" strokecolor="green" strokeweight="1.5pt">
          <w10:wrap anchorx="margin"/>
        </v:line>
      </w:pict>
    </w:r>
  </w:p>
  <w:p w14:paraId="5605D455" w14:textId="77777777" w:rsidR="00A22FB6" w:rsidRPr="00BE0AD1" w:rsidRDefault="00A22FB6" w:rsidP="00141FAE">
    <w:pPr>
      <w:pStyle w:val="En-tt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18ED8" w14:textId="77777777" w:rsidR="00852B60" w:rsidRPr="00A709D2" w:rsidRDefault="00852B60" w:rsidP="00852B60">
    <w:pPr>
      <w:pStyle w:val="En-tte"/>
      <w:jc w:val="center"/>
      <w:rPr>
        <w:rFonts w:asciiTheme="majorHAnsi" w:hAnsiTheme="majorHAnsi"/>
        <w:b/>
        <w:sz w:val="20"/>
        <w:szCs w:val="20"/>
      </w:rPr>
    </w:pPr>
    <w:r w:rsidRPr="00DD4C70">
      <w:rPr>
        <w:noProof/>
      </w:rPr>
      <w:drawing>
        <wp:anchor distT="0" distB="0" distL="114300" distR="114300" simplePos="0" relativeHeight="251677184" behindDoc="0" locked="0" layoutInCell="1" allowOverlap="1" wp14:anchorId="677FE692" wp14:editId="552B83E5">
          <wp:simplePos x="0" y="0"/>
          <wp:positionH relativeFrom="margin">
            <wp:posOffset>-69215</wp:posOffset>
          </wp:positionH>
          <wp:positionV relativeFrom="margin">
            <wp:posOffset>-1800860</wp:posOffset>
          </wp:positionV>
          <wp:extent cx="1286510" cy="1137285"/>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 X:Users:theofidry:Documents:Dropbox:JEECE:Autres:Supports de communication:Logos &amp; Images:JEECE:Logo JEECE court (pour fond blanc).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6510" cy="11372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09D2">
      <w:rPr>
        <w:rFonts w:asciiTheme="majorHAnsi" w:hAnsiTheme="majorHAnsi"/>
        <w:b/>
        <w:sz w:val="20"/>
        <w:szCs w:val="20"/>
      </w:rPr>
      <w:t>JEECE</w:t>
    </w:r>
    <w:r>
      <w:rPr>
        <w:rFonts w:asciiTheme="majorHAnsi" w:hAnsiTheme="majorHAnsi"/>
        <w:b/>
        <w:sz w:val="20"/>
        <w:szCs w:val="20"/>
      </w:rPr>
      <w:t>,</w:t>
    </w:r>
    <w:r w:rsidRPr="00A709D2">
      <w:rPr>
        <w:rFonts w:asciiTheme="majorHAnsi" w:hAnsiTheme="majorHAnsi"/>
        <w:b/>
        <w:sz w:val="20"/>
        <w:szCs w:val="20"/>
      </w:rPr>
      <w:t xml:space="preserve"> Junior-Entreprise de l'ECE Paris</w:t>
    </w:r>
  </w:p>
  <w:p w14:paraId="0381C1CC" w14:textId="77777777" w:rsidR="00852B60" w:rsidRPr="00A709D2" w:rsidRDefault="00852B60" w:rsidP="00852B60">
    <w:pPr>
      <w:pStyle w:val="En-tte"/>
      <w:tabs>
        <w:tab w:val="left" w:pos="1696"/>
        <w:tab w:val="center" w:pos="4819"/>
      </w:tabs>
      <w:jc w:val="center"/>
      <w:rPr>
        <w:rFonts w:asciiTheme="majorHAnsi" w:hAnsiTheme="majorHAnsi"/>
        <w:sz w:val="20"/>
        <w:szCs w:val="20"/>
      </w:rPr>
    </w:pPr>
    <w:r w:rsidRPr="00A709D2">
      <w:rPr>
        <w:rFonts w:asciiTheme="majorHAnsi" w:hAnsiTheme="majorHAnsi"/>
        <w:sz w:val="20"/>
        <w:szCs w:val="20"/>
      </w:rPr>
      <w:t>Immeuble POLLUX</w:t>
    </w:r>
    <w:r>
      <w:rPr>
        <w:rFonts w:asciiTheme="majorHAnsi" w:hAnsiTheme="majorHAnsi"/>
        <w:sz w:val="20"/>
        <w:szCs w:val="20"/>
      </w:rPr>
      <w:t xml:space="preserve"> </w:t>
    </w:r>
    <w:r w:rsidRPr="00A709D2">
      <w:rPr>
        <w:rFonts w:asciiTheme="majorHAnsi" w:hAnsiTheme="majorHAnsi"/>
        <w:sz w:val="20"/>
        <w:szCs w:val="20"/>
      </w:rPr>
      <w:t>– 37 quai de Grenelle 75015 Paris</w:t>
    </w:r>
  </w:p>
  <w:p w14:paraId="23F473F8" w14:textId="77777777" w:rsidR="00852B60" w:rsidRPr="00A709D2" w:rsidRDefault="00852B60" w:rsidP="00852B60">
    <w:pPr>
      <w:pStyle w:val="En-tte"/>
      <w:jc w:val="center"/>
      <w:rPr>
        <w:rFonts w:asciiTheme="majorHAnsi" w:hAnsiTheme="majorHAnsi"/>
        <w:sz w:val="20"/>
        <w:szCs w:val="20"/>
      </w:rPr>
    </w:pPr>
    <w:r w:rsidRPr="00A709D2">
      <w:rPr>
        <w:rFonts w:asciiTheme="majorHAnsi" w:hAnsiTheme="majorHAnsi"/>
        <w:sz w:val="20"/>
        <w:szCs w:val="20"/>
      </w:rPr>
      <w:t>Association Loi 1901 affiliée à la CNJE</w:t>
    </w:r>
  </w:p>
  <w:p w14:paraId="7411C828" w14:textId="77777777" w:rsidR="00852B60" w:rsidRPr="00A709D2" w:rsidRDefault="00852B60" w:rsidP="00852B60">
    <w:pPr>
      <w:pStyle w:val="En-tte"/>
      <w:jc w:val="center"/>
      <w:rPr>
        <w:rFonts w:asciiTheme="majorHAnsi" w:hAnsiTheme="majorHAnsi"/>
        <w:sz w:val="20"/>
        <w:szCs w:val="20"/>
      </w:rPr>
    </w:pPr>
    <w:r w:rsidRPr="00A709D2">
      <w:rPr>
        <w:rFonts w:asciiTheme="majorHAnsi" w:hAnsiTheme="majorHAnsi"/>
        <w:sz w:val="20"/>
        <w:szCs w:val="20"/>
      </w:rPr>
      <w:t xml:space="preserve">Tél/Fax : 01 45 49 19 99  -  Email </w:t>
    </w:r>
    <w:hyperlink r:id="rId2" w:history="1">
      <w:r w:rsidRPr="00A709D2">
        <w:rPr>
          <w:rStyle w:val="Lienhypertexte"/>
          <w:rFonts w:asciiTheme="majorHAnsi" w:hAnsiTheme="majorHAnsi"/>
          <w:sz w:val="20"/>
          <w:szCs w:val="20"/>
        </w:rPr>
        <w:t>contact@jeece.fr</w:t>
      </w:r>
    </w:hyperlink>
    <w:r w:rsidRPr="00A709D2">
      <w:rPr>
        <w:rFonts w:asciiTheme="majorHAnsi" w:hAnsiTheme="majorHAnsi"/>
        <w:sz w:val="20"/>
        <w:szCs w:val="20"/>
      </w:rPr>
      <w:t xml:space="preserve">  -  </w:t>
    </w:r>
    <w:hyperlink r:id="rId3" w:tgtFrame="_blank" w:history="1">
      <w:r w:rsidRPr="00A709D2">
        <w:rPr>
          <w:rStyle w:val="Lienhypertexte"/>
          <w:rFonts w:asciiTheme="majorHAnsi" w:hAnsiTheme="majorHAnsi"/>
          <w:sz w:val="20"/>
          <w:szCs w:val="20"/>
        </w:rPr>
        <w:t>www.jeece.fr</w:t>
      </w:r>
    </w:hyperlink>
  </w:p>
  <w:p w14:paraId="6938A947" w14:textId="77777777" w:rsidR="00852B60" w:rsidRPr="00A709D2" w:rsidRDefault="00852B60" w:rsidP="00852B60">
    <w:pPr>
      <w:pStyle w:val="En-tte"/>
      <w:jc w:val="center"/>
      <w:rPr>
        <w:rFonts w:asciiTheme="majorHAnsi" w:hAnsiTheme="majorHAnsi"/>
        <w:sz w:val="20"/>
        <w:szCs w:val="20"/>
      </w:rPr>
    </w:pPr>
    <w:r w:rsidRPr="00A709D2">
      <w:rPr>
        <w:rFonts w:asciiTheme="majorHAnsi" w:hAnsiTheme="majorHAnsi"/>
        <w:b/>
        <w:sz w:val="20"/>
        <w:szCs w:val="20"/>
      </w:rPr>
      <w:t>Code APE :</w:t>
    </w:r>
    <w:r w:rsidRPr="00A709D2">
      <w:rPr>
        <w:rFonts w:asciiTheme="majorHAnsi" w:hAnsiTheme="majorHAnsi"/>
        <w:sz w:val="20"/>
        <w:szCs w:val="20"/>
      </w:rPr>
      <w:t xml:space="preserve"> 9499Z  -  </w:t>
    </w:r>
    <w:r w:rsidRPr="00A709D2">
      <w:rPr>
        <w:rFonts w:asciiTheme="majorHAnsi" w:hAnsiTheme="majorHAnsi"/>
        <w:b/>
        <w:sz w:val="20"/>
        <w:szCs w:val="20"/>
      </w:rPr>
      <w:t>N° SIRET :</w:t>
    </w:r>
    <w:r w:rsidRPr="00A709D2">
      <w:rPr>
        <w:rFonts w:asciiTheme="majorHAnsi" w:hAnsiTheme="majorHAnsi"/>
        <w:sz w:val="20"/>
        <w:szCs w:val="20"/>
      </w:rPr>
      <w:t xml:space="preserve"> 340 555 283 000 35</w:t>
    </w:r>
  </w:p>
  <w:p w14:paraId="3DC307A6" w14:textId="77777777" w:rsidR="00852B60" w:rsidRPr="00A709D2" w:rsidRDefault="00852B60" w:rsidP="00852B60">
    <w:pPr>
      <w:pStyle w:val="En-tte"/>
      <w:jc w:val="center"/>
      <w:rPr>
        <w:rFonts w:asciiTheme="majorHAnsi" w:hAnsiTheme="majorHAnsi"/>
        <w:sz w:val="20"/>
        <w:szCs w:val="20"/>
      </w:rPr>
    </w:pPr>
    <w:r w:rsidRPr="00A709D2">
      <w:rPr>
        <w:rFonts w:asciiTheme="majorHAnsi" w:hAnsiTheme="majorHAnsi"/>
        <w:b/>
        <w:sz w:val="20"/>
        <w:szCs w:val="20"/>
      </w:rPr>
      <w:t>N° URSSAF :</w:t>
    </w:r>
    <w:r w:rsidRPr="00A709D2">
      <w:rPr>
        <w:rFonts w:asciiTheme="majorHAnsi" w:hAnsiTheme="majorHAnsi"/>
        <w:sz w:val="20"/>
        <w:szCs w:val="20"/>
      </w:rPr>
      <w:t xml:space="preserve"> 965 240129683001011 1</w:t>
    </w:r>
  </w:p>
  <w:p w14:paraId="7E0932A2" w14:textId="3FCABCC7" w:rsidR="00852B60" w:rsidRPr="00A709D2" w:rsidRDefault="00852B60" w:rsidP="00852B60">
    <w:pPr>
      <w:pStyle w:val="En-tte"/>
      <w:jc w:val="center"/>
      <w:rPr>
        <w:rFonts w:asciiTheme="majorHAnsi" w:hAnsiTheme="majorHAnsi"/>
        <w:b/>
        <w:sz w:val="20"/>
        <w:szCs w:val="20"/>
      </w:rPr>
    </w:pPr>
    <w:r w:rsidRPr="00A709D2">
      <w:rPr>
        <w:rFonts w:asciiTheme="majorHAnsi" w:hAnsiTheme="majorHAnsi"/>
        <w:b/>
        <w:sz w:val="20"/>
        <w:szCs w:val="20"/>
      </w:rPr>
      <w:t>N° TVA Intraco</w:t>
    </w:r>
    <w:r w:rsidR="009541F4">
      <w:rPr>
        <w:rFonts w:asciiTheme="majorHAnsi" w:hAnsiTheme="majorHAnsi"/>
        <w:b/>
        <w:sz w:val="20"/>
        <w:szCs w:val="20"/>
      </w:rPr>
      <w:t>mmunautaire : FR72340555283</w:t>
    </w:r>
  </w:p>
  <w:p w14:paraId="41E86E0F" w14:textId="77777777" w:rsidR="00852B60" w:rsidRDefault="00852B60" w:rsidP="00852B60">
    <w:pPr>
      <w:pStyle w:val="En-tte"/>
    </w:pPr>
  </w:p>
  <w:p w14:paraId="0CD2FD02" w14:textId="7CDE835D" w:rsidR="00852B60" w:rsidRDefault="004740C9" w:rsidP="00852B60">
    <w:pPr>
      <w:pStyle w:val="En-tte"/>
    </w:pPr>
    <w:r>
      <w:rPr>
        <w:noProof/>
      </w:rPr>
      <w:pict w14:anchorId="68E38E7F">
        <v:line id="_x0000_s2055" style="position:absolute;z-index:251676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6.85pt" to="487.55pt,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" strokecolor="green" strokeweight="1.5pt">
          <w10:wrap anchorx="margin"/>
        </v:line>
      </w:pict>
    </w:r>
  </w:p>
  <w:p w14:paraId="1540FB1D" w14:textId="77777777" w:rsidR="00852B60" w:rsidRDefault="00852B60" w:rsidP="00852B60">
    <w:pPr>
      <w:pStyle w:val="En-tte"/>
    </w:pPr>
  </w:p>
  <w:p w14:paraId="775F521C" w14:textId="77777777" w:rsidR="00C67FB0" w:rsidRPr="00852B60" w:rsidRDefault="00C67FB0" w:rsidP="00852B6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954EF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C7616C4"/>
    <w:multiLevelType w:val="hybridMultilevel"/>
    <w:tmpl w:val="3968A94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6">
      <o:colormru v:ext="edit" colors="#71ba2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4664A"/>
    <w:rsid w:val="00012701"/>
    <w:rsid w:val="000B6D61"/>
    <w:rsid w:val="0010233E"/>
    <w:rsid w:val="00111511"/>
    <w:rsid w:val="00141FAE"/>
    <w:rsid w:val="001545D3"/>
    <w:rsid w:val="00171F52"/>
    <w:rsid w:val="0019429C"/>
    <w:rsid w:val="001A2749"/>
    <w:rsid w:val="001B7EC2"/>
    <w:rsid w:val="001F0C51"/>
    <w:rsid w:val="0024703E"/>
    <w:rsid w:val="00256613"/>
    <w:rsid w:val="00257505"/>
    <w:rsid w:val="00297078"/>
    <w:rsid w:val="002A5890"/>
    <w:rsid w:val="003162FD"/>
    <w:rsid w:val="00353770"/>
    <w:rsid w:val="003567CC"/>
    <w:rsid w:val="00391112"/>
    <w:rsid w:val="003E3F1B"/>
    <w:rsid w:val="00404B01"/>
    <w:rsid w:val="00406DC6"/>
    <w:rsid w:val="004116A3"/>
    <w:rsid w:val="0044730D"/>
    <w:rsid w:val="00456848"/>
    <w:rsid w:val="00473F83"/>
    <w:rsid w:val="004740C9"/>
    <w:rsid w:val="00484C54"/>
    <w:rsid w:val="00545F2F"/>
    <w:rsid w:val="00602D37"/>
    <w:rsid w:val="00650DD8"/>
    <w:rsid w:val="00670935"/>
    <w:rsid w:val="006A7780"/>
    <w:rsid w:val="006B0639"/>
    <w:rsid w:val="006B6F1F"/>
    <w:rsid w:val="007065A2"/>
    <w:rsid w:val="007821EB"/>
    <w:rsid w:val="007C391F"/>
    <w:rsid w:val="007F4A51"/>
    <w:rsid w:val="00831380"/>
    <w:rsid w:val="00837563"/>
    <w:rsid w:val="0084664A"/>
    <w:rsid w:val="00852B60"/>
    <w:rsid w:val="008E198B"/>
    <w:rsid w:val="008F7D01"/>
    <w:rsid w:val="009022AA"/>
    <w:rsid w:val="00904584"/>
    <w:rsid w:val="009302B5"/>
    <w:rsid w:val="009541F4"/>
    <w:rsid w:val="00987A22"/>
    <w:rsid w:val="009B1FAE"/>
    <w:rsid w:val="009E1D85"/>
    <w:rsid w:val="00A05E36"/>
    <w:rsid w:val="00A22FB6"/>
    <w:rsid w:val="00A42B4B"/>
    <w:rsid w:val="00A74A7C"/>
    <w:rsid w:val="00A93F8A"/>
    <w:rsid w:val="00A950AE"/>
    <w:rsid w:val="00AA01F5"/>
    <w:rsid w:val="00AD2861"/>
    <w:rsid w:val="00AE3CAD"/>
    <w:rsid w:val="00AF38CC"/>
    <w:rsid w:val="00B00D5B"/>
    <w:rsid w:val="00B14BD5"/>
    <w:rsid w:val="00B27D83"/>
    <w:rsid w:val="00B445E3"/>
    <w:rsid w:val="00B97B20"/>
    <w:rsid w:val="00BB47B1"/>
    <w:rsid w:val="00BE0AD1"/>
    <w:rsid w:val="00BE55C9"/>
    <w:rsid w:val="00BF41C8"/>
    <w:rsid w:val="00C36DBB"/>
    <w:rsid w:val="00C4232A"/>
    <w:rsid w:val="00C60E4B"/>
    <w:rsid w:val="00C67FB0"/>
    <w:rsid w:val="00CE48F8"/>
    <w:rsid w:val="00CF10B2"/>
    <w:rsid w:val="00D00E6C"/>
    <w:rsid w:val="00D13AE7"/>
    <w:rsid w:val="00D32D5F"/>
    <w:rsid w:val="00D368A1"/>
    <w:rsid w:val="00D51DF8"/>
    <w:rsid w:val="00DE2681"/>
    <w:rsid w:val="00E77F02"/>
    <w:rsid w:val="00EA3098"/>
    <w:rsid w:val="00EA7C9A"/>
    <w:rsid w:val="00F11E8B"/>
    <w:rsid w:val="00F404EE"/>
    <w:rsid w:val="00F505F1"/>
    <w:rsid w:val="00F53EFF"/>
    <w:rsid w:val="00F8520E"/>
    <w:rsid w:val="00F936F7"/>
    <w:rsid w:val="00FE1C1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6">
      <o:colormru v:ext="edit" colors="#71ba2f"/>
    </o:shapedefaults>
    <o:shapelayout v:ext="edit">
      <o:idmap v:ext="edit" data="1"/>
    </o:shapelayout>
  </w:shapeDefaults>
  <w:decimalSymbol w:val=","/>
  <w:listSeparator w:val=";"/>
  <w14:docId w14:val="1DD6630F"/>
  <w15:docId w15:val="{59C3C9F6-9965-4EBB-BA43-B97F551A5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64A"/>
    <w:rPr>
      <w:sz w:val="24"/>
      <w:szCs w:val="24"/>
      <w:lang w:val="fr-FR"/>
    </w:rPr>
  </w:style>
  <w:style w:type="paragraph" w:styleId="Titre1">
    <w:name w:val="heading 1"/>
    <w:basedOn w:val="Normal"/>
    <w:next w:val="Normal"/>
    <w:link w:val="Titre1Car"/>
    <w:qFormat/>
    <w:rsid w:val="00B00D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84664A"/>
    <w:rPr>
      <w:color w:val="0000FF"/>
      <w:u w:val="single"/>
    </w:rPr>
  </w:style>
  <w:style w:type="table" w:styleId="Grilledutableau">
    <w:name w:val="Table Grid"/>
    <w:basedOn w:val="TableauNormal"/>
    <w:rsid w:val="0084664A"/>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qFormat/>
    <w:rsid w:val="0084664A"/>
    <w:pPr>
      <w:tabs>
        <w:tab w:val="center" w:pos="4536"/>
        <w:tab w:val="right" w:pos="9072"/>
      </w:tabs>
    </w:pPr>
  </w:style>
  <w:style w:type="paragraph" w:styleId="Pieddepage">
    <w:name w:val="footer"/>
    <w:basedOn w:val="Normal"/>
    <w:link w:val="PieddepageCar"/>
    <w:rsid w:val="0084664A"/>
    <w:pPr>
      <w:tabs>
        <w:tab w:val="center" w:pos="4536"/>
        <w:tab w:val="right" w:pos="9072"/>
      </w:tabs>
    </w:pPr>
  </w:style>
  <w:style w:type="paragraph" w:styleId="PrformatHTML">
    <w:name w:val="HTML Preformatted"/>
    <w:basedOn w:val="Normal"/>
    <w:rsid w:val="00846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Corpsdetexte">
    <w:name w:val="Body Text"/>
    <w:basedOn w:val="Normal"/>
    <w:link w:val="CorpsdetexteCar"/>
    <w:rsid w:val="0084664A"/>
    <w:pPr>
      <w:suppressAutoHyphens/>
      <w:spacing w:after="120"/>
    </w:pPr>
    <w:rPr>
      <w:lang w:eastAsia="ar-SA"/>
    </w:rPr>
  </w:style>
  <w:style w:type="character" w:styleId="Accentuation">
    <w:name w:val="Emphasis"/>
    <w:qFormat/>
    <w:rsid w:val="0084664A"/>
    <w:rPr>
      <w:i/>
      <w:iCs/>
    </w:rPr>
  </w:style>
  <w:style w:type="character" w:customStyle="1" w:styleId="CorpsdetexteCar">
    <w:name w:val="Corps de texte Car"/>
    <w:link w:val="Corpsdetexte"/>
    <w:rsid w:val="00A44E59"/>
    <w:rPr>
      <w:sz w:val="24"/>
      <w:szCs w:val="24"/>
      <w:lang w:eastAsia="ar-SA"/>
    </w:rPr>
  </w:style>
  <w:style w:type="paragraph" w:styleId="Corpsdetexte3">
    <w:name w:val="Body Text 3"/>
    <w:basedOn w:val="Normal"/>
    <w:link w:val="Corpsdetexte3Car"/>
    <w:rsid w:val="00A44E59"/>
    <w:pPr>
      <w:suppressAutoHyphens/>
      <w:spacing w:after="120"/>
    </w:pPr>
    <w:rPr>
      <w:sz w:val="16"/>
      <w:szCs w:val="16"/>
      <w:lang w:eastAsia="ar-SA"/>
    </w:rPr>
  </w:style>
  <w:style w:type="character" w:customStyle="1" w:styleId="Corpsdetexte3Car">
    <w:name w:val="Corps de texte 3 Car"/>
    <w:link w:val="Corpsdetexte3"/>
    <w:rsid w:val="00A44E59"/>
    <w:rPr>
      <w:sz w:val="16"/>
      <w:szCs w:val="16"/>
      <w:lang w:eastAsia="ar-SA"/>
    </w:rPr>
  </w:style>
  <w:style w:type="character" w:customStyle="1" w:styleId="En-tteCar">
    <w:name w:val="En-tête Car"/>
    <w:link w:val="En-tte"/>
    <w:uiPriority w:val="99"/>
    <w:rsid w:val="000F158D"/>
    <w:rPr>
      <w:sz w:val="24"/>
      <w:szCs w:val="24"/>
    </w:rPr>
  </w:style>
  <w:style w:type="character" w:customStyle="1" w:styleId="PieddepageCar">
    <w:name w:val="Pied de page Car"/>
    <w:link w:val="Pieddepage"/>
    <w:rsid w:val="000F158D"/>
    <w:rPr>
      <w:sz w:val="24"/>
      <w:szCs w:val="24"/>
    </w:rPr>
  </w:style>
  <w:style w:type="paragraph" w:customStyle="1" w:styleId="Sansinterligne1">
    <w:name w:val="Sans interligne1"/>
    <w:uiPriority w:val="1"/>
    <w:qFormat/>
    <w:rsid w:val="000F158D"/>
    <w:rPr>
      <w:rFonts w:eastAsia="Batang"/>
      <w:sz w:val="24"/>
      <w:szCs w:val="24"/>
      <w:lang w:val="fr-FR" w:eastAsia="ko-KR"/>
    </w:rPr>
  </w:style>
  <w:style w:type="paragraph" w:styleId="NormalWeb">
    <w:name w:val="Normal (Web)"/>
    <w:basedOn w:val="Normal"/>
    <w:uiPriority w:val="99"/>
    <w:unhideWhenUsed/>
    <w:rsid w:val="00E77F02"/>
    <w:pPr>
      <w:spacing w:before="100" w:beforeAutospacing="1" w:after="100" w:afterAutospacing="1"/>
    </w:pPr>
  </w:style>
  <w:style w:type="character" w:customStyle="1" w:styleId="apple-style-span">
    <w:name w:val="apple-style-span"/>
    <w:rsid w:val="00D13AE7"/>
  </w:style>
  <w:style w:type="character" w:styleId="Marquedecommentaire">
    <w:name w:val="annotation reference"/>
    <w:rsid w:val="00012701"/>
    <w:rPr>
      <w:sz w:val="16"/>
      <w:szCs w:val="16"/>
    </w:rPr>
  </w:style>
  <w:style w:type="paragraph" w:styleId="Commentaire">
    <w:name w:val="annotation text"/>
    <w:basedOn w:val="Normal"/>
    <w:link w:val="CommentaireCar"/>
    <w:rsid w:val="00012701"/>
    <w:rPr>
      <w:sz w:val="20"/>
      <w:szCs w:val="20"/>
    </w:rPr>
  </w:style>
  <w:style w:type="character" w:customStyle="1" w:styleId="CommentaireCar">
    <w:name w:val="Commentaire Car"/>
    <w:basedOn w:val="Policepardfaut"/>
    <w:link w:val="Commentaire"/>
    <w:rsid w:val="00012701"/>
  </w:style>
  <w:style w:type="paragraph" w:styleId="Objetducommentaire">
    <w:name w:val="annotation subject"/>
    <w:basedOn w:val="Commentaire"/>
    <w:next w:val="Commentaire"/>
    <w:link w:val="ObjetducommentaireCar"/>
    <w:rsid w:val="00012701"/>
    <w:rPr>
      <w:b/>
      <w:bCs/>
    </w:rPr>
  </w:style>
  <w:style w:type="character" w:customStyle="1" w:styleId="ObjetducommentaireCar">
    <w:name w:val="Objet du commentaire Car"/>
    <w:link w:val="Objetducommentaire"/>
    <w:rsid w:val="00012701"/>
    <w:rPr>
      <w:b/>
      <w:bCs/>
    </w:rPr>
  </w:style>
  <w:style w:type="paragraph" w:styleId="Textedebulles">
    <w:name w:val="Balloon Text"/>
    <w:basedOn w:val="Normal"/>
    <w:link w:val="TextedebullesCar"/>
    <w:rsid w:val="00012701"/>
    <w:rPr>
      <w:rFonts w:ascii="Tahoma" w:hAnsi="Tahoma" w:cs="Tahoma"/>
      <w:sz w:val="16"/>
      <w:szCs w:val="16"/>
    </w:rPr>
  </w:style>
  <w:style w:type="character" w:customStyle="1" w:styleId="TextedebullesCar">
    <w:name w:val="Texte de bulles Car"/>
    <w:link w:val="Textedebulles"/>
    <w:rsid w:val="00012701"/>
    <w:rPr>
      <w:rFonts w:ascii="Tahoma" w:hAnsi="Tahoma" w:cs="Tahoma"/>
      <w:sz w:val="16"/>
      <w:szCs w:val="16"/>
    </w:rPr>
  </w:style>
  <w:style w:type="character" w:customStyle="1" w:styleId="Titre1Car">
    <w:name w:val="Titre 1 Car"/>
    <w:basedOn w:val="Policepardfaut"/>
    <w:link w:val="Titre1"/>
    <w:rsid w:val="00B00D5B"/>
    <w:rPr>
      <w:rFonts w:asciiTheme="majorHAnsi" w:eastAsiaTheme="majorEastAsia" w:hAnsiTheme="majorHAnsi" w:cstheme="majorBidi"/>
      <w:b/>
      <w:bCs/>
      <w:color w:val="365F91" w:themeColor="accent1" w:themeShade="BF"/>
      <w:sz w:val="28"/>
      <w:szCs w:val="28"/>
      <w:lang w:val="fr-FR"/>
    </w:rPr>
  </w:style>
  <w:style w:type="paragraph" w:customStyle="1" w:styleId="Pieddepagecentr">
    <w:name w:val="Pied de page centré"/>
    <w:basedOn w:val="Normal"/>
    <w:next w:val="Pieddepagedroite"/>
    <w:qFormat/>
    <w:rsid w:val="00BE0AD1"/>
    <w:pPr>
      <w:widowControl w:val="0"/>
      <w:tabs>
        <w:tab w:val="left" w:pos="566"/>
        <w:tab w:val="left" w:pos="1133"/>
        <w:tab w:val="left" w:pos="1700"/>
        <w:tab w:val="left" w:pos="2267"/>
        <w:tab w:val="left" w:pos="2834"/>
        <w:tab w:val="left" w:pos="3401"/>
        <w:tab w:val="left" w:pos="3968"/>
        <w:tab w:val="center" w:pos="4536"/>
        <w:tab w:val="left" w:pos="5102"/>
        <w:tab w:val="left" w:pos="5669"/>
        <w:tab w:val="left" w:pos="6236"/>
        <w:tab w:val="left" w:pos="6803"/>
        <w:tab w:val="right" w:pos="9072"/>
      </w:tabs>
      <w:autoSpaceDE w:val="0"/>
      <w:autoSpaceDN w:val="0"/>
      <w:adjustRightInd w:val="0"/>
      <w:jc w:val="center"/>
    </w:pPr>
    <w:rPr>
      <w:rFonts w:ascii="Arial" w:hAnsi="Arial" w:cs="Arial"/>
    </w:rPr>
  </w:style>
  <w:style w:type="paragraph" w:customStyle="1" w:styleId="Pieddepagedroite">
    <w:name w:val="Pied de page droite"/>
    <w:basedOn w:val="Normal"/>
    <w:next w:val="Pieddepagecentr"/>
    <w:qFormat/>
    <w:rsid w:val="00BE0AD1"/>
    <w:pPr>
      <w:widowControl w:val="0"/>
      <w:tabs>
        <w:tab w:val="left" w:pos="566"/>
        <w:tab w:val="left" w:pos="1133"/>
        <w:tab w:val="left" w:pos="1700"/>
        <w:tab w:val="left" w:pos="2267"/>
        <w:tab w:val="left" w:pos="2834"/>
        <w:tab w:val="left" w:pos="3401"/>
        <w:tab w:val="left" w:pos="3968"/>
        <w:tab w:val="center" w:pos="4536"/>
        <w:tab w:val="left" w:pos="5102"/>
        <w:tab w:val="left" w:pos="5669"/>
        <w:tab w:val="left" w:pos="6236"/>
        <w:tab w:val="left" w:pos="6803"/>
        <w:tab w:val="right" w:pos="9072"/>
      </w:tabs>
      <w:autoSpaceDE w:val="0"/>
      <w:autoSpaceDN w:val="0"/>
      <w:adjustRightInd w:val="0"/>
      <w:jc w:val="right"/>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745348">
      <w:bodyDiv w:val="1"/>
      <w:marLeft w:val="0"/>
      <w:marRight w:val="0"/>
      <w:marTop w:val="0"/>
      <w:marBottom w:val="0"/>
      <w:divBdr>
        <w:top w:val="none" w:sz="0" w:space="0" w:color="auto"/>
        <w:left w:val="none" w:sz="0" w:space="0" w:color="auto"/>
        <w:bottom w:val="none" w:sz="0" w:space="0" w:color="auto"/>
        <w:right w:val="none" w:sz="0" w:space="0" w:color="auto"/>
      </w:divBdr>
    </w:div>
    <w:div w:id="1929074930">
      <w:bodyDiv w:val="1"/>
      <w:marLeft w:val="0"/>
      <w:marRight w:val="0"/>
      <w:marTop w:val="0"/>
      <w:marBottom w:val="0"/>
      <w:divBdr>
        <w:top w:val="none" w:sz="0" w:space="0" w:color="auto"/>
        <w:left w:val="none" w:sz="0" w:space="0" w:color="auto"/>
        <w:bottom w:val="none" w:sz="0" w:space="0" w:color="auto"/>
        <w:right w:val="none" w:sz="0" w:space="0" w:color="auto"/>
      </w:divBdr>
    </w:div>
    <w:div w:id="2063867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http://www.jeece.fr" TargetMode="External"/><Relationship Id="rId2" Type="http://schemas.openxmlformats.org/officeDocument/2006/relationships/hyperlink" Target="mailto:contact@jeece.fr" TargetMode="External"/><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1056</Words>
  <Characters>5814</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Doc Type - Convention Etudiante</vt:lpstr>
    </vt:vector>
  </TitlesOfParts>
  <Company>JFTH</Company>
  <LinksUpToDate>false</LinksUpToDate>
  <CharactersWithSpaces>6857</CharactersWithSpaces>
  <SharedDoc>false</SharedDoc>
  <HLinks>
    <vt:vector size="36" baseType="variant">
      <vt:variant>
        <vt:i4>2555914</vt:i4>
      </vt:variant>
      <vt:variant>
        <vt:i4>9</vt:i4>
      </vt:variant>
      <vt:variant>
        <vt:i4>0</vt:i4>
      </vt:variant>
      <vt:variant>
        <vt:i4>5</vt:i4>
      </vt:variant>
      <vt:variant>
        <vt:lpwstr>http://www.jeece.fr</vt:lpwstr>
      </vt:variant>
      <vt:variant>
        <vt:lpwstr/>
      </vt:variant>
      <vt:variant>
        <vt:i4>7733288</vt:i4>
      </vt:variant>
      <vt:variant>
        <vt:i4>6</vt:i4>
      </vt:variant>
      <vt:variant>
        <vt:i4>0</vt:i4>
      </vt:variant>
      <vt:variant>
        <vt:i4>5</vt:i4>
      </vt:variant>
      <vt:variant>
        <vt:lpwstr>mailto:contact@jeece.fr</vt:lpwstr>
      </vt:variant>
      <vt:variant>
        <vt:lpwstr/>
      </vt:variant>
      <vt:variant>
        <vt:i4>3407997</vt:i4>
      </vt:variant>
      <vt:variant>
        <vt:i4>-1</vt:i4>
      </vt:variant>
      <vt:variant>
        <vt:i4>2081</vt:i4>
      </vt:variant>
      <vt:variant>
        <vt:i4>1</vt:i4>
      </vt:variant>
      <vt:variant>
        <vt:lpwstr>logov4</vt:lpwstr>
      </vt:variant>
      <vt:variant>
        <vt:lpwstr/>
      </vt:variant>
      <vt:variant>
        <vt:i4>3735664</vt:i4>
      </vt:variant>
      <vt:variant>
        <vt:i4>-1</vt:i4>
      </vt:variant>
      <vt:variant>
        <vt:i4>2082</vt:i4>
      </vt:variant>
      <vt:variant>
        <vt:i4>1</vt:i4>
      </vt:variant>
      <vt:variant>
        <vt:lpwstr>feuille_jeece</vt:lpwstr>
      </vt:variant>
      <vt:variant>
        <vt:lpwstr/>
      </vt:variant>
      <vt:variant>
        <vt:i4>3407997</vt:i4>
      </vt:variant>
      <vt:variant>
        <vt:i4>-1</vt:i4>
      </vt:variant>
      <vt:variant>
        <vt:i4>2083</vt:i4>
      </vt:variant>
      <vt:variant>
        <vt:i4>1</vt:i4>
      </vt:variant>
      <vt:variant>
        <vt:lpwstr>logov4</vt:lpwstr>
      </vt:variant>
      <vt:variant>
        <vt:lpwstr/>
      </vt:variant>
      <vt:variant>
        <vt:i4>3735664</vt:i4>
      </vt:variant>
      <vt:variant>
        <vt:i4>-1</vt:i4>
      </vt:variant>
      <vt:variant>
        <vt:i4>2085</vt:i4>
      </vt:variant>
      <vt:variant>
        <vt:i4>1</vt:i4>
      </vt:variant>
      <vt:variant>
        <vt:lpwstr>feuille_jeece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 Type - Convention Etudiante</dc:title>
  <dc:creator>Jeece</dc:creator>
  <cp:lastModifiedBy>Thibault Demarquay</cp:lastModifiedBy>
  <cp:revision>18</cp:revision>
  <dcterms:created xsi:type="dcterms:W3CDTF">2013-05-30T07:51:00Z</dcterms:created>
  <dcterms:modified xsi:type="dcterms:W3CDTF">2014-09-16T15:10:00Z</dcterms:modified>
</cp:coreProperties>
</file>