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E0DA66" w14:textId="77777777" w:rsidR="005239D5" w:rsidRDefault="005239D5" w:rsidP="005239D5">
      <w:r>
        <w:t>August 3, 2019</w:t>
      </w:r>
    </w:p>
    <w:p w14:paraId="3027568B" w14:textId="77777777" w:rsidR="005239D5" w:rsidRDefault="005239D5" w:rsidP="005239D5"/>
    <w:p w14:paraId="702FE404" w14:textId="77777777" w:rsidR="005239D5" w:rsidRDefault="005239D5" w:rsidP="005239D5">
      <w:proofErr w:type="gramStart"/>
      <w:r>
        <w:t xml:space="preserve">Notes (random) regarding possible clues to Levi </w:t>
      </w:r>
      <w:proofErr w:type="spellStart"/>
      <w:r>
        <w:t>Dimmell</w:t>
      </w:r>
      <w:proofErr w:type="spellEnd"/>
      <w:r>
        <w:t xml:space="preserve"> settlement in N.S.</w:t>
      </w:r>
      <w:proofErr w:type="gramEnd"/>
    </w:p>
    <w:p w14:paraId="0E910604" w14:textId="77777777" w:rsidR="00955B7D" w:rsidRDefault="00955B7D" w:rsidP="005239D5"/>
    <w:p w14:paraId="7A5DC502" w14:textId="77777777" w:rsidR="00955B7D" w:rsidRPr="00955B7D" w:rsidRDefault="00955B7D" w:rsidP="00955B7D">
      <w:r>
        <w:t xml:space="preserve">SOURCE:  </w:t>
      </w:r>
      <w:hyperlink r:id="rId5" w:history="1">
        <w:r w:rsidRPr="00955B7D">
          <w:rPr>
            <w:rStyle w:val="Hyperlink"/>
          </w:rPr>
          <w:t>http://www.theshipslist.com/ships/Arrivals/novascotia.shtml</w:t>
        </w:r>
      </w:hyperlink>
    </w:p>
    <w:p w14:paraId="549E0CAF" w14:textId="77777777" w:rsidR="00C92349" w:rsidRDefault="00C92349" w:rsidP="00C92349"/>
    <w:p w14:paraId="6CDE301D" w14:textId="77777777" w:rsidR="00C92349" w:rsidRPr="00C92349" w:rsidRDefault="00C92349" w:rsidP="00C92349">
      <w:bookmarkStart w:id="0" w:name="_GoBack"/>
      <w:bookmarkEnd w:id="0"/>
      <w:proofErr w:type="gramStart"/>
      <w:r w:rsidRPr="00C92349">
        <w:t>appendix</w:t>
      </w:r>
      <w:proofErr w:type="gramEnd"/>
      <w:r w:rsidRPr="00C92349">
        <w:t>: Immigration to and Emigration from Nova Scotia 1815-1838 prepared by J.S. Martell, 1942</w:t>
      </w:r>
    </w:p>
    <w:p w14:paraId="6CA08C76" w14:textId="66396FDE" w:rsidR="00955B7D" w:rsidRDefault="00955B7D" w:rsidP="005239D5"/>
    <w:p w14:paraId="784B5F44" w14:textId="77777777" w:rsidR="005239D5" w:rsidRDefault="005239D5" w:rsidP="005239D5"/>
    <w:p w14:paraId="7E92B09B" w14:textId="77777777" w:rsidR="00C471F0" w:rsidRDefault="00C471F0" w:rsidP="00C471F0">
      <w:pPr>
        <w:rPr>
          <w:b/>
          <w:bCs/>
        </w:rPr>
      </w:pPr>
      <w:r w:rsidRPr="00C471F0">
        <w:rPr>
          <w:b/>
          <w:bCs/>
        </w:rPr>
        <w:t>Disbanded Soldiers &amp; Pensioners</w:t>
      </w:r>
    </w:p>
    <w:p w14:paraId="5C8E22B8" w14:textId="77777777" w:rsidR="00C471F0" w:rsidRPr="00C471F0" w:rsidRDefault="00C471F0" w:rsidP="00C471F0"/>
    <w:p w14:paraId="53D6C2C9" w14:textId="77777777" w:rsidR="00C471F0" w:rsidRPr="00C471F0" w:rsidRDefault="00C471F0" w:rsidP="00C471F0">
      <w:r w:rsidRPr="00C471F0">
        <w:t>J.S. Martell, "Military Settlements in Nova Scotia after the War of 1812," The Nova Scotia Historical Society, </w:t>
      </w:r>
      <w:r w:rsidRPr="00C471F0">
        <w:rPr>
          <w:i/>
          <w:iCs/>
        </w:rPr>
        <w:t>Collections</w:t>
      </w:r>
      <w:r w:rsidRPr="00C471F0">
        <w:t>, Vol. 24</w:t>
      </w:r>
      <w:r w:rsidRPr="00C471F0">
        <w:br/>
        <w:t xml:space="preserve">The Royal Newfoundland </w:t>
      </w:r>
      <w:proofErr w:type="spellStart"/>
      <w:r w:rsidRPr="00C471F0">
        <w:t>Fencibles</w:t>
      </w:r>
      <w:proofErr w:type="spellEnd"/>
      <w:r w:rsidRPr="00C471F0">
        <w:t xml:space="preserve"> were disbanded at Halifax in June 1816. Two captains, five lieutenants, one ensign, one quarter-master, seven sergeants, and eighty-three of the rank and file, 99 in all, accepted the offer of free land in Nova Scotia. Most of them went to the new military settlement laid out for them at Sherwood and </w:t>
      </w:r>
      <w:proofErr w:type="spellStart"/>
      <w:r w:rsidRPr="00C471F0">
        <w:t>Sherbrooke</w:t>
      </w:r>
      <w:proofErr w:type="spellEnd"/>
      <w:r w:rsidRPr="00C471F0">
        <w:t xml:space="preserve"> (now New Ross) in Lunenburg County.</w:t>
      </w:r>
      <w:r w:rsidRPr="00C471F0">
        <w:br/>
        <w:t xml:space="preserve">The Nova Scotia </w:t>
      </w:r>
      <w:proofErr w:type="spellStart"/>
      <w:r w:rsidRPr="00C471F0">
        <w:t>Fencibles</w:t>
      </w:r>
      <w:proofErr w:type="spellEnd"/>
      <w:r w:rsidRPr="00C471F0">
        <w:t xml:space="preserve"> were disbanded at Halifax in </w:t>
      </w:r>
      <w:proofErr w:type="gramStart"/>
      <w:r w:rsidRPr="00C471F0">
        <w:t>July,</w:t>
      </w:r>
      <w:proofErr w:type="gramEnd"/>
      <w:r w:rsidRPr="00C471F0">
        <w:t xml:space="preserve"> 1816. Led by Captain William Ross, 172 of them are said to have arrived at </w:t>
      </w:r>
      <w:proofErr w:type="spellStart"/>
      <w:r w:rsidRPr="00C471F0">
        <w:t>Sherbrooke</w:t>
      </w:r>
      <w:proofErr w:type="spellEnd"/>
      <w:r w:rsidRPr="00C471F0">
        <w:t xml:space="preserve"> on August 7, 1816</w:t>
      </w:r>
    </w:p>
    <w:p w14:paraId="70FB7FF8" w14:textId="77777777" w:rsidR="005239D5" w:rsidRDefault="005239D5" w:rsidP="005239D5"/>
    <w:p w14:paraId="7B693CF5" w14:textId="77777777" w:rsidR="005239D5" w:rsidRDefault="005239D5" w:rsidP="005239D5"/>
    <w:p w14:paraId="0F548A8D" w14:textId="77777777" w:rsidR="005239D5" w:rsidRPr="005239D5" w:rsidRDefault="005239D5" w:rsidP="005239D5">
      <w:r w:rsidRPr="005239D5">
        <w:t>J.S. Martell, </w:t>
      </w:r>
      <w:r w:rsidRPr="005239D5">
        <w:rPr>
          <w:i/>
          <w:iCs/>
        </w:rPr>
        <w:t>op. cit.</w:t>
      </w:r>
      <w:r w:rsidRPr="005239D5">
        <w:t xml:space="preserve"> p.93 </w:t>
      </w:r>
      <w:proofErr w:type="spellStart"/>
      <w:r w:rsidRPr="005239D5">
        <w:t>ff</w:t>
      </w:r>
      <w:proofErr w:type="spellEnd"/>
      <w:r w:rsidRPr="005239D5">
        <w:br/>
        <w:t xml:space="preserve">More disbanded soldiers were placed along the projected Halifax-Annapolis Road in 1817. In April of the year, Surveyor-General Morris wrote to Captain Ross of </w:t>
      </w:r>
      <w:proofErr w:type="spellStart"/>
      <w:r w:rsidRPr="005239D5">
        <w:t>Sherbrooke</w:t>
      </w:r>
      <w:proofErr w:type="spellEnd"/>
      <w:r w:rsidRPr="005239D5">
        <w:t xml:space="preserve">: "You may soon expect —Many </w:t>
      </w:r>
      <w:proofErr w:type="spellStart"/>
      <w:r w:rsidRPr="005239D5">
        <w:t>Setlers</w:t>
      </w:r>
      <w:proofErr w:type="spellEnd"/>
      <w:r w:rsidRPr="005239D5">
        <w:t xml:space="preserve"> [sic] Germans and Highlanders on your Road between Gold River and Annapolis . . . " In the same month Dalhousie asked Lord Bathurst for permission (received) to grant free land to about 50 Germans of the 7</w:t>
      </w:r>
      <w:r w:rsidRPr="005239D5">
        <w:rPr>
          <w:vertAlign w:val="superscript"/>
        </w:rPr>
        <w:t>th</w:t>
      </w:r>
      <w:r w:rsidRPr="005239D5">
        <w:t> </w:t>
      </w:r>
      <w:proofErr w:type="spellStart"/>
      <w:r w:rsidRPr="005239D5">
        <w:t>Batt</w:t>
      </w:r>
      <w:proofErr w:type="spellEnd"/>
      <w:proofErr w:type="gramStart"/>
      <w:r w:rsidRPr="005239D5">
        <w:t>.,</w:t>
      </w:r>
      <w:proofErr w:type="gramEnd"/>
      <w:r w:rsidRPr="005239D5">
        <w:t xml:space="preserve"> 60</w:t>
      </w:r>
      <w:r w:rsidRPr="005239D5">
        <w:rPr>
          <w:vertAlign w:val="superscript"/>
        </w:rPr>
        <w:t>th</w:t>
      </w:r>
      <w:r w:rsidRPr="005239D5">
        <w:t> Regiment. Another military settlement on this road, Dalhousie, seems to have been started late in 1817.</w:t>
      </w:r>
    </w:p>
    <w:p w14:paraId="39540D54" w14:textId="77777777" w:rsidR="006D4867" w:rsidRDefault="006D4867"/>
    <w:sectPr w:rsidR="006D4867" w:rsidSect="00281B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Bookman Old Style">
    <w:panose1 w:val="02050604050505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9D5"/>
    <w:rsid w:val="00281B05"/>
    <w:rsid w:val="005239D5"/>
    <w:rsid w:val="006D4867"/>
    <w:rsid w:val="00955B7D"/>
    <w:rsid w:val="00C471F0"/>
    <w:rsid w:val="00C92349"/>
    <w:rsid w:val="00FF3E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151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F3EAF"/>
    <w:pPr>
      <w:framePr w:w="7920" w:h="1980" w:hRule="exact" w:hSpace="180" w:wrap="auto" w:hAnchor="page" w:xAlign="center" w:yAlign="bottom"/>
      <w:ind w:left="2880"/>
    </w:pPr>
    <w:rPr>
      <w:rFonts w:ascii="Bookman Old Style" w:eastAsiaTheme="majorEastAsia" w:hAnsi="Bookman Old Style" w:cstheme="majorBidi"/>
    </w:rPr>
  </w:style>
  <w:style w:type="character" w:styleId="Hyperlink">
    <w:name w:val="Hyperlink"/>
    <w:basedOn w:val="DefaultParagraphFont"/>
    <w:uiPriority w:val="99"/>
    <w:unhideWhenUsed/>
    <w:rsid w:val="00955B7D"/>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F3EAF"/>
    <w:pPr>
      <w:framePr w:w="7920" w:h="1980" w:hRule="exact" w:hSpace="180" w:wrap="auto" w:hAnchor="page" w:xAlign="center" w:yAlign="bottom"/>
      <w:ind w:left="2880"/>
    </w:pPr>
    <w:rPr>
      <w:rFonts w:ascii="Bookman Old Style" w:eastAsiaTheme="majorEastAsia" w:hAnsi="Bookman Old Style" w:cstheme="majorBidi"/>
    </w:rPr>
  </w:style>
  <w:style w:type="character" w:styleId="Hyperlink">
    <w:name w:val="Hyperlink"/>
    <w:basedOn w:val="DefaultParagraphFont"/>
    <w:uiPriority w:val="99"/>
    <w:unhideWhenUsed/>
    <w:rsid w:val="00955B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4597">
      <w:bodyDiv w:val="1"/>
      <w:marLeft w:val="0"/>
      <w:marRight w:val="0"/>
      <w:marTop w:val="0"/>
      <w:marBottom w:val="0"/>
      <w:divBdr>
        <w:top w:val="none" w:sz="0" w:space="0" w:color="auto"/>
        <w:left w:val="none" w:sz="0" w:space="0" w:color="auto"/>
        <w:bottom w:val="none" w:sz="0" w:space="0" w:color="auto"/>
        <w:right w:val="none" w:sz="0" w:space="0" w:color="auto"/>
      </w:divBdr>
    </w:div>
    <w:div w:id="345207153">
      <w:bodyDiv w:val="1"/>
      <w:marLeft w:val="0"/>
      <w:marRight w:val="0"/>
      <w:marTop w:val="0"/>
      <w:marBottom w:val="0"/>
      <w:divBdr>
        <w:top w:val="none" w:sz="0" w:space="0" w:color="auto"/>
        <w:left w:val="none" w:sz="0" w:space="0" w:color="auto"/>
        <w:bottom w:val="none" w:sz="0" w:space="0" w:color="auto"/>
        <w:right w:val="none" w:sz="0" w:space="0" w:color="auto"/>
      </w:divBdr>
    </w:div>
    <w:div w:id="886601204">
      <w:bodyDiv w:val="1"/>
      <w:marLeft w:val="0"/>
      <w:marRight w:val="0"/>
      <w:marTop w:val="0"/>
      <w:marBottom w:val="0"/>
      <w:divBdr>
        <w:top w:val="none" w:sz="0" w:space="0" w:color="auto"/>
        <w:left w:val="none" w:sz="0" w:space="0" w:color="auto"/>
        <w:bottom w:val="none" w:sz="0" w:space="0" w:color="auto"/>
        <w:right w:val="none" w:sz="0" w:space="0" w:color="auto"/>
      </w:divBdr>
    </w:div>
    <w:div w:id="16609581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theshipslist.com/ships/Arrivals/novascotia.shtml"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241</Words>
  <Characters>1374</Characters>
  <Application>Microsoft Macintosh Word</Application>
  <DocSecurity>0</DocSecurity>
  <Lines>11</Lines>
  <Paragraphs>3</Paragraphs>
  <ScaleCrop>false</ScaleCrop>
  <Company/>
  <LinksUpToDate>false</LinksUpToDate>
  <CharactersWithSpaces>1612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DeMelle</dc:creator>
  <cp:keywords/>
  <dc:description/>
  <cp:lastModifiedBy>Walter DeMelle</cp:lastModifiedBy>
  <cp:revision>4</cp:revision>
  <dcterms:created xsi:type="dcterms:W3CDTF">2019-08-03T20:01:00Z</dcterms:created>
  <dcterms:modified xsi:type="dcterms:W3CDTF">2019-08-03T20:09:00Z</dcterms:modified>
</cp:coreProperties>
</file>