
<file path=[Content_Types].xml><?xml version="1.0" encoding="utf-8"?>
<Types xmlns="http://schemas.openxmlformats.org/package/2006/content-types">
  <Default Extension="dotx" ContentType="application/vnd.openxmlformats-officedocument.wordprocessingml.template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980B" w14:textId="25A942B6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науки и высшего образования Российской Федерации</w:t>
      </w:r>
    </w:p>
    <w:p w14:paraId="3BEABEF4" w14:textId="5B31EEF6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AC7221" w14:textId="68D8AB56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«МОСКОВСКИЙ АВИАЦИОННЫЙ ИНСТИТУТ (НАЦИОНАЛЬНЫЙ ИССЛЕДОВАТЕЛЬСКИЙ УНИВЕРСИТЕТ)»</w:t>
      </w:r>
    </w:p>
    <w:p w14:paraId="6DA32D82" w14:textId="4BADE28A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Институт №3 «Системы управления, информатика и электроэнергетика»</w:t>
      </w:r>
    </w:p>
    <w:p w14:paraId="665B6A89" w14:textId="1813FCDF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307 «Цифровые технологии и информационные системы»</w:t>
      </w:r>
    </w:p>
    <w:p w14:paraId="02DFEEC1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C13021A" w14:textId="697116CF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ОТЧЁТ</w:t>
      </w:r>
    </w:p>
    <w:p w14:paraId="604494B5" w14:textId="71AEFDBC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 выполнении задания по дисциплине</w:t>
      </w:r>
    </w:p>
    <w:p w14:paraId="4209C7DC" w14:textId="775E2499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«Программирование на языках высокого уровня»</w:t>
      </w:r>
    </w:p>
    <w:p w14:paraId="0C45102D" w14:textId="03BCA6F8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«Отчёт о разработке хеш-функции и создании программы для хеширования</w:t>
      </w:r>
      <w:r w:rsidRPr="008773F9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строк»</w:t>
      </w:r>
    </w:p>
    <w:p w14:paraId="508A4C3D" w14:textId="4E278ABC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49B9B59" w14:textId="507F758D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B3CFAE0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40A38158" w14:textId="1DC37975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BA5E8E8" w14:textId="682EF9CF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06E4E141" w14:textId="43696048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15A22D58" w14:textId="4E4722EE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</w:t>
      </w:r>
    </w:p>
    <w:p w14:paraId="09B23B53" w14:textId="1A13DE27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Студент: Барденков Т. Д.</w:t>
      </w:r>
    </w:p>
    <w:p w14:paraId="159A9507" w14:textId="073E41E8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Группы М3О-212Б-22</w:t>
      </w:r>
    </w:p>
    <w:p w14:paraId="6653F805" w14:textId="3C9F81E6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Подпись: ______________________</w:t>
      </w:r>
    </w:p>
    <w:p w14:paraId="3E5EC6C9" w14:textId="2D1B1AB3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4FCE73B" w14:textId="03DC17FA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 преподаватель МАИ:</w:t>
      </w:r>
    </w:p>
    <w:p w14:paraId="053FB6F3" w14:textId="2D908838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Павлов О. В.</w:t>
      </w:r>
    </w:p>
    <w:p w14:paraId="785A4D0F" w14:textId="1CC6A13D" w:rsidR="008773F9" w:rsidRDefault="008773F9" w:rsidP="008773F9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Подпись: ______________________</w:t>
      </w:r>
    </w:p>
    <w:p w14:paraId="3B4B2EE9" w14:textId="3407617D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E13720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4086B3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018586B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58384E6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914B05C" w14:textId="77777777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03803B" w14:textId="19BE7179" w:rsidR="008773F9" w:rsidRP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Москва 2023 г.</w:t>
      </w:r>
    </w:p>
    <w:p w14:paraId="74916D14" w14:textId="10676DFF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</w:t>
      </w:r>
    </w:p>
    <w:p w14:paraId="0A127E66" w14:textId="6AF38522" w:rsidR="008773F9" w:rsidRDefault="008773F9" w:rsidP="008773F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Целью работы является создание алгоритма хеширования строк, его анализ и написание программы, создающей хеш-строки по созданному алгоритму.</w:t>
      </w:r>
    </w:p>
    <w:p w14:paraId="4B007F7C" w14:textId="3640253A" w:rsidR="008773F9" w:rsidRDefault="008773F9" w:rsidP="008773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Описание разработанной хеш-функции</w:t>
      </w:r>
    </w:p>
    <w:p w14:paraId="3C3DF31E" w14:textId="5881C06F" w:rsidR="008773F9" w:rsidRDefault="00A75C1F" w:rsidP="008773F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Первым шагом функция создает переменную длиной 8 байт, хранящую хеш-код, и присваивает ей значение, равное 2</w:t>
      </w:r>
      <w:r w:rsidRPr="00A75C1F">
        <w:rPr>
          <w:sz w:val="28"/>
          <w:szCs w:val="28"/>
        </w:rPr>
        <w:t>^</w:t>
      </w:r>
      <w:r>
        <w:rPr>
          <w:sz w:val="28"/>
          <w:szCs w:val="28"/>
        </w:rPr>
        <w:t>64, деленному целочисленно на 3. Далее для каждого символа строки выполняется преобразование значения хеш-кода:</w:t>
      </w:r>
    </w:p>
    <w:p w14:paraId="5DE50806" w14:textId="17362843" w:rsidR="00A75C1F" w:rsidRDefault="00A75C1F" w:rsidP="00A75C1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Значение хеш-кода сдвигается влево на количество бит, равному остатку деления хеш-кода на 3.</w:t>
      </w:r>
    </w:p>
    <w:p w14:paraId="543268E8" w14:textId="5B7A646D" w:rsidR="00A75C1F" w:rsidRDefault="00A75C1F" w:rsidP="00A75C1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Хеш код умножается на число, соответствующее порядковому номеру символа строки в таблице </w:t>
      </w:r>
      <w:r>
        <w:rPr>
          <w:sz w:val="28"/>
          <w:szCs w:val="28"/>
          <w:lang w:val="en-US"/>
        </w:rPr>
        <w:t>ASCII</w:t>
      </w:r>
      <w:r w:rsidRPr="00A75C1F">
        <w:rPr>
          <w:sz w:val="28"/>
          <w:szCs w:val="28"/>
        </w:rPr>
        <w:t>.</w:t>
      </w:r>
    </w:p>
    <w:p w14:paraId="13C3BB31" w14:textId="0E9A6411" w:rsidR="00A75C1F" w:rsidRDefault="00A75C1F" w:rsidP="00A75C1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алгоритма хеш-функции</w:t>
      </w:r>
    </w:p>
    <w:bookmarkStart w:id="0" w:name="_MON_1762187060"/>
    <w:bookmarkEnd w:id="0"/>
    <w:p w14:paraId="437D8F2D" w14:textId="271805D2" w:rsidR="00A75C1F" w:rsidRDefault="00F87510" w:rsidP="00A75C1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355" w:dyaOrig="9305" w14:anchorId="624A7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8pt;height:342.75pt" o:ole="">
            <v:imagedata r:id="rId5" o:title=""/>
          </v:shape>
          <o:OLEObject Type="Embed" ProgID="Word.Template.12" ShapeID="_x0000_i1025" DrawAspect="Content" ObjectID="_1762802864" r:id="rId6"/>
        </w:object>
      </w:r>
    </w:p>
    <w:p w14:paraId="2FD72DC0" w14:textId="5CC47491" w:rsidR="00512ADA" w:rsidRPr="00512ADA" w:rsidRDefault="00512ADA" w:rsidP="00512ADA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A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Скорость сравнения</w:t>
      </w:r>
    </w:p>
    <w:p w14:paraId="33ADCE21" w14:textId="18F4BF81" w:rsidR="00512ADA" w:rsidRDefault="00512ADA" w:rsidP="00512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</w:t>
      </w:r>
      <w:r w:rsidR="009E131B">
        <w:rPr>
          <w:rFonts w:ascii="Times New Roman" w:hAnsi="Times New Roman" w:cs="Times New Roman"/>
          <w:sz w:val="28"/>
          <w:szCs w:val="28"/>
        </w:rPr>
        <w:t xml:space="preserve">таблица и </w:t>
      </w: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9E131B">
        <w:rPr>
          <w:rFonts w:ascii="Times New Roman" w:hAnsi="Times New Roman" w:cs="Times New Roman"/>
          <w:sz w:val="28"/>
          <w:szCs w:val="28"/>
        </w:rPr>
        <w:t>зависимости скорости сравнения хеш-кодов относительно длины строки, скорости сравнения строк от длины строки и количества коллизий от длины строки. Данные основаны на среднем арифметическом значении выборки из 10 значений для каждой зависимости.</w:t>
      </w:r>
    </w:p>
    <w:p w14:paraId="3C1DAD71" w14:textId="03F513F2" w:rsidR="009E131B" w:rsidRPr="009E131B" w:rsidRDefault="009E131B" w:rsidP="009E131B">
      <w:pPr>
        <w:pStyle w:val="a6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E131B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9E131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E131B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9E131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E131B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E131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E131B">
        <w:rPr>
          <w:rFonts w:ascii="Times New Roman" w:hAnsi="Times New Roman" w:cs="Times New Roman"/>
          <w:color w:val="auto"/>
          <w:sz w:val="28"/>
          <w:szCs w:val="28"/>
        </w:rPr>
        <w:t xml:space="preserve"> — Зависимости параметров от длины строки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131B" w14:paraId="43299BA6" w14:textId="77777777" w:rsidTr="009E131B">
        <w:tc>
          <w:tcPr>
            <w:tcW w:w="2336" w:type="dxa"/>
          </w:tcPr>
          <w:p w14:paraId="1E4FB349" w14:textId="36735EA0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строки</w:t>
            </w:r>
          </w:p>
        </w:tc>
        <w:tc>
          <w:tcPr>
            <w:tcW w:w="2336" w:type="dxa"/>
          </w:tcPr>
          <w:p w14:paraId="729DBD20" w14:textId="5F9CFBA5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сравнения строк</w:t>
            </w:r>
          </w:p>
        </w:tc>
        <w:tc>
          <w:tcPr>
            <w:tcW w:w="2336" w:type="dxa"/>
          </w:tcPr>
          <w:p w14:paraId="286D6B03" w14:textId="11B42AA1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сравнения хеш-кодов</w:t>
            </w:r>
          </w:p>
        </w:tc>
        <w:tc>
          <w:tcPr>
            <w:tcW w:w="2337" w:type="dxa"/>
          </w:tcPr>
          <w:p w14:paraId="08AF2BA2" w14:textId="7FFE56F7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коллизий</w:t>
            </w:r>
          </w:p>
        </w:tc>
      </w:tr>
      <w:tr w:rsidR="009E131B" w14:paraId="66F2B1DE" w14:textId="77777777" w:rsidTr="009E131B">
        <w:tc>
          <w:tcPr>
            <w:tcW w:w="2336" w:type="dxa"/>
          </w:tcPr>
          <w:p w14:paraId="2E45192E" w14:textId="7193EEED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BE3C670" w14:textId="32B1452E" w:rsidR="009E131B" w:rsidRDefault="00AC0B75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2336" w:type="dxa"/>
          </w:tcPr>
          <w:p w14:paraId="5C409086" w14:textId="30A568E9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41.6</w:t>
            </w:r>
          </w:p>
        </w:tc>
        <w:tc>
          <w:tcPr>
            <w:tcW w:w="2337" w:type="dxa"/>
          </w:tcPr>
          <w:p w14:paraId="33F55CB7" w14:textId="0EC9619C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</w:tr>
      <w:tr w:rsidR="009E131B" w14:paraId="3A55B17B" w14:textId="77777777" w:rsidTr="009E131B">
        <w:tc>
          <w:tcPr>
            <w:tcW w:w="2336" w:type="dxa"/>
          </w:tcPr>
          <w:p w14:paraId="079E863E" w14:textId="20A0022C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67909DE9" w14:textId="48FC20FE" w:rsidR="009E131B" w:rsidRDefault="00AC0B75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169.7</w:t>
            </w:r>
          </w:p>
        </w:tc>
        <w:tc>
          <w:tcPr>
            <w:tcW w:w="2336" w:type="dxa"/>
          </w:tcPr>
          <w:p w14:paraId="3206E5FC" w14:textId="1DF74A23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45.3</w:t>
            </w:r>
          </w:p>
        </w:tc>
        <w:tc>
          <w:tcPr>
            <w:tcW w:w="2337" w:type="dxa"/>
          </w:tcPr>
          <w:p w14:paraId="4DB1D56E" w14:textId="69672C70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</w:tr>
      <w:tr w:rsidR="009E131B" w14:paraId="08EE2E70" w14:textId="77777777" w:rsidTr="009E131B">
        <w:tc>
          <w:tcPr>
            <w:tcW w:w="2336" w:type="dxa"/>
          </w:tcPr>
          <w:p w14:paraId="04869155" w14:textId="104C38C5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39820E98" w14:textId="62959244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171.8</w:t>
            </w:r>
          </w:p>
        </w:tc>
        <w:tc>
          <w:tcPr>
            <w:tcW w:w="2336" w:type="dxa"/>
          </w:tcPr>
          <w:p w14:paraId="4D76B735" w14:textId="3C329DFC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42.1</w:t>
            </w:r>
          </w:p>
        </w:tc>
        <w:tc>
          <w:tcPr>
            <w:tcW w:w="2337" w:type="dxa"/>
          </w:tcPr>
          <w:p w14:paraId="5E5F4BDC" w14:textId="1DC92739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11.6</w:t>
            </w:r>
          </w:p>
        </w:tc>
      </w:tr>
      <w:tr w:rsidR="009E131B" w14:paraId="5BCA37FC" w14:textId="77777777" w:rsidTr="009E131B">
        <w:tc>
          <w:tcPr>
            <w:tcW w:w="2336" w:type="dxa"/>
          </w:tcPr>
          <w:p w14:paraId="3478274D" w14:textId="16110FEC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008879B0" w14:textId="127B30D8" w:rsidR="009E131B" w:rsidRDefault="00AC0B75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173.9</w:t>
            </w:r>
          </w:p>
        </w:tc>
        <w:tc>
          <w:tcPr>
            <w:tcW w:w="2336" w:type="dxa"/>
          </w:tcPr>
          <w:p w14:paraId="0EB0F7B5" w14:textId="1284D1AA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337" w:type="dxa"/>
          </w:tcPr>
          <w:p w14:paraId="361B9905" w14:textId="11FDEA25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</w:tr>
      <w:tr w:rsidR="009E131B" w14:paraId="50AE0E98" w14:textId="77777777" w:rsidTr="009E131B">
        <w:tc>
          <w:tcPr>
            <w:tcW w:w="2336" w:type="dxa"/>
          </w:tcPr>
          <w:p w14:paraId="77D29490" w14:textId="279C9106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649A463B" w14:textId="1D3FC61C" w:rsidR="009E131B" w:rsidRDefault="00AC0B75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173.3</w:t>
            </w:r>
          </w:p>
        </w:tc>
        <w:tc>
          <w:tcPr>
            <w:tcW w:w="2336" w:type="dxa"/>
          </w:tcPr>
          <w:p w14:paraId="0D853142" w14:textId="3CD97CEA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42.2</w:t>
            </w:r>
          </w:p>
        </w:tc>
        <w:tc>
          <w:tcPr>
            <w:tcW w:w="2337" w:type="dxa"/>
          </w:tcPr>
          <w:p w14:paraId="49BF7310" w14:textId="02E245FE" w:rsidR="009E131B" w:rsidRDefault="009E131B" w:rsidP="00512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</w:tbl>
    <w:p w14:paraId="55A95ABF" w14:textId="77777777" w:rsidR="003156C0" w:rsidRDefault="003156C0" w:rsidP="00512ADA">
      <w:pPr>
        <w:rPr>
          <w:rFonts w:ascii="Times New Roman" w:hAnsi="Times New Roman" w:cs="Times New Roman"/>
          <w:sz w:val="28"/>
          <w:szCs w:val="28"/>
        </w:rPr>
      </w:pPr>
    </w:p>
    <w:p w14:paraId="0A96BC80" w14:textId="77777777" w:rsidR="003156C0" w:rsidRDefault="003156C0" w:rsidP="003156C0">
      <w:pPr>
        <w:keepNext/>
      </w:pPr>
      <w:r w:rsidRPr="001865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DDE32" wp14:editId="19E20340">
            <wp:extent cx="5706110" cy="4396512"/>
            <wp:effectExtent l="0" t="0" r="8890" b="4445"/>
            <wp:docPr id="564889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89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022" cy="44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707E" w14:textId="626711A5" w:rsidR="00282C8C" w:rsidRPr="003156C0" w:rsidRDefault="003156C0" w:rsidP="003156C0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6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156C0">
        <w:rPr>
          <w:rFonts w:ascii="Times New Roman" w:hAnsi="Times New Roman" w:cs="Times New Roman"/>
          <w:sz w:val="28"/>
          <w:szCs w:val="28"/>
        </w:rPr>
        <w:fldChar w:fldCharType="begin"/>
      </w:r>
      <w:r w:rsidRPr="003156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156C0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3156C0">
        <w:rPr>
          <w:rFonts w:ascii="Times New Roman" w:hAnsi="Times New Roman" w:cs="Times New Roman"/>
          <w:sz w:val="28"/>
          <w:szCs w:val="28"/>
        </w:rPr>
        <w:fldChar w:fldCharType="end"/>
      </w:r>
      <w:r w:rsidRPr="003156C0">
        <w:rPr>
          <w:rFonts w:ascii="Times New Roman" w:hAnsi="Times New Roman" w:cs="Times New Roman"/>
          <w:sz w:val="28"/>
          <w:szCs w:val="28"/>
        </w:rPr>
        <w:t xml:space="preserve"> — Скорость сравнения строк</w:t>
      </w:r>
    </w:p>
    <w:p w14:paraId="21E7DEF6" w14:textId="77777777" w:rsidR="003156C0" w:rsidRDefault="00186582" w:rsidP="003156C0">
      <w:pPr>
        <w:keepNext/>
      </w:pPr>
      <w:r w:rsidRPr="001865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3C9481" wp14:editId="031A15D9">
            <wp:extent cx="5706271" cy="4429743"/>
            <wp:effectExtent l="0" t="0" r="8890" b="9525"/>
            <wp:docPr id="1157776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7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3BA3" w14:textId="37F76CED" w:rsidR="003156C0" w:rsidRPr="003156C0" w:rsidRDefault="003156C0" w:rsidP="003156C0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156C0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3156C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156C0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3156C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3156C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156C0">
        <w:rPr>
          <w:rFonts w:ascii="Times New Roman" w:hAnsi="Times New Roman" w:cs="Times New Roman"/>
          <w:color w:val="auto"/>
          <w:sz w:val="28"/>
          <w:szCs w:val="28"/>
        </w:rPr>
        <w:t xml:space="preserve"> — Скорость сравнения хеш-кодов</w:t>
      </w:r>
    </w:p>
    <w:p w14:paraId="688819F0" w14:textId="77777777" w:rsidR="003156C0" w:rsidRDefault="003156C0" w:rsidP="003156C0">
      <w:pPr>
        <w:keepNext/>
      </w:pPr>
      <w:r w:rsidRPr="003156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1C5D6C" wp14:editId="15389BC1">
            <wp:extent cx="5715798" cy="4401164"/>
            <wp:effectExtent l="0" t="0" r="0" b="0"/>
            <wp:docPr id="2040090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9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DE62" w14:textId="0AD98467" w:rsidR="009E131B" w:rsidRPr="003156C0" w:rsidRDefault="003156C0" w:rsidP="003156C0">
      <w:pPr>
        <w:pStyle w:val="a6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3156C0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3156C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156C0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3156C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3156C0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3156C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156C0">
        <w:rPr>
          <w:rFonts w:ascii="Times New Roman" w:hAnsi="Times New Roman" w:cs="Times New Roman"/>
          <w:color w:val="auto"/>
          <w:sz w:val="28"/>
          <w:szCs w:val="28"/>
        </w:rPr>
        <w:t xml:space="preserve"> — Количество коллизий</w:t>
      </w:r>
    </w:p>
    <w:p w14:paraId="1C74DED5" w14:textId="38B1FB84" w:rsidR="00AC0B75" w:rsidRDefault="00AC0B75" w:rsidP="00407A4F">
      <w:pPr>
        <w:tabs>
          <w:tab w:val="left" w:pos="387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полученных данных можно сделать следующие заключения:</w:t>
      </w:r>
    </w:p>
    <w:p w14:paraId="7E0CC100" w14:textId="5A959543" w:rsidR="00AC0B75" w:rsidRDefault="00AC0B75" w:rsidP="00407A4F">
      <w:pPr>
        <w:pStyle w:val="a7"/>
        <w:numPr>
          <w:ilvl w:val="0"/>
          <w:numId w:val="2"/>
        </w:numPr>
        <w:tabs>
          <w:tab w:val="left" w:pos="38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сравнения хеш-кодов не изменяется по мере увеличения длины строки.</w:t>
      </w:r>
    </w:p>
    <w:p w14:paraId="13E00E2B" w14:textId="6E8630B6" w:rsidR="00AC0B75" w:rsidRDefault="00AC0B75" w:rsidP="00407A4F">
      <w:pPr>
        <w:pStyle w:val="a7"/>
        <w:numPr>
          <w:ilvl w:val="0"/>
          <w:numId w:val="2"/>
        </w:numPr>
        <w:tabs>
          <w:tab w:val="left" w:pos="3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сравнения строк слегка увеличивается по мере увеличения длины строки.</w:t>
      </w:r>
    </w:p>
    <w:p w14:paraId="195DB6D2" w14:textId="2D6E3126" w:rsidR="00AC0B75" w:rsidRDefault="00AC0B75" w:rsidP="00407A4F">
      <w:pPr>
        <w:pStyle w:val="a7"/>
        <w:numPr>
          <w:ilvl w:val="0"/>
          <w:numId w:val="2"/>
        </w:numPr>
        <w:tabs>
          <w:tab w:val="left" w:pos="38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хеш-кодов значительно быстрее сравнения строк.</w:t>
      </w:r>
    </w:p>
    <w:p w14:paraId="11362DB9" w14:textId="3C642DBB" w:rsidR="00AC0B75" w:rsidRDefault="00AC0B75" w:rsidP="00407A4F">
      <w:pPr>
        <w:pStyle w:val="a7"/>
        <w:numPr>
          <w:ilvl w:val="0"/>
          <w:numId w:val="2"/>
        </w:numPr>
        <w:tabs>
          <w:tab w:val="left" w:pos="38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коллизий уменьшается экспоненциально по мере увеличения длины строки.</w:t>
      </w:r>
    </w:p>
    <w:p w14:paraId="79C4E91A" w14:textId="0B0D4193" w:rsidR="005121FD" w:rsidRDefault="002B6DC8" w:rsidP="00407A4F">
      <w:pPr>
        <w:pStyle w:val="a7"/>
        <w:tabs>
          <w:tab w:val="left" w:pos="3872"/>
        </w:tabs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DC8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12BC610" w14:textId="30A867BC" w:rsidR="002B6DC8" w:rsidRDefault="002B6DC8" w:rsidP="00407A4F">
      <w:pPr>
        <w:pStyle w:val="a7"/>
        <w:tabs>
          <w:tab w:val="left" w:pos="3872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научились писать простую хеш-функцию</w:t>
      </w:r>
      <w:r w:rsidR="00407A4F">
        <w:rPr>
          <w:rFonts w:ascii="Times New Roman" w:hAnsi="Times New Roman" w:cs="Times New Roman"/>
          <w:sz w:val="28"/>
          <w:szCs w:val="28"/>
        </w:rPr>
        <w:t xml:space="preserve"> и нашли разницу в скорости сравнения строк и целых чисел. Полученные данные свидетельствуют о следующем:</w:t>
      </w:r>
    </w:p>
    <w:p w14:paraId="71ADF70C" w14:textId="71FEC125" w:rsidR="00407A4F" w:rsidRDefault="00407A4F" w:rsidP="00407A4F">
      <w:pPr>
        <w:pStyle w:val="a7"/>
        <w:numPr>
          <w:ilvl w:val="0"/>
          <w:numId w:val="3"/>
        </w:numPr>
        <w:tabs>
          <w:tab w:val="left" w:pos="3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одинаковые значения хеш-кодов для разных строк</w:t>
      </w:r>
      <w:r w:rsidR="00A66A3F">
        <w:rPr>
          <w:rFonts w:ascii="Times New Roman" w:hAnsi="Times New Roman" w:cs="Times New Roman"/>
          <w:sz w:val="28"/>
          <w:szCs w:val="28"/>
        </w:rPr>
        <w:t>.</w:t>
      </w:r>
    </w:p>
    <w:p w14:paraId="31C21AC2" w14:textId="5CDCED15" w:rsidR="00407A4F" w:rsidRDefault="00407A4F" w:rsidP="00407A4F">
      <w:pPr>
        <w:pStyle w:val="a7"/>
        <w:numPr>
          <w:ilvl w:val="0"/>
          <w:numId w:val="3"/>
        </w:numPr>
        <w:tabs>
          <w:tab w:val="left" w:pos="3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коллизий уменьшается по мере увеличения размера входных данных.</w:t>
      </w:r>
    </w:p>
    <w:p w14:paraId="2BC0D105" w14:textId="722E36F1" w:rsidR="00407A4F" w:rsidRPr="002B6DC8" w:rsidRDefault="00A66A3F" w:rsidP="00407A4F">
      <w:pPr>
        <w:pStyle w:val="a7"/>
        <w:numPr>
          <w:ilvl w:val="0"/>
          <w:numId w:val="3"/>
        </w:numPr>
        <w:tabs>
          <w:tab w:val="left" w:pos="3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Сравнения целых чисел и строк имеют разную зависимость.</w:t>
      </w:r>
    </w:p>
    <w:sectPr w:rsidR="00407A4F" w:rsidRPr="002B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4156"/>
    <w:multiLevelType w:val="hybridMultilevel"/>
    <w:tmpl w:val="AEEAE120"/>
    <w:lvl w:ilvl="0" w:tplc="7B2840C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D273D8"/>
    <w:multiLevelType w:val="hybridMultilevel"/>
    <w:tmpl w:val="42F41828"/>
    <w:lvl w:ilvl="0" w:tplc="E7F05EA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D6CB2"/>
    <w:multiLevelType w:val="hybridMultilevel"/>
    <w:tmpl w:val="14348CCC"/>
    <w:lvl w:ilvl="0" w:tplc="86469CC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04117977">
    <w:abstractNumId w:val="2"/>
  </w:num>
  <w:num w:numId="2" w16cid:durableId="1712345411">
    <w:abstractNumId w:val="1"/>
  </w:num>
  <w:num w:numId="3" w16cid:durableId="119395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F9"/>
    <w:rsid w:val="00186582"/>
    <w:rsid w:val="00282C8C"/>
    <w:rsid w:val="002B6DC8"/>
    <w:rsid w:val="003156C0"/>
    <w:rsid w:val="00397E72"/>
    <w:rsid w:val="00407A4F"/>
    <w:rsid w:val="005121FD"/>
    <w:rsid w:val="00512ADA"/>
    <w:rsid w:val="00684875"/>
    <w:rsid w:val="008773F9"/>
    <w:rsid w:val="009E131B"/>
    <w:rsid w:val="009E78FA"/>
    <w:rsid w:val="00A66A3F"/>
    <w:rsid w:val="00A75C1F"/>
    <w:rsid w:val="00AC0B75"/>
    <w:rsid w:val="00E84FDD"/>
    <w:rsid w:val="00F8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1012"/>
  <w15:chartTrackingRefBased/>
  <w15:docId w15:val="{CC707451-3EE4-4232-A435-BFF08520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7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8773F9"/>
  </w:style>
  <w:style w:type="character" w:customStyle="1" w:styleId="eop">
    <w:name w:val="eop"/>
    <w:basedOn w:val="a0"/>
    <w:rsid w:val="008773F9"/>
  </w:style>
  <w:style w:type="paragraph" w:styleId="a3">
    <w:name w:val="Title"/>
    <w:basedOn w:val="a"/>
    <w:next w:val="a"/>
    <w:link w:val="a4"/>
    <w:uiPriority w:val="10"/>
    <w:qFormat/>
    <w:rsid w:val="00512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9E1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E1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AC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Template.dot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Барденков Тим</dc:creator>
  <cp:keywords/>
  <dc:description/>
  <cp:lastModifiedBy>Барденков Тим</cp:lastModifiedBy>
  <cp:revision>9</cp:revision>
  <dcterms:created xsi:type="dcterms:W3CDTF">2023-11-15T13:56:00Z</dcterms:created>
  <dcterms:modified xsi:type="dcterms:W3CDTF">2023-11-29T19:41:00Z</dcterms:modified>
</cp:coreProperties>
</file>