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lang w:val="pt-BR"/>
        </w:rPr>
      </w:pPr>
      <w:r>
        <w:rPr>
          <w:lang w:val="pt-BR"/>
        </w:rPr>
        <w:t>CMPROJECT</w:t>
      </w:r>
    </w:p>
    <w:p>
      <w:pPr>
        <w:pStyle w:val="Ttulo"/>
        <w:rPr>
          <w:lang w:val="pt-BR"/>
        </w:rPr>
      </w:pPr>
      <w:r>
        <w:rPr>
          <w:lang w:val="pt-BR"/>
        </w:rPr>
        <w:t>Projeto Arquitetural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>
          <w:rFonts w:cs="Times" w:ascii="Arial" w:hAnsi="Arial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cs="Times" w:ascii="Arial" w:hAnsi="Arial"/>
          <w:iCs/>
          <w:vanish/>
          <w:color w:val="0000FF"/>
          <w:lang w:val="pt-BR"/>
        </w:rPr>
        <w:t xml:space="preserve"> menu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cs="Times" w:ascii="Arial" w:hAnsi="Arial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cs="Times" w:ascii="Arial" w:hAnsi="Arial"/>
          <w:iCs/>
          <w:vanish/>
          <w:color w:val="0000FF"/>
          <w:lang w:val="pt-BR"/>
        </w:rPr>
        <w:t>.</w:t>
      </w:r>
    </w:p>
    <w:p>
      <w:pPr>
        <w:pStyle w:val="Standard"/>
        <w:rPr>
          <w:rFonts w:ascii="Arial" w:hAnsi="Arial" w:cs="Times"/>
          <w:iCs/>
          <w:vanish/>
          <w:color w:val="0000FF"/>
          <w:lang w:val="pt-BR"/>
        </w:rPr>
      </w:pPr>
      <w:r>
        <w:rPr>
          <w:rFonts w:cs="Times" w:ascii="Arial" w:hAnsi="Arial"/>
          <w:iCs/>
          <w:vanish/>
          <w:color w:val="0000FF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Objetivo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Metas Arquiteturais e Filosofia</w:t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Requisitos Críticos da Arquitetura</w:t>
      </w:r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Eclipse IDE - </w:t>
      </w:r>
      <w:hyperlink r:id="rId2">
        <w:r>
          <w:rPr>
            <w:rStyle w:val="LinkdaInternet"/>
          </w:rPr>
          <w:t>http://goo.gl/ueRsJf</w:t>
        </w:r>
      </w:hyperlink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MySQL Server - </w:t>
      </w:r>
      <w:hyperlink r:id="rId3">
        <w:r>
          <w:rPr>
            <w:rStyle w:val="LinkdaInternet"/>
            <w:rFonts w:ascii="Arial" w:hAnsi="Arial"/>
          </w:rPr>
          <w:t>http://goo.gl/LPdhZ5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Apache Tomcat 7 ou superior - </w:t>
      </w:r>
      <w:hyperlink r:id="rId4">
        <w:r>
          <w:rPr>
            <w:rStyle w:val="LinkdaInternet"/>
            <w:rFonts w:ascii="Arial" w:hAnsi="Arial"/>
            <w:lang w:val="pt-BR"/>
          </w:rPr>
          <w:t>http://goo.gl/td0jiA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>- MySQL Connector Java.</w:t>
      </w:r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lang w:val="pt-BR"/>
        </w:rPr>
        <w:t xml:space="preserve">JSP standart Tag Library 1.2 - </w:t>
      </w:r>
      <w:hyperlink r:id="rId5">
        <w:r>
          <w:rPr>
            <w:rStyle w:val="LinkdaInternet"/>
            <w:rFonts w:ascii="Arial" w:hAnsi="Arial"/>
            <w:lang w:val="pt-BR"/>
          </w:rPr>
          <w:t>https://jstl.java.net/</w:t>
        </w:r>
      </w:hyperlink>
    </w:p>
    <w:p>
      <w:pPr>
        <w:pStyle w:val="Textbody"/>
        <w:ind w:left="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Decisões, Restrições e Justificativas</w:t>
      </w:r>
    </w:p>
    <w:p>
      <w:pPr>
        <w:pStyle w:val="InfoBlue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Mecanismos Arquiteturais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Java Server Page para o desenvolvimento da aplicação na web, que será baseado nas características do padrão de arquitetura MVC (Model-View-Controller), onde se tem uma divisão de tarefas em camadas, podendo assim ter um melhor reaproveitamento do código.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JSP (Java Server Page) é a tecnologia Java para construção de páginas dinâmicas.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JSTL (JSP Stantard Tag Library) é uma biblioteca de tags que nos ajudam na construção de página dinâmica sem utilizarmos a scriplet (código Java diretamente na página)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Servlet são classes especiais java que recebem e respondem a requisições do protocolo HTTP.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JDBC (Java Database Connectivity) é a forma padrão de acesso a Banco de dados em Java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MySQL é um banco de dados relacional gratuito e de grande aceitação no mercado e com características muito boas para sistemas na Internet</w:t>
      </w:r>
    </w:p>
    <w:p>
      <w:pPr>
        <w:pStyle w:val="Textbody"/>
        <w:ind w:left="0" w:firstLine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Padrão MVC – Model View Controller é um padrão de projeto que divide nossa aplicação em várias camadas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JSP:</w:t>
      </w:r>
    </w:p>
    <w:p>
      <w:pPr>
        <w:pStyle w:val="Textbody"/>
        <w:ind w:left="0"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5944235" cy="37153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43600" cy="371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67.95pt;height:292.45pt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Ttulo1"/>
        <w:numPr>
          <w:ilvl w:val="0"/>
          <w:numId w:val="1"/>
        </w:numPr>
        <w:rPr/>
      </w:pPr>
      <w:r>
        <w:rPr/>
        <w:t>Principais Abstrações</w:t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3086100" cy="38576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Pagina JSP</w:t>
      </w:r>
      <w:r>
        <w:rPr>
          <w:b w:val="false"/>
        </w:rPr>
        <w:t>: Controla os componentes visuais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HttpServlet</w:t>
      </w:r>
      <w:r>
        <w:rPr>
          <w:b w:val="false"/>
        </w:rPr>
        <w:t>: Recebe os itens enviados pela página jsp.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Servlet</w:t>
      </w:r>
      <w:r>
        <w:rPr>
          <w:b w:val="false"/>
        </w:rPr>
        <w:t>: Responsável por implementar as regras de negócio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DAO:</w:t>
      </w:r>
      <w:r>
        <w:rPr>
          <w:b w:val="false"/>
        </w:rPr>
        <w:t xml:space="preserve"> Responsável por realizar a conexão ao banco.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EntidadeDAO</w:t>
      </w:r>
      <w:r>
        <w:rPr>
          <w:b w:val="false"/>
        </w:rPr>
        <w:t>: responsável por realizar as persistências;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</w:rPr>
        <w:t xml:space="preserve">- </w:t>
      </w:r>
      <w:r>
        <w:rPr/>
        <w:t>Entidade</w:t>
      </w:r>
      <w:r>
        <w:rPr>
          <w:b w:val="false"/>
        </w:rPr>
        <w:t>: classe onde será salvo o objeto antes de ser persistido ou após ser recuperado.</w:t>
      </w:r>
    </w:p>
    <w:p>
      <w:pPr>
        <w:pStyle w:val="Ttulo1"/>
        <w:numPr>
          <w:ilvl w:val="0"/>
          <w:numId w:val="1"/>
        </w:numPr>
        <w:rPr/>
      </w:pPr>
      <w:bookmarkStart w:id="0" w:name="_GoBack"/>
      <w:bookmarkEnd w:id="0"/>
      <w:r>
        <w:rPr/>
        <w:t>Camadas do Framework da Arquitetura</w:t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(Model-View-Controller) separa claramente as responsabilidades e a comunicação feita entre os componentes da aplicação, as camadas se separam em Modelo, Visão e Controlador.</w:t>
      </w:r>
    </w:p>
    <w:p>
      <w:pPr>
        <w:pStyle w:val="Textbody"/>
        <w:rPr/>
      </w:pPr>
      <w:r>
        <w:rPr/>
        <w:drawing>
          <wp:inline distT="0" distB="0" distL="0" distR="0">
            <wp:extent cx="2356485" cy="1610360"/>
            <wp:effectExtent l="0" t="0" r="0" b="0"/>
            <wp:docPr id="3" name="Figura1" descr="C:\Users\Tata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C:\Users\Tata\Desktop\mv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(View): É responsável pela interface com o usuário, controlando as entradas e saídas gráficas e textuais.  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(Model): Controla os comportamentos e os dados do domínio da aplicação, respondendo as solicitações e instruções para mudar seu estado, além de conter as regras de negócio.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(Controller): Controla as solicitações do usuário repassando as mesmas para o modelo ou para a visualização, adequadamente. Esta divisão de tarefas tem como objetivo de aumentar a flexibilidade e a reutilização do código.</w:t>
      </w:r>
    </w:p>
    <w:p>
      <w:pPr>
        <w:pStyle w:val="Ttulo1"/>
        <w:numPr>
          <w:ilvl w:val="0"/>
          <w:numId w:val="1"/>
        </w:numPr>
        <w:rPr/>
      </w:pPr>
      <w:r>
        <w:rPr/>
        <w:t>Visões Arquiteturais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Arial" w:hAnsi="Arial"/>
          <w:b/>
          <w:bCs/>
          <w:lang w:val="pt-BR"/>
        </w:rPr>
        <w:t>Lógica:</w:t>
      </w:r>
    </w:p>
    <w:p>
      <w:pPr>
        <w:pStyle w:val="Standard"/>
        <w:numPr>
          <w:ilvl w:val="0"/>
          <w:numId w:val="4"/>
        </w:numPr>
        <w:rPr/>
      </w:pPr>
      <w:r>
        <w:rPr>
          <w:rFonts w:ascii="Arial" w:hAnsi="Arial"/>
          <w:b/>
          <w:bCs/>
          <w:lang w:val="pt-BR"/>
        </w:rPr>
        <w:t>Operacional:</w:t>
      </w:r>
    </w:p>
    <w:p>
      <w:pPr>
        <w:pStyle w:val="Standard"/>
        <w:numPr>
          <w:ilvl w:val="0"/>
          <w:numId w:val="2"/>
        </w:numPr>
        <w:rPr/>
      </w:pPr>
      <w:r>
        <w:rPr>
          <w:rFonts w:ascii="Arial" w:hAnsi="Arial"/>
          <w:b/>
          <w:bCs/>
          <w:lang w:val="pt-BR"/>
        </w:rPr>
        <w:t>Casos de uso: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/>
        <w:drawing>
          <wp:inline distT="0" distB="0" distL="0" distR="0">
            <wp:extent cx="5943600" cy="404558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  <w:drawing>
          <wp:inline distT="0" distB="0" distL="0" distR="0">
            <wp:extent cx="5943600" cy="4152900"/>
            <wp:effectExtent l="0" t="0" r="0" b="0"/>
            <wp:docPr id="5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auto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Tahoma">
    <w:charset w:val="01"/>
    <w:family w:val="swiss"/>
    <w:pitch w:val="default"/>
  </w:font>
  <w:font w:name="Book Antiqua">
    <w:charset w:val="01"/>
    <w:family w:val="swiss"/>
    <w:pitch w:val="default"/>
  </w:font>
  <w:font w:name="Verdana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2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MeuProjeto.net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2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Arquitetura CMProject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04/04/2015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/>
      <w:suppressAutoHyphens w:val="true"/>
      <w:bidi w:val="0"/>
      <w:spacing w:before="120" w:after="60"/>
      <w:jc w:val="left"/>
      <w:outlineLvl w:val="0"/>
    </w:pPr>
    <w:rPr>
      <w:rFonts w:ascii="Arial" w:hAnsi="Arial"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80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ListLabel1" w:customStyle="1">
    <w:name w:val="ListLabel 1"/>
    <w:qFormat/>
    <w:rPr>
      <w:rFonts w:cs="Wingdings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Symbol"/>
      <w:b/>
    </w:rPr>
  </w:style>
  <w:style w:type="character" w:styleId="ListLabel4" w:customStyle="1">
    <w:name w:val="ListLabel 4"/>
    <w:qFormat/>
    <w:rPr>
      <w:rFonts w:cs="Wingdings"/>
      <w:color w:val="000000"/>
    </w:rPr>
  </w:style>
  <w:style w:type="character" w:styleId="ListLabel5" w:customStyle="1">
    <w:name w:val="ListLabel 5"/>
    <w:qFormat/>
    <w:rPr>
      <w:rFonts w:cs="Symbol"/>
      <w:sz w:val="20"/>
    </w:rPr>
  </w:style>
  <w:style w:type="character" w:styleId="ListLabel6" w:customStyle="1">
    <w:name w:val="ListLabel 6"/>
    <w:qFormat/>
    <w:rPr>
      <w:rFonts w:cs="Courier New"/>
      <w:sz w:val="20"/>
    </w:rPr>
  </w:style>
  <w:style w:type="character" w:styleId="ListLabel7" w:customStyle="1">
    <w:name w:val="ListLabel 7"/>
    <w:qFormat/>
    <w:rPr>
      <w:rFonts w:cs="Wingdings"/>
      <w:sz w:val="20"/>
    </w:rPr>
  </w:style>
  <w:style w:type="character" w:styleId="ListLabel8" w:customStyle="1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Symbol"/>
      <w:b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color w:val="000000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 w:customStyle="1">
    <w:name w:val="Título"/>
    <w:basedOn w:val="Standard"/>
    <w:next w:val="Corpodotexto"/>
    <w:qFormat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  <w:sz w:val="24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qFormat/>
    <w:pPr>
      <w:tabs>
        <w:tab w:val="right" w:pos="10224" w:leader="none"/>
      </w:tabs>
      <w:ind w:left="432" w:right="720" w:hanging="0"/>
    </w:pPr>
    <w:rPr/>
  </w:style>
  <w:style w:type="paragraph" w:styleId="Contents3" w:customStyle="1">
    <w:name w:val="Contents 3"/>
    <w:basedOn w:val="Standard"/>
    <w:qFormat/>
    <w:pPr>
      <w:tabs>
        <w:tab w:val="left" w:pos="3168" w:leader="none"/>
        <w:tab w:val="right" w:pos="11088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Estruturadodocumento" w:customStyle="1">
    <w:name w:val="Estrutura do documento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qFormat/>
    <w:pPr>
      <w:ind w:left="600" w:hanging="0"/>
    </w:pPr>
    <w:rPr/>
  </w:style>
  <w:style w:type="paragraph" w:styleId="Contents5" w:customStyle="1">
    <w:name w:val="Contents 5"/>
    <w:basedOn w:val="Standard"/>
    <w:qFormat/>
    <w:pPr>
      <w:ind w:left="800" w:hanging="0"/>
    </w:pPr>
    <w:rPr/>
  </w:style>
  <w:style w:type="paragraph" w:styleId="Contents6" w:customStyle="1">
    <w:name w:val="Contents 6"/>
    <w:basedOn w:val="Standard"/>
    <w:qFormat/>
    <w:pPr>
      <w:ind w:left="1000" w:hanging="0"/>
    </w:pPr>
    <w:rPr/>
  </w:style>
  <w:style w:type="paragraph" w:styleId="Contents7" w:customStyle="1">
    <w:name w:val="Contents 7"/>
    <w:basedOn w:val="Standard"/>
    <w:qFormat/>
    <w:pPr>
      <w:ind w:left="1200" w:hanging="0"/>
    </w:pPr>
    <w:rPr/>
  </w:style>
  <w:style w:type="paragraph" w:styleId="Contents8" w:customStyle="1">
    <w:name w:val="Contents 8"/>
    <w:basedOn w:val="Standard"/>
    <w:qFormat/>
    <w:pPr>
      <w:ind w:left="1400" w:hanging="0"/>
    </w:pPr>
    <w:rPr/>
  </w:style>
  <w:style w:type="paragraph" w:styleId="Contents9" w:customStyle="1">
    <w:name w:val="Contents 9"/>
    <w:basedOn w:val="Standard"/>
    <w:qFormat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216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tabs>
        <w:tab w:val="left" w:pos="1486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>
    <w:name w:val="Título do documento"/>
    <w:basedOn w:val="Ttulo"/>
    <w:pPr/>
    <w:rPr/>
  </w:style>
  <w:style w:type="paragraph" w:styleId="ListParagraph">
    <w:name w:val="List Paragraph"/>
    <w:basedOn w:val="Normal"/>
    <w:qFormat/>
    <w:pPr>
      <w:ind w:left="720" w:hanging="0"/>
    </w:pPr>
    <w:rPr>
      <w:rFonts w:cs="Mangal"/>
      <w:szCs w:val="21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NoList1" w:customStyle="1">
    <w:name w:val="No List_1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.gl/ueRsJf" TargetMode="External"/><Relationship Id="rId3" Type="http://schemas.openxmlformats.org/officeDocument/2006/relationships/hyperlink" Target="http://goo.gl/LPdhZ5" TargetMode="External"/><Relationship Id="rId4" Type="http://schemas.openxmlformats.org/officeDocument/2006/relationships/hyperlink" Target="http://goo.gl/td0jiA" TargetMode="External"/><Relationship Id="rId5" Type="http://schemas.openxmlformats.org/officeDocument/2006/relationships/hyperlink" Target="https://jstl.java.ne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LibreOffice/4.4.4.2$Linux_X86_64 LibreOffice_project/40m0$Build-2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2015-04-12T16:40:00Z</dcterms:created>
  <dc:creator>Jose Carlos</dc:creator>
  <dc:language>pt-BR</dc:language>
  <cp:lastModifiedBy>Tarcísio Silva</cp:lastModifiedBy>
  <cp:lastPrinted>2001-03-15T14:26:00Z</cp:lastPrinted>
  <dcterms:modified xsi:type="dcterms:W3CDTF">2015-06-20T12:30:42Z</dcterms:modified>
  <cp:revision>7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