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A3" w:rsidRPr="00D1072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D10728">
        <w:rPr>
          <w:lang w:val="pt-BR"/>
        </w:rPr>
        <w:t>Car Management Project</w:t>
      </w:r>
      <w:r w:rsidRPr="00D10728">
        <w:rPr>
          <w:lang w:val="pt-BR"/>
        </w:rPr>
        <w:br/>
        <w:t xml:space="preserve">Caso de Uso: </w:t>
      </w:r>
      <w:r w:rsidR="007B6A0E" w:rsidRPr="00D10728">
        <w:rPr>
          <w:lang w:val="pt-BR"/>
        </w:rPr>
        <w:t>Localizar</w:t>
      </w:r>
      <w:r w:rsidR="00F471B2" w:rsidRPr="00D10728">
        <w:rPr>
          <w:lang w:val="pt-BR"/>
        </w:rPr>
        <w:t xml:space="preserve"> locadora </w:t>
      </w:r>
    </w:p>
    <w:p w:rsidR="005A1124" w:rsidRDefault="005A1124" w:rsidP="005A1124">
      <w:pPr>
        <w:pStyle w:val="Ttulo1"/>
        <w:ind w:left="360" w:firstLine="0"/>
        <w:rPr>
          <w:lang w:val="pt-BR"/>
        </w:rPr>
      </w:pP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Resumida</w:t>
      </w:r>
    </w:p>
    <w:p w:rsidR="002F6FA3" w:rsidRPr="00D10728" w:rsidRDefault="006511C1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Este caso de uso descreve como um </w:t>
      </w:r>
      <w:r w:rsidR="007B6A0E" w:rsidRPr="00D10728">
        <w:rPr>
          <w:rFonts w:ascii="Arial" w:hAnsi="Arial" w:cs="Arial"/>
          <w:lang w:val="pt-BR"/>
        </w:rPr>
        <w:t>visitante</w:t>
      </w:r>
      <w:r w:rsidRPr="00D10728">
        <w:rPr>
          <w:rFonts w:ascii="Arial" w:hAnsi="Arial" w:cs="Arial"/>
          <w:lang w:val="pt-BR"/>
        </w:rPr>
        <w:t xml:space="preserve"> </w:t>
      </w:r>
      <w:r w:rsidR="007B6A0E" w:rsidRPr="00D10728">
        <w:rPr>
          <w:rFonts w:ascii="Arial" w:hAnsi="Arial" w:cs="Arial"/>
          <w:lang w:val="pt-BR"/>
        </w:rPr>
        <w:t xml:space="preserve">localizará </w:t>
      </w:r>
      <w:r w:rsidR="000B044D" w:rsidRPr="00D10728">
        <w:rPr>
          <w:rFonts w:ascii="Arial" w:hAnsi="Arial" w:cs="Arial"/>
          <w:lang w:val="pt-BR"/>
        </w:rPr>
        <w:t>uma</w:t>
      </w:r>
      <w:r w:rsidR="007B6A0E" w:rsidRPr="00D10728">
        <w:rPr>
          <w:rFonts w:ascii="Arial" w:hAnsi="Arial" w:cs="Arial"/>
          <w:lang w:val="pt-BR"/>
        </w:rPr>
        <w:t xml:space="preserve"> locadora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dos Atores</w:t>
      </w:r>
    </w:p>
    <w:p w:rsidR="002F6FA3" w:rsidRPr="00D10728" w:rsidRDefault="007B6A0E" w:rsidP="000B044D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D10728">
        <w:rPr>
          <w:b w:val="0"/>
          <w:lang w:val="pt-BR"/>
        </w:rPr>
        <w:t>Visitante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Pré-condições</w:t>
      </w:r>
    </w:p>
    <w:p w:rsidR="002F6FA3" w:rsidRPr="00D10728" w:rsidRDefault="00762E70" w:rsidP="000B044D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escolhido e reservado um veículo no sistema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Fluxo Principal</w:t>
      </w:r>
    </w:p>
    <w:p w:rsidR="002F6FA3" w:rsidRPr="00D10728" w:rsidRDefault="006511C1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Esse </w:t>
      </w:r>
      <w:r w:rsidR="00A62C25" w:rsidRPr="00D10728">
        <w:rPr>
          <w:rFonts w:ascii="Arial" w:hAnsi="Arial" w:cs="Arial"/>
          <w:lang w:val="pt-BR"/>
        </w:rPr>
        <w:t xml:space="preserve">caso de uso começa quando </w:t>
      </w:r>
      <w:proofErr w:type="gramStart"/>
      <w:r w:rsidR="00A62C25" w:rsidRPr="00D10728">
        <w:rPr>
          <w:rFonts w:ascii="Arial" w:hAnsi="Arial" w:cs="Arial"/>
          <w:lang w:val="pt-BR"/>
        </w:rPr>
        <w:t>o(</w:t>
      </w:r>
      <w:proofErr w:type="gramEnd"/>
      <w:r w:rsidR="00A62C25" w:rsidRPr="00D10728">
        <w:rPr>
          <w:rFonts w:ascii="Arial" w:hAnsi="Arial" w:cs="Arial"/>
          <w:lang w:val="pt-BR"/>
        </w:rPr>
        <w:t xml:space="preserve">a) </w:t>
      </w:r>
      <w:r w:rsidRPr="00D10728">
        <w:rPr>
          <w:rFonts w:ascii="Arial" w:hAnsi="Arial" w:cs="Arial"/>
          <w:lang w:val="pt-BR"/>
        </w:rPr>
        <w:t>visitante</w:t>
      </w:r>
      <w:r w:rsidR="007B6A0E" w:rsidRPr="00D10728">
        <w:rPr>
          <w:rFonts w:ascii="Arial" w:hAnsi="Arial" w:cs="Arial"/>
          <w:lang w:val="pt-BR"/>
        </w:rPr>
        <w:t xml:space="preserve"> clica no botão “</w:t>
      </w:r>
      <w:r w:rsidR="00374F89">
        <w:rPr>
          <w:rFonts w:ascii="Arial" w:hAnsi="Arial" w:cs="Arial"/>
          <w:lang w:val="pt-BR"/>
        </w:rPr>
        <w:t>Encontre-nos</w:t>
      </w:r>
      <w:r w:rsidRPr="00D10728">
        <w:rPr>
          <w:rFonts w:ascii="Arial" w:hAnsi="Arial" w:cs="Arial"/>
          <w:lang w:val="pt-BR"/>
        </w:rPr>
        <w:t>”</w:t>
      </w:r>
      <w:r w:rsidR="000B044D" w:rsidRPr="00D10728">
        <w:rPr>
          <w:rFonts w:ascii="Arial" w:hAnsi="Arial" w:cs="Arial"/>
          <w:lang w:val="pt-BR"/>
        </w:rPr>
        <w:t xml:space="preserve"> </w:t>
      </w:r>
      <w:r w:rsidR="00374F89">
        <w:rPr>
          <w:rFonts w:ascii="Arial" w:hAnsi="Arial" w:cs="Arial"/>
          <w:lang w:val="pt-BR"/>
        </w:rPr>
        <w:t>no menu principal [FA1]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Sistema </w:t>
      </w:r>
      <w:r w:rsidR="000B044D" w:rsidRPr="00D10728">
        <w:rPr>
          <w:rFonts w:ascii="Arial" w:hAnsi="Arial" w:cs="Arial"/>
          <w:lang w:val="pt-BR"/>
        </w:rPr>
        <w:t xml:space="preserve">irá redirecionar </w:t>
      </w:r>
      <w:r w:rsidR="00374F89">
        <w:rPr>
          <w:rFonts w:ascii="Arial" w:hAnsi="Arial" w:cs="Arial"/>
          <w:lang w:val="pt-BR"/>
        </w:rPr>
        <w:t>o visitante para a página de localização da locadora.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Sistema mostrará na tela onde localiza-se a locadora</w:t>
      </w:r>
      <w:r w:rsidR="000B044D" w:rsidRPr="00D10728">
        <w:rPr>
          <w:rFonts w:ascii="Arial" w:hAnsi="Arial" w:cs="Arial"/>
          <w:lang w:val="pt-BR"/>
        </w:rPr>
        <w:t xml:space="preserve"> com o veículo escolhido</w:t>
      </w:r>
      <w:r w:rsidR="00374F89">
        <w:rPr>
          <w:rFonts w:ascii="Arial" w:hAnsi="Arial" w:cs="Arial"/>
          <w:lang w:val="pt-BR"/>
        </w:rPr>
        <w:t>.</w:t>
      </w:r>
    </w:p>
    <w:p w:rsidR="000B044D" w:rsidRPr="00D10728" w:rsidRDefault="006511C1" w:rsidP="00D1072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caso de uso é encerrado.</w:t>
      </w:r>
    </w:p>
    <w:p w:rsidR="000B044D" w:rsidRPr="00D10728" w:rsidRDefault="000B044D" w:rsidP="000B044D">
      <w:pPr>
        <w:pStyle w:val="Textbody"/>
        <w:numPr>
          <w:ilvl w:val="0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sz w:val="24"/>
          <w:lang w:val="pt-BR"/>
        </w:rPr>
        <w:t>Fluxos Alternativos</w:t>
      </w:r>
    </w:p>
    <w:p w:rsidR="000B044D" w:rsidRPr="00D10728" w:rsidRDefault="00374F89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lang w:val="pt-BR"/>
        </w:rPr>
        <w:t>Acessar localização após ter alugado um veículo</w:t>
      </w:r>
      <w:r w:rsidR="000B044D" w:rsidRPr="00D10728">
        <w:rPr>
          <w:rFonts w:ascii="Arial" w:hAnsi="Arial" w:cs="Arial"/>
          <w:b/>
          <w:lang w:val="pt-BR"/>
        </w:rPr>
        <w:t>[FA1]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Visitante pode </w:t>
      </w:r>
      <w:r w:rsidR="00D10728" w:rsidRPr="00D10728">
        <w:rPr>
          <w:rFonts w:ascii="Arial" w:hAnsi="Arial" w:cs="Arial"/>
          <w:lang w:val="pt-BR"/>
        </w:rPr>
        <w:t>clicar em “</w:t>
      </w:r>
      <w:r w:rsidRPr="00D10728">
        <w:rPr>
          <w:rFonts w:ascii="Arial" w:hAnsi="Arial" w:cs="Arial"/>
          <w:lang w:val="pt-BR"/>
        </w:rPr>
        <w:t xml:space="preserve">localizar </w:t>
      </w:r>
      <w:r w:rsidR="00D10728" w:rsidRPr="00D10728">
        <w:rPr>
          <w:rFonts w:ascii="Arial" w:hAnsi="Arial" w:cs="Arial"/>
          <w:lang w:val="pt-BR"/>
        </w:rPr>
        <w:t>locadora” n</w:t>
      </w:r>
      <w:r w:rsidRPr="00D10728">
        <w:rPr>
          <w:rFonts w:ascii="Arial" w:hAnsi="Arial" w:cs="Arial"/>
          <w:lang w:val="pt-BR"/>
        </w:rPr>
        <w:t xml:space="preserve">a página </w:t>
      </w:r>
      <w:r w:rsidR="00374F89">
        <w:rPr>
          <w:rFonts w:ascii="Arial" w:hAnsi="Arial" w:cs="Arial"/>
          <w:lang w:val="pt-BR"/>
        </w:rPr>
        <w:t>de comprovação de aluguel</w:t>
      </w:r>
      <w:r w:rsidRPr="00D10728">
        <w:rPr>
          <w:rFonts w:ascii="Arial" w:hAnsi="Arial" w:cs="Arial"/>
          <w:lang w:val="pt-BR"/>
        </w:rPr>
        <w:t xml:space="preserve"> também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Volta para passo 4.2</w:t>
      </w:r>
      <w:bookmarkStart w:id="0" w:name="_GoBack"/>
      <w:bookmarkEnd w:id="0"/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D10728">
        <w:rPr>
          <w:lang w:val="pt-BR"/>
        </w:rPr>
        <w:t>Subfluxos</w:t>
      </w:r>
      <w:proofErr w:type="spellEnd"/>
    </w:p>
    <w:p w:rsidR="000B044D" w:rsidRPr="00D10728" w:rsidRDefault="000B044D" w:rsidP="000B044D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Cenários Principais</w:t>
      </w:r>
    </w:p>
    <w:p w:rsidR="002F6FA3" w:rsidRPr="00D10728" w:rsidRDefault="006511C1" w:rsidP="000B044D">
      <w:pPr>
        <w:pStyle w:val="Ttulo2"/>
        <w:numPr>
          <w:ilvl w:val="1"/>
          <w:numId w:val="14"/>
        </w:numPr>
        <w:rPr>
          <w:lang w:val="pt-BR"/>
        </w:rPr>
      </w:pPr>
      <w:r w:rsidRPr="00D10728">
        <w:rPr>
          <w:lang w:val="pt-BR"/>
        </w:rPr>
        <w:t>Cenário 1</w:t>
      </w:r>
    </w:p>
    <w:p w:rsidR="002F6FA3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 </w:t>
      </w:r>
      <w:r w:rsidR="006511C1" w:rsidRPr="00D10728">
        <w:rPr>
          <w:rFonts w:ascii="Arial" w:hAnsi="Arial" w:cs="Arial"/>
          <w:lang w:val="pt-BR"/>
        </w:rPr>
        <w:t>Todos os passos do fluxo principal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b/>
          <w:lang w:val="pt-BR"/>
        </w:rPr>
        <w:t>Cenário 2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lang w:val="pt-BR"/>
        </w:rPr>
        <w:t xml:space="preserve"> Passo 1 do fluxo principal e </w:t>
      </w:r>
      <w:r w:rsidR="00D10728" w:rsidRPr="00D10728">
        <w:rPr>
          <w:rFonts w:ascii="Arial" w:hAnsi="Arial" w:cs="Arial"/>
          <w:lang w:val="pt-BR"/>
        </w:rPr>
        <w:t>Fluxo alternativo 1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Pós-condições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Requisitos Adicionais</w:t>
      </w:r>
    </w:p>
    <w:p w:rsidR="00D10728" w:rsidRPr="00D10728" w:rsidRDefault="00D10728" w:rsidP="00D1072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2F6FA3">
      <w:pPr>
        <w:pStyle w:val="Standard"/>
        <w:rPr>
          <w:rFonts w:ascii="Arial" w:hAnsi="Arial" w:cs="Arial"/>
          <w:lang w:val="pt-BR"/>
        </w:rPr>
      </w:pPr>
    </w:p>
    <w:p w:rsidR="00D10728" w:rsidRDefault="006E631A" w:rsidP="006E631A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6E631A">
        <w:rPr>
          <w:rFonts w:ascii="Arial" w:hAnsi="Arial" w:cs="Arial"/>
          <w:b/>
          <w:lang w:val="pt-BR"/>
        </w:rPr>
        <w:t>Telas</w:t>
      </w:r>
    </w:p>
    <w:p w:rsidR="006E631A" w:rsidRPr="006E631A" w:rsidRDefault="00334008" w:rsidP="006E631A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2846705"/>
            <wp:effectExtent l="0" t="0" r="635" b="0"/>
            <wp:docPr id="2" name="Imagem 2" descr="C:\Users\Tarcísio\Desktop\telas\localizarLoc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localizarLocado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31A" w:rsidRPr="006E631A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E94" w:rsidRDefault="00684E94">
      <w:r>
        <w:separator/>
      </w:r>
    </w:p>
  </w:endnote>
  <w:endnote w:type="continuationSeparator" w:id="0">
    <w:p w:rsidR="00684E94" w:rsidRDefault="0068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84E9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84E9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E176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E176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684E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E94" w:rsidRDefault="00684E94">
      <w:r>
        <w:rPr>
          <w:color w:val="000000"/>
        </w:rPr>
        <w:separator/>
      </w:r>
    </w:p>
  </w:footnote>
  <w:footnote w:type="continuationSeparator" w:id="0">
    <w:p w:rsidR="00684E94" w:rsidRDefault="0068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F471B2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84E9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 w:rsidP="00F471B2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F471B2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F471B2" w:rsidRPr="00F471B2">
            <w:rPr>
              <w:rFonts w:ascii="Arial" w:hAnsi="Arial" w:cs="Arial"/>
              <w:sz w:val="20"/>
              <w:szCs w:val="20"/>
              <w:lang w:val="pt-BR"/>
            </w:rPr>
            <w:t>Localizar locadora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F471B2">
            <w:rPr>
              <w:rFonts w:ascii="Arial" w:hAnsi="Arial" w:cs="Arial"/>
              <w:sz w:val="20"/>
              <w:lang w:val="pt-BR"/>
            </w:rPr>
            <w:t xml:space="preserve">  Data:  10/04/2015</w:t>
          </w:r>
        </w:p>
      </w:tc>
    </w:tr>
  </w:tbl>
  <w:p w:rsidR="001431A9" w:rsidRPr="00F471B2" w:rsidRDefault="00684E94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B0BA4"/>
    <w:multiLevelType w:val="multilevel"/>
    <w:tmpl w:val="CA18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2FDB1102"/>
    <w:multiLevelType w:val="hybridMultilevel"/>
    <w:tmpl w:val="79B0E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4D882A51"/>
    <w:multiLevelType w:val="multilevel"/>
    <w:tmpl w:val="81C851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3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83421"/>
    <w:rsid w:val="000B044D"/>
    <w:rsid w:val="002F6FA3"/>
    <w:rsid w:val="00334008"/>
    <w:rsid w:val="00374F89"/>
    <w:rsid w:val="004E1768"/>
    <w:rsid w:val="005A1124"/>
    <w:rsid w:val="006511C1"/>
    <w:rsid w:val="00684E94"/>
    <w:rsid w:val="006C533B"/>
    <w:rsid w:val="006E631A"/>
    <w:rsid w:val="007379E1"/>
    <w:rsid w:val="00762E70"/>
    <w:rsid w:val="007B6A0E"/>
    <w:rsid w:val="00973955"/>
    <w:rsid w:val="00A62C25"/>
    <w:rsid w:val="00BD0A09"/>
    <w:rsid w:val="00D10728"/>
    <w:rsid w:val="00E9510D"/>
    <w:rsid w:val="00F471B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DC0F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10</cp:revision>
  <dcterms:created xsi:type="dcterms:W3CDTF">2015-04-13T00:20:00Z</dcterms:created>
  <dcterms:modified xsi:type="dcterms:W3CDTF">2015-12-03T22:14:00Z</dcterms:modified>
</cp:coreProperties>
</file>