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ABF0F" w14:textId="77777777" w:rsidR="004B03FF" w:rsidRDefault="004B03FF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3C6073BF" w14:textId="77777777" w:rsidR="004B03FF" w:rsidRDefault="008E6808">
      <w:pPr>
        <w:pStyle w:val="Heading1"/>
        <w:rPr>
          <w:b w:val="0"/>
          <w:bCs w:val="0"/>
        </w:rPr>
      </w:pPr>
      <w:r>
        <w:rPr>
          <w:spacing w:val="-1"/>
        </w:rPr>
        <w:t>Gentrification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Displacement</w:t>
      </w:r>
      <w:r>
        <w:rPr>
          <w:spacing w:val="2"/>
        </w:rPr>
        <w:t xml:space="preserve"> </w:t>
      </w:r>
      <w:r>
        <w:rPr>
          <w:spacing w:val="-1"/>
        </w:rPr>
        <w:t>Census</w:t>
      </w:r>
      <w:r>
        <w:t xml:space="preserve"> </w:t>
      </w:r>
      <w:r>
        <w:rPr>
          <w:spacing w:val="-1"/>
        </w:rPr>
        <w:t>Tract</w:t>
      </w:r>
      <w:r>
        <w:t xml:space="preserve"> </w:t>
      </w:r>
      <w:r>
        <w:rPr>
          <w:spacing w:val="-1"/>
        </w:rPr>
        <w:t>Typologies</w:t>
      </w:r>
    </w:p>
    <w:p w14:paraId="5B45434C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0B339D71" w14:textId="18AC53D5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5C7D455D" wp14:editId="4B29ABB0">
                <wp:extent cx="6449060" cy="10795"/>
                <wp:effectExtent l="5080" t="5080" r="3810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93F6D92" id="Group 5" o:spid="_x0000_s1026" style="width:507.8pt;height:.85pt;mso-position-horizontal-relative:char;mso-position-vertical-relative:line" coordsize="1015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">
                <v:group id="Group 6" o:spid="_x0000_s1027" style="position:absolute;left:8;top:8;width:10140;height:2" coordorigin="8,8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28" style="position:absolute;left:8;top:8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" path="m,l10140,e" filled="f" strokeweight=".82pt">
                    <v:path arrowok="t" o:connecttype="custom" o:connectlocs="0,0;10140,0" o:connectangles="0,0"/>
                  </v:shape>
                </v:group>
                <w10:anchorlock/>
              </v:group>
            </w:pict>
          </mc:Fallback>
        </mc:AlternateContent>
      </w:r>
    </w:p>
    <w:p w14:paraId="562BC1EE" w14:textId="77777777" w:rsidR="004B03FF" w:rsidRDefault="004B03FF">
      <w:pPr>
        <w:spacing w:before="3"/>
        <w:rPr>
          <w:rFonts w:ascii="Garamond" w:eastAsia="Garamond" w:hAnsi="Garamond" w:cs="Garamond"/>
          <w:b/>
          <w:bCs/>
          <w:sz w:val="6"/>
          <w:szCs w:val="6"/>
        </w:rPr>
      </w:pPr>
    </w:p>
    <w:p w14:paraId="67BBA50B" w14:textId="1AF7F402" w:rsidR="004B03FF" w:rsidRDefault="008E6808">
      <w:pPr>
        <w:pStyle w:val="BodyText"/>
        <w:spacing w:before="77"/>
        <w:ind w:left="140" w:firstLine="0"/>
      </w:pPr>
      <w:r>
        <w:t>Region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 w:rsidR="004B6063">
        <w:rPr>
          <w:spacing w:val="-5"/>
        </w:rPr>
        <w:t>31</w:t>
      </w:r>
      <w:r>
        <w:rPr>
          <w:spacing w:val="-1"/>
        </w:rPr>
        <w:t>-county</w:t>
      </w:r>
      <w:r>
        <w:rPr>
          <w:spacing w:val="-3"/>
        </w:rPr>
        <w:t xml:space="preserve"> </w:t>
      </w:r>
      <w:r w:rsidR="004B6063">
        <w:rPr>
          <w:spacing w:val="-1"/>
        </w:rPr>
        <w:t>New York metropolitan region</w:t>
      </w:r>
      <w:r>
        <w:rPr>
          <w:spacing w:val="-1"/>
        </w:rPr>
        <w:t>.</w:t>
      </w:r>
    </w:p>
    <w:p w14:paraId="24B7922E" w14:textId="77777777" w:rsidR="004B03FF" w:rsidRDefault="004B03FF">
      <w:pPr>
        <w:spacing w:before="6"/>
        <w:rPr>
          <w:rFonts w:ascii="Garamond" w:eastAsia="Garamond" w:hAnsi="Garamond" w:cs="Garamond"/>
          <w:sz w:val="16"/>
          <w:szCs w:val="1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7105"/>
      </w:tblGrid>
      <w:tr w:rsidR="004B03FF" w14:paraId="21F30A03" w14:textId="77777777">
        <w:trPr>
          <w:trHeight w:hRule="exact" w:val="314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316FB9DD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263A343F" w14:textId="77777777" w:rsidR="004B03FF" w:rsidRDefault="008E6808">
            <w:pPr>
              <w:pStyle w:val="TableParagraph"/>
              <w:spacing w:line="269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  <w:r>
              <w:rPr>
                <w:rFonts w:ascii="Garamond"/>
                <w:b/>
                <w:spacing w:val="-14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Criteria</w:t>
            </w:r>
          </w:p>
        </w:tc>
      </w:tr>
      <w:tr w:rsidR="004B03FF" w14:paraId="4A847EC9" w14:textId="77777777">
        <w:trPr>
          <w:trHeight w:hRule="exact" w:val="92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E69E" w14:textId="77777777" w:rsidR="004B03FF" w:rsidRDefault="008E6808">
            <w:pPr>
              <w:pStyle w:val="TableParagraph"/>
              <w:ind w:left="102" w:right="226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Not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Losing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Low-Income</w:t>
            </w:r>
            <w:r>
              <w:rPr>
                <w:rFonts w:ascii="Garamond"/>
                <w:b/>
                <w:spacing w:val="29"/>
                <w:w w:val="99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2E07C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67AAF1E0" w14:textId="780B8D4F" w:rsidR="004B03FF" w:rsidRDefault="008E6808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</w:t>
            </w:r>
            <w:r w:rsidR="0058642C">
              <w:rPr>
                <w:rFonts w:ascii="Garamond"/>
                <w:sz w:val="24"/>
              </w:rPr>
              <w:t>6</w:t>
            </w:r>
          </w:p>
          <w:p w14:paraId="240E0FE5" w14:textId="3513AD4C" w:rsidR="004B03FF" w:rsidRDefault="008E6808" w:rsidP="0058642C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classified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Risk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 w:rsidR="0058642C">
              <w:rPr>
                <w:rFonts w:ascii="Garamond"/>
                <w:spacing w:val="-3"/>
                <w:sz w:val="24"/>
              </w:rPr>
              <w:t>o</w:t>
            </w:r>
            <w:r w:rsidR="0058642C">
              <w:rPr>
                <w:rFonts w:ascii="Garamond"/>
                <w:spacing w:val="-1"/>
                <w:sz w:val="24"/>
              </w:rPr>
              <w:t>r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</w:t>
            </w:r>
            <w:r w:rsidR="0058642C">
              <w:rPr>
                <w:rFonts w:ascii="Garamond"/>
                <w:spacing w:val="-1"/>
                <w:sz w:val="24"/>
              </w:rPr>
              <w:t xml:space="preserve"> Gentrification or Displacement</w:t>
            </w:r>
          </w:p>
        </w:tc>
      </w:tr>
      <w:tr w:rsidR="004B03FF" w14:paraId="1873DA47" w14:textId="77777777" w:rsidTr="00FC32DC">
        <w:trPr>
          <w:trHeight w:hRule="exact" w:val="170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0C081" w14:textId="77777777" w:rsidR="004B03FF" w:rsidRDefault="008E6808">
            <w:pPr>
              <w:pStyle w:val="TableParagraph"/>
              <w:spacing w:before="1"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At</w:t>
            </w:r>
            <w:r>
              <w:rPr>
                <w:rFonts w:ascii="Garamond"/>
                <w:b/>
                <w:spacing w:val="-6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Risk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of</w:t>
            </w:r>
            <w:r>
              <w:rPr>
                <w:rFonts w:ascii="Garamond"/>
                <w:b/>
                <w:spacing w:val="-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2FE60CC0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1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3ED34" w14:textId="715D4911" w:rsidR="004B03FF" w:rsidRDefault="008E6808">
            <w:pPr>
              <w:pStyle w:val="TableParagraph"/>
              <w:tabs>
                <w:tab w:val="left" w:pos="459"/>
              </w:tabs>
              <w:spacing w:line="303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</w:t>
            </w:r>
            <w:r w:rsidR="00FC32DC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0B2FBA5D" w14:textId="0DF6E860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</w:t>
            </w:r>
            <w:r w:rsidR="00F43851">
              <w:rPr>
                <w:rFonts w:ascii="Garamond"/>
                <w:sz w:val="24"/>
              </w:rPr>
              <w:t>6</w:t>
            </w:r>
          </w:p>
          <w:p w14:paraId="410D266D" w14:textId="71107B3A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Vulnerable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 w:rsidR="00F43851">
              <w:rPr>
                <w:rFonts w:ascii="Garamond"/>
                <w:spacing w:val="-1"/>
                <w:sz w:val="24"/>
              </w:rPr>
              <w:t>2016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  <w:p w14:paraId="3087F69F" w14:textId="49D1A55D" w:rsidR="004B03FF" w:rsidRDefault="00FC32DC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“Hot market” from 2000 to 2016</w:t>
            </w:r>
          </w:p>
          <w:p w14:paraId="7BB2E122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currently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undergoing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displacement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or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gentrification</w:t>
            </w:r>
          </w:p>
        </w:tc>
      </w:tr>
      <w:tr w:rsidR="004B03FF" w14:paraId="5D9EA91B" w14:textId="77777777" w:rsidTr="008A3821">
        <w:trPr>
          <w:trHeight w:hRule="exact" w:val="125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99DA7" w14:textId="0032D8FE" w:rsidR="004B03FF" w:rsidRDefault="007E097C" w:rsidP="00FA3AC4">
            <w:pPr>
              <w:pStyle w:val="TableParagraph"/>
              <w:ind w:left="102" w:right="58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 D</w:t>
            </w:r>
            <w:r w:rsidR="008E6808">
              <w:rPr>
                <w:rFonts w:ascii="Garamond"/>
                <w:b/>
                <w:spacing w:val="-1"/>
                <w:sz w:val="24"/>
              </w:rPr>
              <w:t>isplacement</w:t>
            </w:r>
            <w:r w:rsidR="008E6808">
              <w:rPr>
                <w:rFonts w:ascii="Garamond"/>
                <w:b/>
                <w:spacing w:val="-5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of</w:t>
            </w:r>
            <w:r w:rsidR="008E6808">
              <w:rPr>
                <w:rFonts w:ascii="Garamond"/>
                <w:b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Low-</w:t>
            </w:r>
            <w:r w:rsidR="008E6808">
              <w:rPr>
                <w:rFonts w:ascii="Garamond"/>
                <w:b/>
                <w:spacing w:val="27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Income</w:t>
            </w:r>
            <w:r w:rsidR="008E6808">
              <w:rPr>
                <w:rFonts w:ascii="Garamond"/>
                <w:b/>
                <w:spacing w:val="21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Households</w:t>
            </w:r>
            <w:r w:rsidR="008E6808">
              <w:rPr>
                <w:rFonts w:ascii="Garamond"/>
                <w:b/>
                <w:spacing w:val="-16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(Low</w:t>
            </w:r>
            <w:r w:rsidR="008E6808"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1CA90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2174C750" w14:textId="25817E9B" w:rsidR="004B03FF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</w:t>
            </w:r>
            <w:r w:rsidR="00C570CD">
              <w:rPr>
                <w:rFonts w:ascii="Garamond"/>
                <w:sz w:val="24"/>
              </w:rPr>
              <w:t>6</w:t>
            </w:r>
          </w:p>
          <w:p w14:paraId="1F0BCC70" w14:textId="016EF748" w:rsidR="004B03FF" w:rsidRPr="0058642C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Loss</w:t>
            </w:r>
            <w:r>
              <w:rPr>
                <w:rFonts w:ascii="Garamond"/>
                <w:spacing w:val="-7"/>
                <w:sz w:val="24"/>
              </w:rPr>
              <w:t xml:space="preserve"> </w:t>
            </w:r>
            <w:r>
              <w:rPr>
                <w:rFonts w:ascii="Garamond"/>
                <w:spacing w:val="1"/>
                <w:sz w:val="24"/>
              </w:rPr>
              <w:t>of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LI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households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2000-201</w:t>
            </w:r>
            <w:r w:rsidR="00C570CD">
              <w:rPr>
                <w:rFonts w:ascii="Garamond"/>
                <w:sz w:val="24"/>
              </w:rPr>
              <w:t>6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(absolute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loss)</w:t>
            </w:r>
          </w:p>
          <w:p w14:paraId="19113783" w14:textId="65E46D4C" w:rsidR="0058642C" w:rsidRDefault="0058642C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Few signs of gentrification occurring</w:t>
            </w:r>
          </w:p>
          <w:p w14:paraId="165BDFA0" w14:textId="523D11EB" w:rsidR="00A403BA" w:rsidRPr="0035238F" w:rsidRDefault="00A403BA" w:rsidP="009B1A91">
            <w:pPr>
              <w:pStyle w:val="ListParagraph"/>
              <w:tabs>
                <w:tab w:val="left" w:pos="460"/>
              </w:tabs>
              <w:ind w:left="459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4B03FF" w14:paraId="23B657D7" w14:textId="77777777" w:rsidTr="007A4B8D">
        <w:trPr>
          <w:trHeight w:hRule="exact" w:val="107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8AB9" w14:textId="43B40CEC" w:rsidR="004B03FF" w:rsidRDefault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</w:t>
            </w:r>
            <w:r>
              <w:rPr>
                <w:rFonts w:ascii="Garamond"/>
                <w:b/>
                <w:spacing w:val="2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  <w:r>
              <w:rPr>
                <w:rFonts w:ascii="Garamond"/>
                <w:b/>
                <w:spacing w:val="-1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41FF3" w14:textId="28ED64A4" w:rsidR="007A4B8D" w:rsidRDefault="007A4B8D" w:rsidP="00FA3AC4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or 2016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5288927A" w14:textId="1BD5B242" w:rsidR="00FA3AC4" w:rsidRDefault="00FA3AC4" w:rsidP="00FA3AC4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</w:t>
            </w:r>
            <w:r w:rsidR="008F4374">
              <w:rPr>
                <w:rFonts w:ascii="Garamond"/>
                <w:sz w:val="24"/>
              </w:rPr>
              <w:t>6</w:t>
            </w:r>
          </w:p>
          <w:p w14:paraId="6DB068EE" w14:textId="3DD823CF" w:rsidR="004B03FF" w:rsidRPr="00FA3AC4" w:rsidRDefault="00FA3AC4" w:rsidP="008F4374">
            <w:pPr>
              <w:pStyle w:val="TableParagraph"/>
              <w:numPr>
                <w:ilvl w:val="0"/>
                <w:numId w:val="7"/>
              </w:numPr>
              <w:tabs>
                <w:tab w:val="left" w:pos="459"/>
              </w:tabs>
              <w:spacing w:line="302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Gentrified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1990-2000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2"/>
                <w:sz w:val="24"/>
              </w:rPr>
              <w:t>or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2000-201</w:t>
            </w:r>
            <w:r w:rsidR="008F4374">
              <w:rPr>
                <w:rFonts w:ascii="Garamond"/>
                <w:spacing w:val="-1"/>
                <w:sz w:val="24"/>
              </w:rPr>
              <w:t>6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8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FA3AC4" w14:paraId="1981E676" w14:textId="77777777">
        <w:trPr>
          <w:trHeight w:hRule="exact" w:val="92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D0EE4" w14:textId="77777777" w:rsidR="00FA3AC4" w:rsidRDefault="00FA3AC4" w:rsidP="00FA3AC4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Advanced</w:t>
            </w:r>
            <w:r>
              <w:rPr>
                <w:rFonts w:ascii="Garamond"/>
                <w:b/>
                <w:spacing w:val="-1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3B1CE15D" w14:textId="09128880" w:rsidR="00FA3AC4" w:rsidRDefault="00FA3AC4" w:rsidP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 w:rsidR="007A4B8D">
              <w:rPr>
                <w:rFonts w:ascii="Garamond"/>
                <w:sz w:val="24"/>
              </w:rPr>
              <w:t>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DD214" w14:textId="32913E5F" w:rsidR="00FA3AC4" w:rsidRDefault="00FA3AC4" w:rsidP="00FA3AC4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 w:rsidR="007A4B8D">
              <w:rPr>
                <w:rFonts w:ascii="Garamond" w:eastAsia="Garamond" w:hAnsi="Garamond" w:cs="Garamond"/>
                <w:sz w:val="24"/>
                <w:szCs w:val="24"/>
              </w:rPr>
              <w:t xml:space="preserve"> or 2016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70515647" w14:textId="3863E92C" w:rsidR="00FA3AC4" w:rsidRDefault="00FA3AC4" w:rsidP="00FA3AC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</w:t>
            </w:r>
            <w:r w:rsidR="008F4374">
              <w:rPr>
                <w:rFonts w:ascii="Garamond"/>
                <w:sz w:val="24"/>
              </w:rPr>
              <w:t>6</w:t>
            </w:r>
          </w:p>
          <w:p w14:paraId="4AA43B40" w14:textId="1FCE232E" w:rsidR="00FA3AC4" w:rsidRPr="00FA3AC4" w:rsidRDefault="00FA3AC4" w:rsidP="008F437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 w:rsidRPr="00FA3AC4">
              <w:rPr>
                <w:rFonts w:ascii="Garamond"/>
                <w:spacing w:val="-1"/>
                <w:sz w:val="24"/>
              </w:rPr>
              <w:t>Gentrified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1990-2000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or</w:t>
            </w:r>
            <w:r w:rsidRPr="00FA3AC4">
              <w:rPr>
                <w:rFonts w:ascii="Garamond"/>
                <w:spacing w:val="51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2000-201</w:t>
            </w:r>
            <w:r w:rsidR="008F4374">
              <w:rPr>
                <w:rFonts w:ascii="Garamond"/>
                <w:spacing w:val="-1"/>
                <w:sz w:val="24"/>
              </w:rPr>
              <w:t>6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(Defined</w:t>
            </w:r>
            <w:r w:rsidRPr="00FA3AC4">
              <w:rPr>
                <w:rFonts w:ascii="Garamond"/>
                <w:spacing w:val="-7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A217B2" w14:paraId="55B625BD" w14:textId="77777777">
        <w:trPr>
          <w:trHeight w:hRule="exact" w:val="92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CC18C" w14:textId="6003477B" w:rsidR="00A217B2" w:rsidRDefault="00A217B2" w:rsidP="00A217B2">
            <w:pPr>
              <w:pStyle w:val="TableParagraph"/>
              <w:ind w:left="102" w:right="31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Stable Exclusion</w:t>
            </w:r>
          </w:p>
          <w:p w14:paraId="20B6AD97" w14:textId="3BA9ED5A" w:rsidR="00A217B2" w:rsidRDefault="00A217B2" w:rsidP="00A217B2">
            <w:pPr>
              <w:pStyle w:val="TableParagraph"/>
              <w:spacing w:line="269" w:lineRule="exact"/>
              <w:ind w:left="102"/>
              <w:rPr>
                <w:rFonts w:ascii="Garamond"/>
                <w:b/>
                <w:spacing w:val="-1"/>
                <w:sz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37934" w14:textId="77777777" w:rsidR="00A217B2" w:rsidRDefault="00A217B2" w:rsidP="00A217B2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48F46C0F" w14:textId="77777777" w:rsidR="00A217B2" w:rsidRPr="00A217B2" w:rsidRDefault="00A217B2" w:rsidP="00A217B2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2016</w:t>
            </w:r>
          </w:p>
          <w:p w14:paraId="1B2E2E62" w14:textId="302CFD0B" w:rsidR="00A217B2" w:rsidRPr="00A217B2" w:rsidRDefault="00A217B2" w:rsidP="00A217B2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 w:rsidRPr="00A217B2">
              <w:rPr>
                <w:rFonts w:ascii="Garamond"/>
                <w:sz w:val="24"/>
              </w:rPr>
              <w:t>Not</w:t>
            </w:r>
            <w:r w:rsidRPr="00A217B2">
              <w:rPr>
                <w:rFonts w:ascii="Garamond"/>
                <w:spacing w:val="-4"/>
                <w:sz w:val="24"/>
              </w:rPr>
              <w:t xml:space="preserve"> </w:t>
            </w:r>
            <w:r w:rsidRPr="00A217B2">
              <w:rPr>
                <w:rFonts w:ascii="Garamond"/>
                <w:spacing w:val="-1"/>
                <w:sz w:val="24"/>
              </w:rPr>
              <w:t>classified</w:t>
            </w:r>
            <w:r w:rsidRPr="00A217B2">
              <w:rPr>
                <w:rFonts w:ascii="Garamond"/>
                <w:spacing w:val="-3"/>
                <w:sz w:val="24"/>
              </w:rPr>
              <w:t xml:space="preserve"> </w:t>
            </w:r>
            <w:r w:rsidRPr="00A217B2">
              <w:rPr>
                <w:rFonts w:ascii="Garamond"/>
                <w:sz w:val="24"/>
              </w:rPr>
              <w:t>as</w:t>
            </w:r>
            <w:r w:rsidRPr="00A217B2">
              <w:rPr>
                <w:rFonts w:ascii="Garamond"/>
                <w:spacing w:val="-4"/>
                <w:sz w:val="24"/>
              </w:rPr>
              <w:t xml:space="preserve"> </w:t>
            </w:r>
            <w:r w:rsidRPr="00A217B2">
              <w:rPr>
                <w:rFonts w:ascii="Garamond"/>
                <w:spacing w:val="-1"/>
                <w:sz w:val="24"/>
              </w:rPr>
              <w:t>Ongoing</w:t>
            </w:r>
            <w:r w:rsidRPr="00A217B2">
              <w:rPr>
                <w:rFonts w:ascii="Garamond"/>
                <w:spacing w:val="-5"/>
                <w:sz w:val="24"/>
              </w:rPr>
              <w:t xml:space="preserve"> </w:t>
            </w:r>
            <w:r w:rsidRPr="00A217B2">
              <w:rPr>
                <w:rFonts w:ascii="Garamond"/>
                <w:spacing w:val="-1"/>
                <w:sz w:val="24"/>
              </w:rPr>
              <w:t>Exclusion</w:t>
            </w:r>
          </w:p>
        </w:tc>
      </w:tr>
      <w:tr w:rsidR="00A217B2" w14:paraId="4EFE5262" w14:textId="77777777" w:rsidTr="00805839">
        <w:trPr>
          <w:trHeight w:hRule="exact" w:val="1600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6B53" w14:textId="1660C235" w:rsidR="00A217B2" w:rsidRPr="00BE1D69" w:rsidRDefault="00A217B2" w:rsidP="00A217B2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Exclusion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 w:rsidRPr="008F4374">
              <w:rPr>
                <w:rFonts w:ascii="Garamond"/>
                <w:spacing w:val="-1"/>
                <w:sz w:val="24"/>
              </w:rPr>
              <w:t>(Moderate to High 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F01E1" w14:textId="03ECFDE0" w:rsidR="00A217B2" w:rsidRPr="00BE1D69" w:rsidRDefault="00A217B2" w:rsidP="00A217B2">
            <w:pPr>
              <w:pStyle w:val="TableParagraph"/>
              <w:numPr>
                <w:ilvl w:val="0"/>
                <w:numId w:val="3"/>
              </w:numPr>
              <w:tabs>
                <w:tab w:val="left" w:pos="459"/>
              </w:tabs>
              <w:spacing w:line="302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Pop in 2000 &gt; 500</w:t>
            </w:r>
          </w:p>
          <w:p w14:paraId="1EE7ED75" w14:textId="263809A8" w:rsidR="00A217B2" w:rsidRPr="00BE1D69" w:rsidRDefault="00A217B2" w:rsidP="00A217B2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Moderate to High Income Tract in 201</w:t>
            </w: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6</w:t>
            </w:r>
          </w:p>
          <w:p w14:paraId="435DEEB8" w14:textId="43848324" w:rsidR="00A217B2" w:rsidRPr="00BE1D69" w:rsidRDefault="00A217B2" w:rsidP="00A217B2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Loss of LI households 2000-201</w:t>
            </w: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6</w:t>
            </w: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(absolute loss)</w:t>
            </w:r>
          </w:p>
          <w:p w14:paraId="4BE2986C" w14:textId="391FDD0E" w:rsidR="00A217B2" w:rsidRPr="00BE1D69" w:rsidRDefault="00A217B2" w:rsidP="00A217B2">
            <w:pPr>
              <w:pStyle w:val="TableParagraph"/>
              <w:numPr>
                <w:ilvl w:val="0"/>
                <w:numId w:val="3"/>
              </w:numPr>
              <w:tabs>
                <w:tab w:val="left" w:pos="459"/>
              </w:tabs>
              <w:spacing w:line="302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LI migration rate (percent of all migration to tract that was LI) in 201</w:t>
            </w: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6</w:t>
            </w: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&lt; in 2009</w:t>
            </w:r>
          </w:p>
        </w:tc>
      </w:tr>
      <w:tr w:rsidR="00A217B2" w14:paraId="4CCE1DB9" w14:textId="77777777" w:rsidTr="008F4374">
        <w:trPr>
          <w:trHeight w:hRule="exact" w:val="1033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BDC1F" w14:textId="579EEDB9" w:rsidR="00A217B2" w:rsidRDefault="00A217B2" w:rsidP="00A217B2">
            <w:pPr>
              <w:pStyle w:val="TableParagraph"/>
              <w:ind w:left="102" w:right="31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Super Gentrification or Exclusion</w:t>
            </w:r>
          </w:p>
          <w:p w14:paraId="5A5B9F64" w14:textId="706F1935" w:rsidR="00A217B2" w:rsidRDefault="00A217B2" w:rsidP="00A217B2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>
              <w:rPr>
                <w:rFonts w:ascii="Garamond"/>
                <w:spacing w:val="-1"/>
                <w:sz w:val="24"/>
              </w:rPr>
              <w:t>(Very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3FFC3" w14:textId="77777777" w:rsidR="00A217B2" w:rsidRDefault="00A217B2" w:rsidP="00A217B2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 &gt; 500</w:t>
            </w:r>
          </w:p>
          <w:p w14:paraId="6697AB79" w14:textId="24CCB496" w:rsidR="00A217B2" w:rsidRPr="008F4374" w:rsidRDefault="00A217B2" w:rsidP="00A217B2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 xml:space="preserve">Median household income &gt; 200% of regional median in </w:t>
            </w:r>
            <w:r>
              <w:rPr>
                <w:rFonts w:ascii="Garamond"/>
                <w:sz w:val="24"/>
              </w:rPr>
              <w:t>2016</w:t>
            </w:r>
          </w:p>
          <w:p w14:paraId="07FE9606" w14:textId="30705938" w:rsidR="00A217B2" w:rsidRPr="008F4374" w:rsidRDefault="00A217B2" w:rsidP="00A217B2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Indicators of</w:t>
            </w:r>
            <w:r>
              <w:rPr>
                <w:rFonts w:ascii="Garamond"/>
                <w:spacing w:val="-1"/>
                <w:sz w:val="24"/>
              </w:rPr>
              <w:t xml:space="preserve"> Gentrification or Exclusion</w:t>
            </w:r>
          </w:p>
        </w:tc>
      </w:tr>
    </w:tbl>
    <w:p w14:paraId="6EAB86E0" w14:textId="77777777" w:rsidR="004B03FF" w:rsidRDefault="004B03FF">
      <w:pPr>
        <w:rPr>
          <w:rFonts w:ascii="Garamond" w:eastAsia="Garamond" w:hAnsi="Garamond" w:cs="Garamond"/>
          <w:sz w:val="20"/>
          <w:szCs w:val="20"/>
        </w:rPr>
      </w:pPr>
    </w:p>
    <w:p w14:paraId="45622B0C" w14:textId="3558BE34" w:rsidR="004B03FF" w:rsidRDefault="008E6808">
      <w:pPr>
        <w:pStyle w:val="Heading1"/>
        <w:spacing w:before="218"/>
        <w:rPr>
          <w:b w:val="0"/>
          <w:bCs w:val="0"/>
        </w:rPr>
      </w:pPr>
      <w:r>
        <w:rPr>
          <w:spacing w:val="-1"/>
        </w:rPr>
        <w:t>Appendix</w:t>
      </w:r>
    </w:p>
    <w:p w14:paraId="621A45F2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24FA45E8" w14:textId="4E877C41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04D96897" wp14:editId="31BA2E1A">
                <wp:extent cx="6449060" cy="10795"/>
                <wp:effectExtent l="5080" t="3175" r="3810" b="508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E7230C0" id="Group 2" o:spid="_x0000_s1026" style="width:507.8pt;height:.85pt;mso-position-horizontal-relative:char;mso-position-vertical-relative:line" coordsize="1015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">
                <v:group id="Group 3" o:spid="_x0000_s1027" style="position:absolute;left:8;top:8;width:10140;height:2" coordorigin="8,8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8;top:8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" path="m,l10140,e" filled="f" strokeweight=".82pt">
                    <v:path arrowok="t" o:connecttype="custom" o:connectlocs="0,0;10140,0" o:connectangles="0,0"/>
                  </v:shape>
                </v:group>
                <w10:anchorlock/>
              </v:group>
            </w:pict>
          </mc:Fallback>
        </mc:AlternateContent>
      </w:r>
    </w:p>
    <w:p w14:paraId="3058ABD3" w14:textId="77777777" w:rsidR="004B03FF" w:rsidRDefault="004B03FF">
      <w:pPr>
        <w:spacing w:before="1"/>
        <w:rPr>
          <w:rFonts w:ascii="Garamond" w:eastAsia="Garamond" w:hAnsi="Garamond" w:cs="Garamond"/>
          <w:b/>
          <w:bCs/>
          <w:sz w:val="8"/>
          <w:szCs w:val="8"/>
        </w:rPr>
      </w:pPr>
    </w:p>
    <w:p w14:paraId="54C48F9F" w14:textId="6F87D88A" w:rsidR="004B03FF" w:rsidRPr="008B666A" w:rsidRDefault="008E6808">
      <w:pPr>
        <w:pStyle w:val="Heading2"/>
        <w:numPr>
          <w:ilvl w:val="0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gentrification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1990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2000</w:t>
      </w:r>
      <w:r>
        <w:rPr>
          <w:spacing w:val="-2"/>
        </w:rPr>
        <w:t xml:space="preserve"> </w:t>
      </w:r>
    </w:p>
    <w:p w14:paraId="3D238ED6" w14:textId="3D3D65ED" w:rsidR="008B666A" w:rsidRPr="008B666A" w:rsidRDefault="008B666A" w:rsidP="008B666A">
      <w:pPr>
        <w:pStyle w:val="Heading2"/>
        <w:numPr>
          <w:ilvl w:val="1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b w:val="0"/>
          <w:spacing w:val="-1"/>
        </w:rPr>
        <w:t>Housing affordable in base year (</w:t>
      </w:r>
      <w:r w:rsidR="00220654">
        <w:rPr>
          <w:b w:val="0"/>
          <w:spacing w:val="-1"/>
        </w:rPr>
        <w:t>housing sales prices or rent &lt;</w:t>
      </w:r>
      <w:r w:rsidR="00D52E50">
        <w:rPr>
          <w:b w:val="0"/>
          <w:spacing w:val="-1"/>
        </w:rPr>
        <w:t xml:space="preserve"> 80% of</w:t>
      </w:r>
      <w:r w:rsidR="00220654">
        <w:rPr>
          <w:b w:val="0"/>
          <w:spacing w:val="-1"/>
        </w:rPr>
        <w:t xml:space="preserve"> median</w:t>
      </w:r>
      <w:r>
        <w:rPr>
          <w:b w:val="0"/>
          <w:spacing w:val="-1"/>
        </w:rPr>
        <w:t>)</w:t>
      </w:r>
    </w:p>
    <w:p w14:paraId="39D789C1" w14:textId="5BFFD531" w:rsidR="008B666A" w:rsidRPr="00FA3AC4" w:rsidRDefault="00FA3AC4" w:rsidP="008B666A">
      <w:pPr>
        <w:pStyle w:val="Heading2"/>
        <w:tabs>
          <w:tab w:val="left" w:pos="1221"/>
        </w:tabs>
        <w:spacing w:before="55" w:line="258" w:lineRule="auto"/>
        <w:ind w:left="1940" w:right="1315" w:firstLine="0"/>
        <w:rPr>
          <w:b w:val="0"/>
          <w:bCs w:val="0"/>
          <w:i/>
        </w:rPr>
      </w:pPr>
      <w:r>
        <w:rPr>
          <w:b w:val="0"/>
          <w:i/>
          <w:spacing w:val="-1"/>
        </w:rPr>
        <w:t>and</w:t>
      </w:r>
      <w:r w:rsidR="0058642C">
        <w:rPr>
          <w:b w:val="0"/>
          <w:i/>
          <w:spacing w:val="-1"/>
        </w:rPr>
        <w:t xml:space="preserve"> (any 3</w:t>
      </w:r>
      <w:r w:rsidR="008B666A" w:rsidRPr="00FA3AC4">
        <w:rPr>
          <w:b w:val="0"/>
          <w:i/>
          <w:spacing w:val="-1"/>
        </w:rPr>
        <w:t xml:space="preserve"> of 4)</w:t>
      </w:r>
    </w:p>
    <w:p w14:paraId="13C6BC0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</w:pPr>
      <w:r>
        <w:t>%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rPr>
          <w:spacing w:val="-1"/>
        </w:rPr>
        <w:t>households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4A281649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t>%</w:t>
      </w:r>
      <w:r>
        <w:rPr>
          <w:spacing w:val="-7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rPr>
          <w:spacing w:val="-1"/>
        </w:rPr>
        <w:t>educated</w:t>
      </w:r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5"/>
        </w:rPr>
        <w:t xml:space="preserve"> </w:t>
      </w:r>
      <w:r>
        <w:t>median</w:t>
      </w:r>
    </w:p>
    <w:p w14:paraId="7EEBBBC4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renters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348F58D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nonwhite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200FE0E7" w14:textId="77777777" w:rsidR="00E166A7" w:rsidRPr="00E166A7" w:rsidRDefault="00E166A7" w:rsidP="00E166A7">
      <w:pPr>
        <w:pStyle w:val="Heading2"/>
        <w:tabs>
          <w:tab w:val="left" w:pos="1221"/>
        </w:tabs>
        <w:ind w:firstLine="0"/>
        <w:rPr>
          <w:b w:val="0"/>
          <w:bCs w:val="0"/>
        </w:rPr>
      </w:pPr>
      <w:bookmarkStart w:id="0" w:name="_GoBack"/>
      <w:bookmarkEnd w:id="0"/>
    </w:p>
    <w:p w14:paraId="7A4F4BA0" w14:textId="25A7590C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rFonts w:cs="Garamond"/>
          <w:spacing w:val="-1"/>
        </w:rPr>
        <w:t>“Hot</w:t>
      </w:r>
      <w:r>
        <w:rPr>
          <w:rFonts w:cs="Garamond"/>
          <w:spacing w:val="-4"/>
        </w:rPr>
        <w:t xml:space="preserve"> </w:t>
      </w:r>
      <w:r>
        <w:rPr>
          <w:rFonts w:cs="Garamond"/>
          <w:spacing w:val="-1"/>
        </w:rPr>
        <w:t>Market”</w:t>
      </w:r>
      <w:r>
        <w:rPr>
          <w:rFonts w:cs="Garamond"/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t>201</w:t>
      </w:r>
      <w:r w:rsidR="00A3551B">
        <w:t>6</w:t>
      </w:r>
    </w:p>
    <w:p w14:paraId="4F15231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median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3"/>
        </w:rPr>
        <w:t xml:space="preserve"> </w:t>
      </w:r>
      <w:r>
        <w:rPr>
          <w:spacing w:val="-1"/>
        </w:rPr>
        <w:t>rent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"/>
        </w:rPr>
        <w:t>regional</w:t>
      </w:r>
      <w:r>
        <w:rPr>
          <w:spacing w:val="-2"/>
        </w:rPr>
        <w:t xml:space="preserve"> </w:t>
      </w:r>
      <w:r>
        <w:rPr>
          <w:spacing w:val="-1"/>
        </w:rPr>
        <w:t>median</w:t>
      </w:r>
    </w:p>
    <w:p w14:paraId="78EF63BE" w14:textId="77777777" w:rsidR="004B03FF" w:rsidRDefault="008E6808">
      <w:pPr>
        <w:spacing w:before="12"/>
        <w:ind w:left="1940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i/>
          <w:spacing w:val="-1"/>
          <w:sz w:val="24"/>
        </w:rPr>
        <w:t>or</w:t>
      </w:r>
    </w:p>
    <w:p w14:paraId="12D27A0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20"/>
      </w:pP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median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owner-occupied</w:t>
      </w:r>
      <w:r>
        <w:rPr>
          <w:spacing w:val="-5"/>
        </w:rPr>
        <w:t xml:space="preserve"> </w:t>
      </w:r>
      <w:r>
        <w:rPr>
          <w:spacing w:val="-1"/>
        </w:rPr>
        <w:t>homes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2FA0C1F4" w14:textId="7BE9D286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spacing w:val="-1"/>
        </w:rPr>
        <w:t>Gentrification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1990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</w:t>
      </w:r>
      <w:r w:rsidR="0098265E">
        <w:t>6</w:t>
      </w:r>
    </w:p>
    <w:p w14:paraId="453D6BD5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base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rPr>
          <w:spacing w:val="-1"/>
        </w:rPr>
        <w:t>(as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rPr>
          <w:spacing w:val="-1"/>
        </w:rPr>
        <w:t>above)</w:t>
      </w:r>
    </w:p>
    <w:p w14:paraId="605E9B13" w14:textId="7F688880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Demographic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rPr>
          <w:spacing w:val="-1"/>
        </w:rPr>
        <w:t>years</w:t>
      </w:r>
      <w:r w:rsidR="008B666A">
        <w:rPr>
          <w:spacing w:val="-4"/>
        </w:rPr>
        <w:t>:</w:t>
      </w:r>
    </w:p>
    <w:p w14:paraId="287019CC" w14:textId="73EE04D0" w:rsidR="004B03FF" w:rsidRDefault="00A3551B">
      <w:pPr>
        <w:pStyle w:val="BodyText"/>
        <w:numPr>
          <w:ilvl w:val="2"/>
          <w:numId w:val="1"/>
        </w:numPr>
        <w:tabs>
          <w:tab w:val="left" w:pos="2661"/>
        </w:tabs>
        <w:spacing w:before="14"/>
      </w:pPr>
      <w:r>
        <w:rPr>
          <w:spacing w:val="-6"/>
        </w:rPr>
        <w:t>Difference</w:t>
      </w:r>
      <w:r w:rsidR="008E6808">
        <w:rPr>
          <w:spacing w:val="-6"/>
        </w:rPr>
        <w:t xml:space="preserve"> </w:t>
      </w:r>
      <w:r w:rsidR="008E6808">
        <w:t>in</w:t>
      </w:r>
      <w:r w:rsidR="008E6808">
        <w:rPr>
          <w:spacing w:val="-5"/>
        </w:rPr>
        <w:t xml:space="preserve"> </w:t>
      </w:r>
      <w:r w:rsidR="008E6808">
        <w:t>%</w:t>
      </w:r>
      <w:r w:rsidR="008E6808">
        <w:rPr>
          <w:spacing w:val="-5"/>
        </w:rPr>
        <w:t xml:space="preserve"> </w:t>
      </w:r>
      <w:r w:rsidR="008E6808">
        <w:t>college</w:t>
      </w:r>
      <w:r w:rsidR="008E6808">
        <w:rPr>
          <w:spacing w:val="-3"/>
        </w:rPr>
        <w:t xml:space="preserve"> </w:t>
      </w:r>
      <w:r w:rsidR="008E6808">
        <w:rPr>
          <w:spacing w:val="-1"/>
        </w:rPr>
        <w:t>educated</w:t>
      </w:r>
      <w:r w:rsidR="008E6808">
        <w:rPr>
          <w:spacing w:val="-5"/>
        </w:rPr>
        <w:t xml:space="preserve"> </w:t>
      </w:r>
      <w:r w:rsidR="008E6808">
        <w:t>&gt;</w:t>
      </w:r>
      <w:r w:rsidR="008E6808">
        <w:rPr>
          <w:spacing w:val="-5"/>
        </w:rPr>
        <w:t xml:space="preserve"> </w:t>
      </w:r>
      <w:r w:rsidR="008E6808">
        <w:rPr>
          <w:spacing w:val="-1"/>
        </w:rPr>
        <w:t>regional</w:t>
      </w:r>
      <w:r w:rsidR="008E6808">
        <w:rPr>
          <w:spacing w:val="-4"/>
        </w:rPr>
        <w:t xml:space="preserve"> </w:t>
      </w:r>
      <w:r w:rsidR="008E6808">
        <w:t>median</w:t>
      </w:r>
    </w:p>
    <w:p w14:paraId="6F9A5E2E" w14:textId="75C4B596" w:rsidR="004B03FF" w:rsidRDefault="00A3551B">
      <w:pPr>
        <w:pStyle w:val="BodyText"/>
        <w:numPr>
          <w:ilvl w:val="2"/>
          <w:numId w:val="1"/>
        </w:numPr>
        <w:tabs>
          <w:tab w:val="left" w:pos="2661"/>
        </w:tabs>
        <w:spacing w:before="21"/>
      </w:pPr>
      <w:r>
        <w:rPr>
          <w:spacing w:val="-1"/>
        </w:rPr>
        <w:t>Percent change</w:t>
      </w:r>
      <w:r w:rsidR="008E6808">
        <w:rPr>
          <w:spacing w:val="-6"/>
        </w:rPr>
        <w:t xml:space="preserve"> </w:t>
      </w:r>
      <w:r w:rsidR="008E6808">
        <w:t>in</w:t>
      </w:r>
      <w:r w:rsidR="008E6808">
        <w:rPr>
          <w:spacing w:val="-5"/>
        </w:rPr>
        <w:t xml:space="preserve"> </w:t>
      </w:r>
      <w:r w:rsidR="008E6808">
        <w:rPr>
          <w:spacing w:val="-1"/>
        </w:rPr>
        <w:t>real</w:t>
      </w:r>
      <w:r w:rsidR="008E6808">
        <w:rPr>
          <w:spacing w:val="-4"/>
        </w:rPr>
        <w:t xml:space="preserve"> </w:t>
      </w:r>
      <w:r w:rsidR="008E6808">
        <w:t>median</w:t>
      </w:r>
      <w:r w:rsidR="008E6808">
        <w:rPr>
          <w:spacing w:val="-5"/>
        </w:rPr>
        <w:t xml:space="preserve"> </w:t>
      </w:r>
      <w:r w:rsidR="008E6808">
        <w:rPr>
          <w:spacing w:val="-1"/>
        </w:rPr>
        <w:t>household</w:t>
      </w:r>
      <w:r w:rsidR="008E6808">
        <w:rPr>
          <w:spacing w:val="-4"/>
        </w:rPr>
        <w:t xml:space="preserve"> </w:t>
      </w:r>
      <w:r w:rsidR="008E6808">
        <w:rPr>
          <w:spacing w:val="-1"/>
        </w:rPr>
        <w:t>income</w:t>
      </w:r>
      <w:r w:rsidR="008E6808">
        <w:rPr>
          <w:spacing w:val="-4"/>
        </w:rPr>
        <w:t xml:space="preserve"> </w:t>
      </w:r>
      <w:r w:rsidR="008E6808">
        <w:t>&gt;</w:t>
      </w:r>
      <w:r w:rsidR="008E6808">
        <w:rPr>
          <w:spacing w:val="-4"/>
        </w:rPr>
        <w:t xml:space="preserve"> </w:t>
      </w:r>
      <w:r w:rsidR="008E6808">
        <w:rPr>
          <w:spacing w:val="-1"/>
        </w:rPr>
        <w:t>regional</w:t>
      </w:r>
      <w:r w:rsidR="008E6808">
        <w:rPr>
          <w:spacing w:val="-4"/>
        </w:rPr>
        <w:t xml:space="preserve"> </w:t>
      </w:r>
      <w:r w:rsidR="008E6808">
        <w:t>median</w:t>
      </w:r>
    </w:p>
    <w:p w14:paraId="6AECFA00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rFonts w:cs="Garamond"/>
        </w:rPr>
        <w:t>“Hot</w:t>
      </w:r>
      <w:r>
        <w:rPr>
          <w:rFonts w:cs="Garamond"/>
          <w:spacing w:val="-2"/>
        </w:rPr>
        <w:t xml:space="preserve"> </w:t>
      </w:r>
      <w:r>
        <w:rPr>
          <w:rFonts w:cs="Garamond"/>
        </w:rPr>
        <w:t>market”</w:t>
      </w:r>
      <w:r>
        <w:rPr>
          <w:rFonts w:cs="Garamond"/>
          <w:spacing w:val="-1"/>
        </w:rPr>
        <w:t xml:space="preserve"> </w:t>
      </w:r>
      <w:r>
        <w:rPr>
          <w:rFonts w:cs="Garamond"/>
        </w:rPr>
        <w:t>(defined</w:t>
      </w:r>
      <w:r>
        <w:rPr>
          <w:rFonts w:cs="Garamond"/>
          <w:spacing w:val="-1"/>
        </w:rPr>
        <w:t xml:space="preserve"> </w:t>
      </w:r>
      <w:r>
        <w:rPr>
          <w:spacing w:val="-1"/>
        </w:rPr>
        <w:t>above)</w:t>
      </w:r>
    </w:p>
    <w:p w14:paraId="203FD2A7" w14:textId="77777777" w:rsidR="004B03FF" w:rsidRDefault="008E6808">
      <w:pPr>
        <w:pStyle w:val="BodyText"/>
        <w:numPr>
          <w:ilvl w:val="0"/>
          <w:numId w:val="1"/>
        </w:numPr>
        <w:tabs>
          <w:tab w:val="left" w:pos="1221"/>
        </w:tabs>
        <w:spacing w:before="11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missing,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whole</w:t>
      </w:r>
      <w:r>
        <w:rPr>
          <w:spacing w:val="-3"/>
        </w:rPr>
        <w:t xml:space="preserve"> </w:t>
      </w:r>
      <w:r>
        <w:t>typology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missing.</w:t>
      </w:r>
    </w:p>
    <w:p w14:paraId="4B8125DC" w14:textId="57A19D92" w:rsidR="004B03FF" w:rsidRDefault="008E6808">
      <w:pPr>
        <w:pStyle w:val="BodyText"/>
        <w:numPr>
          <w:ilvl w:val="0"/>
          <w:numId w:val="1"/>
        </w:numPr>
        <w:tabs>
          <w:tab w:val="left" w:pos="1221"/>
        </w:tabs>
        <w:spacing w:before="22" w:line="258" w:lineRule="auto"/>
        <w:ind w:right="848"/>
      </w:pPr>
      <w:r>
        <w:rPr>
          <w:spacing w:val="-1"/>
        </w:rPr>
        <w:t>Tracts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coefficient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 w:rsidR="00A3551B">
        <w:t>30</w:t>
      </w:r>
      <w:r>
        <w:t>%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201</w:t>
      </w:r>
      <w:r w:rsidR="00A3551B">
        <w:t>6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flagged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determined</w:t>
      </w:r>
      <w:r>
        <w:rPr>
          <w:spacing w:val="-12"/>
        </w:rPr>
        <w:t xml:space="preserve"> </w:t>
      </w:r>
      <w:r>
        <w:rPr>
          <w:spacing w:val="-1"/>
        </w:rPr>
        <w:t>unreliable:</w:t>
      </w:r>
    </w:p>
    <w:p w14:paraId="349656E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ind w:left="1580" w:firstLine="0"/>
      </w:pPr>
      <w:r>
        <w:rPr>
          <w:spacing w:val="-1"/>
        </w:rPr>
        <w:t>Population</w:t>
      </w:r>
    </w:p>
    <w:p w14:paraId="069141BA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Housing</w:t>
      </w:r>
      <w:r>
        <w:rPr>
          <w:spacing w:val="-5"/>
        </w:rPr>
        <w:t xml:space="preserve"> </w:t>
      </w:r>
      <w:r>
        <w:t>units</w:t>
      </w:r>
    </w:p>
    <w:p w14:paraId="0D93339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rPr>
          <w:spacing w:val="-1"/>
        </w:rPr>
        <w:t>Median</w:t>
      </w:r>
      <w:r>
        <w:rPr>
          <w:spacing w:val="-8"/>
        </w:rPr>
        <w:t xml:space="preserve"> </w:t>
      </w:r>
      <w:r>
        <w:rPr>
          <w:spacing w:val="-1"/>
        </w:rPr>
        <w:t>rent</w:t>
      </w:r>
    </w:p>
    <w:p w14:paraId="632E27F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Median</w:t>
      </w:r>
      <w:r>
        <w:rPr>
          <w:spacing w:val="-4"/>
        </w:rPr>
        <w:t xml:space="preserve"> </w:t>
      </w:r>
      <w:r>
        <w:rPr>
          <w:spacing w:val="-1"/>
        </w:rPr>
        <w:t>home</w:t>
      </w:r>
      <w:r>
        <w:rPr>
          <w:spacing w:val="-3"/>
        </w:rPr>
        <w:t xml:space="preserve"> </w:t>
      </w:r>
      <w:r>
        <w:rPr>
          <w:spacing w:val="-1"/>
        </w:rPr>
        <w:t>value</w:t>
      </w:r>
    </w:p>
    <w:p w14:paraId="7CBF932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 w:line="249" w:lineRule="auto"/>
        <w:ind w:left="1580" w:right="6976" w:firstLine="0"/>
      </w:pPr>
      <w:r>
        <w:rPr>
          <w:spacing w:val="-1"/>
        </w:rPr>
        <w:t>Median</w:t>
      </w:r>
      <w:r>
        <w:rPr>
          <w:spacing w:val="-11"/>
        </w:rPr>
        <w:t xml:space="preserve"> </w:t>
      </w:r>
      <w:r>
        <w:rPr>
          <w:spacing w:val="-1"/>
        </w:rPr>
        <w:t>income</w:t>
      </w:r>
      <w:r>
        <w:rPr>
          <w:spacing w:val="27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2"/>
        </w:rP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25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3"/>
        </w:rPr>
        <w:t xml:space="preserve"> </w:t>
      </w:r>
      <w:r>
        <w:t>Renter</w:t>
      </w:r>
      <w:r>
        <w:rPr>
          <w:spacing w:val="-3"/>
        </w:rPr>
        <w:t xml:space="preserve"> </w:t>
      </w:r>
      <w:r>
        <w:t>count</w:t>
      </w:r>
    </w:p>
    <w:sectPr w:rsidR="004B03FF">
      <w:headerReference w:type="default" r:id="rId8"/>
      <w:pgSz w:w="12240" w:h="15840"/>
      <w:pgMar w:top="1040" w:right="940" w:bottom="280" w:left="9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DBF44" w14:textId="77777777" w:rsidR="00142D87" w:rsidRDefault="00142D87">
      <w:r>
        <w:separator/>
      </w:r>
    </w:p>
  </w:endnote>
  <w:endnote w:type="continuationSeparator" w:id="0">
    <w:p w14:paraId="719567A1" w14:textId="77777777" w:rsidR="00142D87" w:rsidRDefault="0014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94D73" w14:textId="77777777" w:rsidR="00142D87" w:rsidRDefault="00142D87">
      <w:r>
        <w:separator/>
      </w:r>
    </w:p>
  </w:footnote>
  <w:footnote w:type="continuationSeparator" w:id="0">
    <w:p w14:paraId="387239EA" w14:textId="77777777" w:rsidR="00142D87" w:rsidRDefault="00142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D6481" w14:textId="68F126CC" w:rsidR="00FA3AC4" w:rsidRDefault="00FA3AC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C319D7" wp14:editId="490BE8DC">
              <wp:simplePos x="0" y="0"/>
              <wp:positionH relativeFrom="page">
                <wp:posOffset>754380</wp:posOffset>
              </wp:positionH>
              <wp:positionV relativeFrom="page">
                <wp:posOffset>457200</wp:posOffset>
              </wp:positionV>
              <wp:extent cx="2667000" cy="209550"/>
              <wp:effectExtent l="1905" t="4445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67000" cy="209550"/>
                        <a:chOff x="1188" y="720"/>
                        <a:chExt cx="4200" cy="33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88" y="720"/>
                          <a:ext cx="4200" cy="330"/>
                          <a:chOff x="1188" y="720"/>
                          <a:chExt cx="4200" cy="33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88" y="720"/>
                            <a:ext cx="4200" cy="330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4200"/>
                              <a:gd name="T2" fmla="+- 0 1050 720"/>
                              <a:gd name="T3" fmla="*/ 1050 h 330"/>
                              <a:gd name="T4" fmla="+- 0 5388 1188"/>
                              <a:gd name="T5" fmla="*/ T4 w 4200"/>
                              <a:gd name="T6" fmla="+- 0 1050 720"/>
                              <a:gd name="T7" fmla="*/ 1050 h 330"/>
                              <a:gd name="T8" fmla="+- 0 5388 1188"/>
                              <a:gd name="T9" fmla="*/ T8 w 4200"/>
                              <a:gd name="T10" fmla="+- 0 720 720"/>
                              <a:gd name="T11" fmla="*/ 720 h 330"/>
                              <a:gd name="T12" fmla="+- 0 1188 1188"/>
                              <a:gd name="T13" fmla="*/ T12 w 4200"/>
                              <a:gd name="T14" fmla="+- 0 720 720"/>
                              <a:gd name="T15" fmla="*/ 720 h 330"/>
                              <a:gd name="T16" fmla="+- 0 1188 1188"/>
                              <a:gd name="T17" fmla="*/ T16 w 4200"/>
                              <a:gd name="T18" fmla="+- 0 1050 720"/>
                              <a:gd name="T19" fmla="*/ 1050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00" h="330">
                                <a:moveTo>
                                  <a:pt x="0" y="330"/>
                                </a:moveTo>
                                <a:lnTo>
                                  <a:pt x="4200" y="330"/>
                                </a:lnTo>
                                <a:lnTo>
                                  <a:pt x="4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720"/>
                            <a:ext cx="420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A6F1431" id="Group 1" o:spid="_x0000_s1026" style="position:absolute;margin-left:59.4pt;margin-top:36pt;width:210pt;height:16.5pt;z-index:-251657216;mso-position-horizontal-relative:page;mso-position-vertical-relative:page" coordorigin="1188,720" coordsize="4200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">
              <v:group id="Group 2" o:spid="_x0000_s1027" style="position:absolute;left:1188;top:720;width:4200;height:330" coordorigin="1188,720" coordsize="420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1188;top:720;width:4200;height:330;visibility:visible;mso-wrap-style:square;v-text-anchor:top" coordsize="420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" path="m,330r4200,l4200,,,,,330xe" fillcolor="#1f4e79" stroked="f">
                  <v:path arrowok="t" o:connecttype="custom" o:connectlocs="0,1050;4200,1050;4200,720;0,720;0,105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188;top:720;width:420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ABF"/>
    <w:multiLevelType w:val="hybridMultilevel"/>
    <w:tmpl w:val="DA684B1A"/>
    <w:lvl w:ilvl="0" w:tplc="B512117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C896A636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FCD080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57F247A4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EBCA406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434AE98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52B8DA1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6DD0485C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A3826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1" w15:restartNumberingAfterBreak="0">
    <w:nsid w:val="075A2B6E"/>
    <w:multiLevelType w:val="hybridMultilevel"/>
    <w:tmpl w:val="CB1A1AB6"/>
    <w:lvl w:ilvl="0" w:tplc="227EB21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B1EF26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4372EF4C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B7966C8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3D63DA0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842C26DC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C9A8A7A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A1E7DEC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52E0F2CC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2" w15:restartNumberingAfterBreak="0">
    <w:nsid w:val="07D23447"/>
    <w:multiLevelType w:val="hybridMultilevel"/>
    <w:tmpl w:val="94D89D08"/>
    <w:lvl w:ilvl="0" w:tplc="CB3C75FA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sz w:val="24"/>
        <w:szCs w:val="24"/>
      </w:rPr>
    </w:lvl>
    <w:lvl w:ilvl="1" w:tplc="635E62CA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hint="default"/>
        <w:sz w:val="24"/>
        <w:szCs w:val="24"/>
      </w:rPr>
    </w:lvl>
    <w:lvl w:ilvl="2" w:tplc="4E96522C">
      <w:start w:val="1"/>
      <w:numFmt w:val="bullet"/>
      <w:lvlText w:val=""/>
      <w:lvlJc w:val="left"/>
      <w:pPr>
        <w:ind w:left="2660" w:hanging="360"/>
      </w:pPr>
      <w:rPr>
        <w:rFonts w:ascii="Wingdings" w:eastAsia="Wingdings" w:hAnsi="Wingdings" w:hint="default"/>
        <w:sz w:val="24"/>
        <w:szCs w:val="24"/>
      </w:rPr>
    </w:lvl>
    <w:lvl w:ilvl="3" w:tplc="D0B08A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4" w:tplc="89EEECD0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A04C210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C96A9778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7A8E34B0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8EB8D07E">
      <w:start w:val="1"/>
      <w:numFmt w:val="bullet"/>
      <w:lvlText w:val="•"/>
      <w:lvlJc w:val="left"/>
      <w:pPr>
        <w:ind w:left="8160" w:hanging="360"/>
      </w:pPr>
      <w:rPr>
        <w:rFonts w:hint="default"/>
      </w:rPr>
    </w:lvl>
  </w:abstractNum>
  <w:abstractNum w:abstractNumId="3" w15:restartNumberingAfterBreak="0">
    <w:nsid w:val="0985652C"/>
    <w:multiLevelType w:val="hybridMultilevel"/>
    <w:tmpl w:val="20F83052"/>
    <w:lvl w:ilvl="0" w:tplc="3732FC2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F17A759E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88A42C8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7360AB66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D2B27D1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838E7C4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F7D662A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400A11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686D2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4" w15:restartNumberingAfterBreak="0">
    <w:nsid w:val="1DC95BF3"/>
    <w:multiLevelType w:val="hybridMultilevel"/>
    <w:tmpl w:val="46F6AD46"/>
    <w:lvl w:ilvl="0" w:tplc="7C60D4D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87A941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09FAF8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5360BD8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BFF0E3D4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B98CC118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B5C2BE2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E312D134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4EA46280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5" w15:restartNumberingAfterBreak="0">
    <w:nsid w:val="1ED161A0"/>
    <w:multiLevelType w:val="hybridMultilevel"/>
    <w:tmpl w:val="0DBAD904"/>
    <w:lvl w:ilvl="0" w:tplc="238ACE2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42646C1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345E803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21CCE49C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E70AF0AE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00369802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56AE686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681441D0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3796EFAA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6" w15:restartNumberingAfterBreak="0">
    <w:nsid w:val="27B03481"/>
    <w:multiLevelType w:val="hybridMultilevel"/>
    <w:tmpl w:val="6966C4E8"/>
    <w:lvl w:ilvl="0" w:tplc="20AE280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880F5FC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9BECCE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4C62B79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C0E212B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2F6EEB34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C03A11B8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B7ACA76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C6705C72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7" w15:restartNumberingAfterBreak="0">
    <w:nsid w:val="293A4A5E"/>
    <w:multiLevelType w:val="hybridMultilevel"/>
    <w:tmpl w:val="6ACA2AD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358C6B4E"/>
    <w:multiLevelType w:val="hybridMultilevel"/>
    <w:tmpl w:val="B4F48F34"/>
    <w:lvl w:ilvl="0" w:tplc="B5CA818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CEC9DEC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105015DE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F5666FC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5252959E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6BC28E8E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57A936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5F7EF5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84EE274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9" w15:restartNumberingAfterBreak="0">
    <w:nsid w:val="6BCD537B"/>
    <w:multiLevelType w:val="hybridMultilevel"/>
    <w:tmpl w:val="DECE0D1C"/>
    <w:lvl w:ilvl="0" w:tplc="50F2E20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B667024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7AC8B3A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915CDD44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68A341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A4166026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053633C0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B322D3D2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BBB814E6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10" w15:restartNumberingAfterBreak="0">
    <w:nsid w:val="71690CEC"/>
    <w:multiLevelType w:val="hybridMultilevel"/>
    <w:tmpl w:val="E0C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B7631"/>
    <w:multiLevelType w:val="hybridMultilevel"/>
    <w:tmpl w:val="114E1F88"/>
    <w:lvl w:ilvl="0" w:tplc="00B69BE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5C2EB1E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6D825B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9E0E96E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A2EE15E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C50AAD6A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3842C01A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2CA2B44A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1488105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FF"/>
    <w:rsid w:val="00017E5F"/>
    <w:rsid w:val="00086AF6"/>
    <w:rsid w:val="0009576B"/>
    <w:rsid w:val="000A1EDA"/>
    <w:rsid w:val="000B35E3"/>
    <w:rsid w:val="00142D87"/>
    <w:rsid w:val="00175DEA"/>
    <w:rsid w:val="0020456B"/>
    <w:rsid w:val="00220654"/>
    <w:rsid w:val="00324C4C"/>
    <w:rsid w:val="0035238F"/>
    <w:rsid w:val="0036154E"/>
    <w:rsid w:val="00361B26"/>
    <w:rsid w:val="003E2AA2"/>
    <w:rsid w:val="00453886"/>
    <w:rsid w:val="004B03FF"/>
    <w:rsid w:val="004B6063"/>
    <w:rsid w:val="004E0470"/>
    <w:rsid w:val="00570E8A"/>
    <w:rsid w:val="0058642C"/>
    <w:rsid w:val="00652A1D"/>
    <w:rsid w:val="006903F9"/>
    <w:rsid w:val="006F62E8"/>
    <w:rsid w:val="007A4B8D"/>
    <w:rsid w:val="007E097C"/>
    <w:rsid w:val="00805839"/>
    <w:rsid w:val="008324D7"/>
    <w:rsid w:val="00844E24"/>
    <w:rsid w:val="008A3821"/>
    <w:rsid w:val="008A5CF3"/>
    <w:rsid w:val="008B666A"/>
    <w:rsid w:val="008E6808"/>
    <w:rsid w:val="008F4374"/>
    <w:rsid w:val="00923015"/>
    <w:rsid w:val="0093620E"/>
    <w:rsid w:val="0098265E"/>
    <w:rsid w:val="009B1A91"/>
    <w:rsid w:val="009B5E4A"/>
    <w:rsid w:val="00A14168"/>
    <w:rsid w:val="00A217B2"/>
    <w:rsid w:val="00A3551B"/>
    <w:rsid w:val="00A403BA"/>
    <w:rsid w:val="00A40B72"/>
    <w:rsid w:val="00B656D5"/>
    <w:rsid w:val="00BE1D69"/>
    <w:rsid w:val="00C376C3"/>
    <w:rsid w:val="00C570CD"/>
    <w:rsid w:val="00C67E3C"/>
    <w:rsid w:val="00CA6206"/>
    <w:rsid w:val="00D2092E"/>
    <w:rsid w:val="00D52E50"/>
    <w:rsid w:val="00D64718"/>
    <w:rsid w:val="00D6750E"/>
    <w:rsid w:val="00DD3239"/>
    <w:rsid w:val="00DE4E69"/>
    <w:rsid w:val="00E166A7"/>
    <w:rsid w:val="00E22BCE"/>
    <w:rsid w:val="00F43851"/>
    <w:rsid w:val="00FA183A"/>
    <w:rsid w:val="00FA3AC4"/>
    <w:rsid w:val="00FA7310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806F2"/>
  <w15:docId w15:val="{B668B2C0-E7E0-4C30-A890-E561E4A8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4"/>
      <w:ind w:left="140"/>
      <w:outlineLvl w:val="0"/>
    </w:pPr>
    <w:rPr>
      <w:rFonts w:ascii="Garamond" w:eastAsia="Garamond" w:hAnsi="Garamond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"/>
      <w:ind w:left="1220" w:hanging="360"/>
      <w:outlineLvl w:val="1"/>
    </w:pPr>
    <w:rPr>
      <w:rFonts w:ascii="Garamond" w:eastAsia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9" w:hanging="360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14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1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035E-4ED0-4566-A7B9-D57DDF37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Sanchez-Moyano</dc:creator>
  <cp:lastModifiedBy>Karen Chapple</cp:lastModifiedBy>
  <cp:revision>9</cp:revision>
  <dcterms:created xsi:type="dcterms:W3CDTF">2019-01-13T03:35:00Z</dcterms:created>
  <dcterms:modified xsi:type="dcterms:W3CDTF">2019-01-29T21:16:00Z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2018-05-19T00:00:00Z</vt:filetime>
  </property>
</Properties>
</file>