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UniFil — Centro Universitário Filadélfia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FF8C00"/>
          <w:sz w:val="36"/>
          <w:szCs w:val="36"/>
        </w:rPr>
        <w:t xml:space="preserve">Portal de Aulas Interativas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2E3A"/>
          <w:sz w:val="28"/>
          <w:szCs w:val="28"/>
        </w:rPr>
        <w:t xml:space="preserve">Guia de Estrutura e Atualização do Repositório</w:t>
      </w:r>
    </w:p>
    <w:p>
      <w:pPr>
        <w:spacing w:before="0" w:after="1200"/>
        <w:jc w:val="center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Prof. Tiago Dutra Galvão · Londrina, 2026</w:t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FF8C00"/>
          <w:sz w:val="30"/>
          <w:szCs w:val="30"/>
        </w:rPr>
        <w:t xml:space="preserve">1. Estrutura de Pastas do Repositório</w:t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O repositório unifil-aulas no GitHub está organizado com uma pasta por disciplina. Cada pasta contém os arquivos HTML das aulas daquela disciplina.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C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Caminho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C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Finalidade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5500"/>
                <w:sz w:val="17"/>
                <w:szCs w:val="17"/>
              </w:rPr>
              <w:t xml:space="preserve">unifil-aulas/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Raiz do repositório GitHub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5500"/>
                <w:sz w:val="17"/>
                <w:szCs w:val="17"/>
              </w:rPr>
              <w:t xml:space="preserve">unifil-aulas/index.html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Portal principal de navegação dos alunos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5500"/>
                <w:sz w:val="17"/>
                <w:szCs w:val="17"/>
              </w:rPr>
              <w:t xml:space="preserve">unifil-aulas/README.md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Documentação exibida na página do GitHub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5500"/>
                <w:sz w:val="17"/>
                <w:szCs w:val="17"/>
              </w:rPr>
              <w:t xml:space="preserve">unifil-aulas/mobile/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Desenvolvimento de Aplicativos Móveis — API REST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5500"/>
                <w:sz w:val="17"/>
                <w:szCs w:val="17"/>
              </w:rPr>
              <w:t xml:space="preserve">unifil-aulas/mobile/aula01_intro_rest.html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Aula 01 — Introdução a APIs REST (ativa)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5500"/>
                <w:sz w:val="17"/>
                <w:szCs w:val="17"/>
              </w:rPr>
              <w:t xml:space="preserve">unifil-aulas/gerenciamento/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Gerenciamento de Projetos: Ferramentas Ágeis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5500"/>
                <w:sz w:val="17"/>
                <w:szCs w:val="17"/>
              </w:rPr>
              <w:t xml:space="preserve">unifil-aulas/gerenciamento/aula01…04.html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Aulas 01 a 04 — disponíveis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5500"/>
                <w:sz w:val="17"/>
                <w:szCs w:val="17"/>
              </w:rPr>
              <w:t xml:space="preserve">unifil-aulas/logica/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Lógica de Programação e Algoritmos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5500"/>
                <w:sz w:val="17"/>
                <w:szCs w:val="17"/>
              </w:rPr>
              <w:t xml:space="preserve">unifil-aulas/logica/aula01…04.html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Aulas 01 a 04 — disponíveis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5500"/>
                <w:sz w:val="17"/>
                <w:szCs w:val="17"/>
              </w:rPr>
              <w:t xml:space="preserve">unifil-aulas/qualidade/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Qualidade de Software: MPS.BR / ISO 12207</w:t>
            </w:r>
          </w:p>
        </w:tc>
      </w:tr>
      <w:tr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5500"/>
                <w:sz w:val="17"/>
                <w:szCs w:val="17"/>
              </w:rPr>
              <w:t xml:space="preserve">unifil-aulas/qualidade/aula01_intro_qualidade.html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Aula 01 — disponível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FF8C00"/>
          <w:sz w:val="30"/>
          <w:szCs w:val="30"/>
        </w:rPr>
        <w:t xml:space="preserve">2. Convenção de Nomenclatura</w:t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Todo arquivo HTML de aula deve seguir este padrão de nome:</w:t>
      </w:r>
    </w:p>
    <w:p>
      <w:pPr>
        <w:spacing w:before="80" w:after="80"/>
      </w:pPr>
      <w:r>
        <w:t xml:space="preserve"/>
      </w:r>
    </w:p>
    <w:p>
      <w:pPr>
        <w:shd w:fill="F5F5F5" w:val="clear"/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AA5500"/>
          <w:sz w:val="22"/>
          <w:szCs w:val="22"/>
        </w:rPr>
        <w:t xml:space="preserve">aulaNN_descricao_curta.html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Onde: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NN → número com dois dígitos: 01, 02, 03, ..., 20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descricao → palavras em minúsculas separadas por underscore (_), sem acentos e sem espaços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Exemplos corretos: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aula05_operadores_aritmeticos.html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aula08_estrutura_decisao.html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aula12_vetores_matrizes.html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Exemplos errados: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aula5_Operadores.html         ← falta o zero e tem maiúscula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aula 05 operadores.html       ← espaços no nome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aula05_operações.html         ← acento no nome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FF8C00"/>
          <w:sz w:val="30"/>
          <w:szCs w:val="30"/>
        </w:rPr>
        <w:t xml:space="preserve">3. Passo a Passo — Publicar uma Nova Aula</w:t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Execute os 4 passos abaixo toda vez que quiser disponibilizar uma aula nova para os alunos.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2E3A"/>
          <w:sz w:val="24"/>
          <w:szCs w:val="24"/>
        </w:rPr>
        <w:t xml:space="preserve">Passo 1 — Salvar o arquivo HTML na pasta correta</w:t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Coloque o arquivo da aula dentro da pasta da disciplina correspondente: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Aula de API REST  →  mobile/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Aula de Metodologias Ágeis  →  gerenciamento/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Aula de Lógica de Programação  →  logica/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Aula de Qualidade de Software  →  qualidade/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52" w:sz="4"/>
              <w:left w:val="thick" w:color="2E7D52" w:sz="8"/>
              <w:bottom w:val="single" w:color="DDDDDD" w:sz="1"/>
              <w:right w:val="single" w:color="DDDDDD" w:sz="1"/>
            </w:tcBorders>
            <w:shd w:fill="F0FF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E7D52"/>
                <w:sz w:val="20"/>
                <w:szCs w:val="20"/>
              </w:rPr>
              <w:t xml:space="preserve">✅ Dica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Nunca misture arquivos de disciplinas diferentes nas pastas. Use sempre o padrão de nome aulaNN_descricao.html para facilitar a organização.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2E3A"/>
          <w:sz w:val="24"/>
          <w:szCs w:val="24"/>
        </w:rPr>
        <w:t xml:space="preserve">Passo 2 — Editar o index.html para ativar o card da aula</w:t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No arquivo index.html existe um card para cada aula. Os que ainda não têm arquivo HTML criado possuem a classe soon e o link href="#". É preciso ativar esse card fazendo 3 alterações: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Remover a classe soon e o atributo tabindex="-1" da tag &lt;a&gt;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Trocar href="#" pelo caminho real do arquivo da aula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Substituir o texto "Em breve" na lesson-desc por uma descrição real da aula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Exemplo — como o card estava (ANTES de ativar):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&lt;a class="lesson-card soon" href="#" tabindex="-1"&gt;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    &lt;span class="lesson-num"&gt;05&lt;/span&gt;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    &lt;div class="lesson-info"&gt;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        &lt;div class="lesson-title"&gt;Operadores Aritméticos&lt;/div&gt;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        &lt;div class="lesson-desc"&gt;Em breve&lt;/div&gt;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    &lt;/div&gt;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    &lt;span class="lesson-arrow"&gt;→&lt;/span&gt;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&lt;/a&gt;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Exemplo — como o card fica (DEPOIS de ativar):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&lt;a class="lesson-card" href="logica/aula05_operadores_aritmeticos.html" target="_blank"&gt;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    &lt;span class="lesson-num"&gt;05&lt;/span&gt;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    &lt;div class="lesson-info"&gt;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        &lt;div class="lesson-title"&gt;Operadores Aritméticos e Expressões&lt;/div&gt;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        &lt;div class="lesson-desc"&gt;+, -, *, /, % e precedência — em Portugol, C e Java&lt;/div&gt;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    &lt;/div&gt;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    &lt;span class="lesson-arrow"&gt;→&lt;/span&gt;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&lt;/a&gt;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8C00" w:sz="4"/>
              <w:left w:val="thick" w:color="FF8C00" w:sz="8"/>
              <w:bottom w:val="single" w:color="DDDDDD" w:sz="1"/>
              <w:right w:val="single" w:color="DDDDDD" w:sz="1"/>
            </w:tcBorders>
            <w:shd w:fill="FFF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FF8C00"/>
                <w:sz w:val="20"/>
                <w:szCs w:val="20"/>
              </w:rPr>
              <w:t xml:space="preserve">⚠️ Atenção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Lembre-se sempre das 3 alterações: (1) remover 'soon' e 'tabindex', (2) atualizar o href com o caminho correto, (3) preencher a descrição da aula.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2E3A"/>
          <w:sz w:val="24"/>
          <w:szCs w:val="24"/>
        </w:rPr>
        <w:t xml:space="preserve">Passo 3 — Subir os arquivos para o GitHub</w:t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Após salvar o arquivo da aula e editar o index.html, você precisa enviar as alterações para o GitHub. Isso pode ser feito de duas formas: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Opção A — GitHub Desktop (recomendado, mais visual):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Abra o GitHub Desktop e selecione o repositório unifil-aulas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Os arquivos novos/alterados aparecem automaticamente na aba Changes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Escreva uma mensagem de commit no campo inferior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Clique em Commit to main e depois em Push origin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Opção B — Terminal (linha de comando):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cd caminho/para/unifil-aulas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git status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git add .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git commit -m "feat: adiciona aula 05 de Logica"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git push origin main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BF" w:sz="4"/>
              <w:left w:val="thick" w:color="4A6FBF" w:sz="8"/>
              <w:bottom w:val="single" w:color="DDDDDD" w:sz="1"/>
              <w:right w:val="single" w:color="DDDDDD" w:sz="1"/>
            </w:tcBorders>
            <w:shd w:fill="F0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6FBF"/>
                <w:sz w:val="20"/>
                <w:szCs w:val="20"/>
              </w:rPr>
              <w:t xml:space="preserve">💡 Dica sobre mensagens de commit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Use mensagens descritivas para facilitar o histórico. Exemplos: "feat: adiciona aula 05 de Logica — Operadores" | "fix: corrige erro na aula 03 de Gerenciamento" | "feat: ativa aulas 05 e 06 de Qualidade"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2E2E3A"/>
          <w:sz w:val="24"/>
          <w:szCs w:val="24"/>
        </w:rPr>
        <w:t xml:space="preserve">Passo 4 — Compartilhar o link no Google Classroom</w:t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Após o push, o GitHub Pages leva cerca de 30 a 60 segundos para publicar. Então os links já estarão funcionando. Formatos de URL disponíveis: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Link do portal completo (fixar no Classroom como material permanente):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https://tiagogalvao.github.io/unifil-aulas/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Link direto de aulas específicas: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https://tiagogalvao.github.io/unifil-aulas/logica/aula05_operadores.html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AA5500"/>
          <w:sz w:val="18"/>
          <w:szCs w:val="18"/>
        </w:rPr>
        <w:t xml:space="preserve">https://tiagogalvao.github.io/unifil-aulas/gerenciamento/aula04_scrum.html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6FBF" w:sz="4"/>
              <w:left w:val="thick" w:color="4A6FBF" w:sz="8"/>
              <w:bottom w:val="single" w:color="DDDDDD" w:sz="1"/>
              <w:right w:val="single" w:color="DDDDDD" w:sz="1"/>
            </w:tcBorders>
            <w:shd w:fill="F0F5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4A6FBF"/>
                <w:sz w:val="20"/>
                <w:szCs w:val="20"/>
              </w:rPr>
              <w:t xml:space="preserve">📌 Sugestão de uso no Classroom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333344"/>
                <w:sz w:val="20"/>
                <w:szCs w:val="20"/>
              </w:rPr>
              <w:t xml:space="preserve">Fixe o link do portal completo como Material no tópico principal de cada disciplina. Para aulas específicas da semana, crie um Material com o link direto. Assim os alunos têm acesso organizado e você não precisa atualizar o Classroom toda vez — basta ativar o card no portal.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FF8C00"/>
          <w:sz w:val="30"/>
          <w:szCs w:val="30"/>
        </w:rPr>
        <w:t xml:space="preserve">4. Checklist — Por Aula Nova</w:t>
      </w:r>
    </w:p>
    <w:p>
      <w:pPr>
        <w:spacing w:before="80" w:after="80"/>
      </w:pPr>
      <w:r>
        <w:rPr>
          <w:rFonts w:ascii="Arial" w:cs="Arial" w:eastAsia="Arial" w:hAnsi="Arial"/>
          <w:color w:val="555566"/>
          <w:sz w:val="20"/>
          <w:szCs w:val="20"/>
        </w:rPr>
        <w:t xml:space="preserve">Consulte esta lista antes de publicar cada aula para garantir que nenhuma etapa foi esquecida: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2800"/>
        <w:gridCol w:w="2960"/>
      </w:tblGrid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C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C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C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8C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5500"/>
                <w:sz w:val="18"/>
                <w:szCs w:val="18"/>
              </w:rPr>
              <w:t xml:space="preserve">1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Criar o arquivo HTML da aula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Pasta da disciplina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Nome: aulaNN_descricao.html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5500"/>
                <w:sz w:val="18"/>
                <w:szCs w:val="18"/>
              </w:rPr>
              <w:t xml:space="preserve">2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Remover classe soon do card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index.html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Remover tabindex="-1" também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5500"/>
                <w:sz w:val="18"/>
                <w:szCs w:val="18"/>
              </w:rPr>
              <w:t xml:space="preserve">3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Atualizar href do card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index.html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Ex: logica/aula05_operadores.html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5500"/>
                <w:sz w:val="18"/>
                <w:szCs w:val="18"/>
              </w:rPr>
              <w:t xml:space="preserve">4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Preencher a descricao do card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index.html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Substituir "Em breve" por texto real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5500"/>
                <w:sz w:val="18"/>
                <w:szCs w:val="18"/>
              </w:rPr>
              <w:t xml:space="preserve">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Commit e push para o GitHub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GitHub Desktop ou terminal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Incluir index.html + arquivo da aula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5500"/>
                <w:sz w:val="18"/>
                <w:szCs w:val="18"/>
              </w:rPr>
              <w:t xml:space="preserve">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Aguardar ~60s e testar o link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Navegador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Confirmar que a aula abre corretamente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AA5500"/>
                <w:sz w:val="18"/>
                <w:szCs w:val="18"/>
              </w:rPr>
              <w:t xml:space="preserve">7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Compartilhar no Classroom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Google Classroom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44"/>
                <w:sz w:val="18"/>
                <w:szCs w:val="18"/>
              </w:rPr>
              <w:t xml:space="preserve">Portal ou link direto da aula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top w:val="single" w:color="DDDDDD" w:sz="2" w:space="6"/>
        </w:pBdr>
        <w:spacing w:before="400" w:after="0"/>
        <w:jc w:val="center"/>
      </w:pPr>
      <w:r>
        <w:rPr>
          <w:rFonts w:ascii="Arial" w:cs="Arial" w:eastAsia="Arial" w:hAnsi="Arial"/>
          <w:color w:val="555566"/>
          <w:sz w:val="18"/>
          <w:szCs w:val="18"/>
        </w:rPr>
        <w:t xml:space="preserve">Prof. Tiago Dutra Galvão · UniFil, Londrina – PR ·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400" w:after="160"/>
      <w:outlineLvl w:val="0"/>
    </w:pPr>
    <w:rPr>
      <w:rFonts w:ascii="Arial" w:cs="Arial" w:eastAsia="Arial" w:hAnsi="Arial"/>
      <w:b/>
      <w:bCs/>
      <w:color w:val="FF8C00"/>
      <w:sz w:val="30"/>
      <w:szCs w:val="30"/>
    </w:rPr>
  </w:style>
  <w:style w:type="paragraph" w:styleId="Heading2">
    <w:name w:val="Heading 2"/>
    <w:basedOn w:val="Normal"/>
    <w:next w:val="Normal"/>
    <w:pPr>
      <w:spacing w:before="320" w:after="120"/>
      <w:outlineLvl w:val="1"/>
    </w:pPr>
    <w:rPr>
      <w:rFonts w:ascii="Arial" w:cs="Arial" w:eastAsia="Arial" w:hAnsi="Arial"/>
      <w:b/>
      <w:bCs/>
      <w:color w:val="2E2E3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2026-02-26T17:41:24.871Z</dcterms:created>
  <dcterms:modified xsi:type="dcterms:W3CDTF">2026-02-26T17:41:24.872Z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