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###################Password Recovery######################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##Recover the root password as "</w:t>
      </w:r>
      <w:r>
        <w:rPr>
          <w:rFonts w:ascii="Calibri" w:hAnsi="Calibri"/>
          <w:b/>
          <w:bCs/>
          <w:sz w:val="26"/>
          <w:szCs w:val="26"/>
        </w:rPr>
        <w:t>redhat@156</w:t>
      </w:r>
      <w:r>
        <w:rPr>
          <w:rFonts w:ascii="Calibri" w:hAnsi="Calibri"/>
          <w:b/>
          <w:bCs/>
          <w:sz w:val="26"/>
          <w:szCs w:val="26"/>
        </w:rPr>
        <w:t>" on a given virtual server.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Step1: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#</w:t>
      </w:r>
      <w:r>
        <w:rPr>
          <w:rFonts w:ascii="Source Sans Pro;sans-serif" w:hAnsi="Source Sans Pro;sans-serif"/>
          <w:b/>
          <w:bCs/>
          <w:i w:val="false"/>
          <w:caps w:val="false"/>
          <w:smallCaps w:val="false"/>
          <w:color w:val="444444"/>
          <w:spacing w:val="0"/>
          <w:sz w:val="26"/>
          <w:szCs w:val="26"/>
        </w:rPr>
        <w:t>Reboot the system</w:t>
      </w:r>
      <w:r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>and a</w:t>
      </w:r>
      <w:r>
        <w:rPr>
          <w:rFonts w:ascii="Calibri" w:hAnsi="Calibri"/>
          <w:b/>
          <w:bCs/>
          <w:sz w:val="26"/>
          <w:szCs w:val="26"/>
        </w:rPr>
        <w:t xml:space="preserve">t the start prompt of linux select kernel and press e </w:t>
      </w:r>
    </w:p>
    <w:p>
      <w:pPr>
        <w:pStyle w:val="Normal"/>
        <w:rPr>
          <w:rFonts w:ascii="Calibri" w:hAnsi="Calibri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4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554355</wp:posOffset>
            </wp:positionV>
            <wp:extent cx="6113145" cy="9429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Step2: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#G</w:t>
      </w:r>
      <w:r>
        <w:rPr>
          <w:rFonts w:ascii="Calibri" w:hAnsi="Calibri"/>
          <w:b/>
          <w:bCs/>
          <w:sz w:val="26"/>
          <w:szCs w:val="26"/>
        </w:rPr>
        <w:t>o to linux 16 line, press end key there it will reach at UTF-8 please type there.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13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     </w:t>
      </w:r>
      <w:r>
        <w:rPr>
          <w:rFonts w:ascii="Calibri" w:hAnsi="Calibri"/>
          <w:b/>
          <w:bCs/>
          <w:sz w:val="26"/>
          <w:szCs w:val="26"/>
        </w:rPr>
        <w:t xml:space="preserve">rd.break 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Step3: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Tahoma;Arial;Helvetica;sans-serif" w:hAnsi="Tahoma;Arial;Helvetica;sans-serif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#</w:t>
      </w: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Press “Ctrl+x” to boot with these options. This will boot to the initramfs prompt with a root shell.</w:t>
      </w:r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1385" cy="2990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--&gt; ctlr+x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Step4: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#</w:t>
      </w: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At this stage, the root file system is mounted in read only mode to /sysroot and must be remounted with read/write (rw) permissions in order for us to actually make any changes. This is done with the ‘mount -o remount,rw /sysroot’ command.</w:t>
      </w:r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2590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6"/>
          <w:szCs w:val="26"/>
        </w:rPr>
        <w:t>#mount -o remount,rw /sysroot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Step5: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#</w:t>
      </w: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Once the file system has been remounted, change into a chroot jail so that /sysroot is used as the root of the file system. This is required so that any further commands we run will be in regards to /sysroot. This is done by running ‘chroot /sysroot’.</w:t>
      </w:r>
      <w:r>
        <w:rPr>
          <w:rFonts w:ascii="Calibri" w:hAnsi="Calibri"/>
          <w:b/>
          <w:bCs/>
          <w:sz w:val="26"/>
          <w:szCs w:val="26"/>
        </w:rPr>
        <w:t xml:space="preserve"> </w:t>
        <w:br/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7420" cy="2571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#chroot /sysroot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Step6: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#</w:t>
      </w: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From here the root password can be reset with the ‘passwd’ command</w:t>
      </w:r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4380" cy="1466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#passwd root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--&gt;New Password: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--&gt;Retype new passwd:</w:t>
      </w:r>
    </w:p>
    <w:p>
      <w:pPr>
        <w:pStyle w:val="TextBody"/>
        <w:rPr>
          <w:rFonts w:ascii="Tahoma;Arial;Helvetica;sans-serif" w:hAnsi="Tahoma;Arial;Helvetica;sans-serif"/>
          <w:b/>
          <w:b/>
          <w:bCs/>
          <w:sz w:val="26"/>
          <w:szCs w:val="26"/>
        </w:rPr>
      </w:pPr>
      <w:r>
        <w:rPr>
          <w:rFonts w:ascii="Tahoma;Arial;Helvetica;sans-serif" w:hAnsi="Tahoma;Arial;Helvetica;sans-serif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Step7:</w:t>
      </w:r>
    </w:p>
    <w:p>
      <w:pPr>
        <w:pStyle w:val="TextBody"/>
        <w:rPr>
          <w:rFonts w:ascii="Calibri" w:hAnsi="Calibri"/>
          <w:b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#</w:t>
      </w: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If you’re not using SELinux, you could reboot at this point and everything would be fine, however by default CentOS/RHEL 7 use SELinux in enforcing mode, so we need to fix the context of the /etc/shadow file. This is because when the ‘passwd’ command is run, it creates a new /etc/shadow file. As SELinux is not running in this mode the file is created with no SELinux contexts, which can cause problems when we reboot. Create the /.autorelabel command using ‘touch’.</w:t>
      </w:r>
    </w:p>
    <w:p>
      <w:pPr>
        <w:pStyle w:val="Normal"/>
        <w:widowControl/>
        <w:pBdr/>
        <w:spacing w:lineRule="atLeast" w:line="330" w:before="0" w:after="0"/>
        <w:ind w:left="0" w:right="450" w:hanging="0"/>
        <w:jc w:val="left"/>
        <w:rPr>
          <w:rFonts w:ascii="Calibri" w:hAnsi="Calibri"/>
          <w:b/>
          <w:b/>
          <w:bCs/>
          <w:caps w:val="false"/>
          <w:smallCaps w:val="false"/>
          <w:color w:val="333333"/>
          <w:spacing w:val="0"/>
          <w:sz w:val="26"/>
          <w:szCs w:val="2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8675" cy="628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#touch /.autorelabel</w:t>
      </w:r>
    </w:p>
    <w:p>
      <w:pPr>
        <w:pStyle w:val="TextBody"/>
        <w:widowControl/>
        <w:pBdr/>
        <w:spacing w:lineRule="atLeast" w:line="330" w:before="0" w:after="0"/>
        <w:ind w:left="0" w:right="450" w:hanging="0"/>
        <w:jc w:val="left"/>
        <w:rPr>
          <w:i w:val="false"/>
        </w:rPr>
      </w:pPr>
      <w:r>
        <w:rPr>
          <w:rFonts w:ascii="Calibri" w:hAnsi="Calibri"/>
          <w:b/>
          <w:bCs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330" w:before="0" w:after="0"/>
        <w:ind w:left="0" w:right="450" w:hanging="0"/>
        <w:jc w:val="left"/>
        <w:rPr>
          <w:rFonts w:ascii="Calibri" w:hAnsi="Calibri"/>
          <w:b/>
          <w:b/>
          <w:bCs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Step8:</w:t>
      </w:r>
    </w:p>
    <w:p>
      <w:pPr>
        <w:pStyle w:val="TextBody"/>
        <w:widowControl/>
        <w:pBdr/>
        <w:spacing w:lineRule="atLeast" w:line="330" w:before="0" w:after="0"/>
        <w:ind w:left="0" w:right="450" w:hanging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#</w:t>
      </w: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Enter the ‘exit’ command twice, the first one will exit the chroot jail environment while the second will exit the initramfs root shell and reboot the system.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30" w:before="0" w:after="0"/>
        <w:ind w:left="450" w:right="450" w:hanging="0"/>
        <w:jc w:val="left"/>
        <w:rPr>
          <w:b/>
          <w:b/>
          <w:bCs/>
          <w:caps w:val="false"/>
          <w:smallCaps w:val="false"/>
          <w:strike w:val="false"/>
          <w:dstrike w:val="false"/>
          <w:color w:val="F96E5B"/>
          <w:spacing w:val="0"/>
          <w:sz w:val="26"/>
          <w:szCs w:val="26"/>
          <w:u w:val="none"/>
          <w:effect w:val="none"/>
        </w:rPr>
      </w:pPr>
      <w:r>
        <w:rPr>
          <w:b/>
          <w:bCs/>
          <w:caps w:val="false"/>
          <w:smallCaps w:val="false"/>
          <w:strike w:val="false"/>
          <w:dstrike w:val="false"/>
          <w:color w:val="F96E5B"/>
          <w:spacing w:val="0"/>
          <w:sz w:val="26"/>
          <w:szCs w:val="26"/>
          <w:u w:val="none"/>
          <w:effect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745" cy="7620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tLeast" w:line="330" w:before="0" w:after="330"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</w:t>
      </w:r>
      <w:r>
        <w:rPr>
          <w:rFonts w:ascii="Calibri" w:hAnsi="Calibri"/>
          <w:b/>
          <w:bCs/>
          <w:sz w:val="26"/>
          <w:szCs w:val="26"/>
        </w:rPr>
        <w:t>#exit</w:t>
      </w:r>
    </w:p>
    <w:p>
      <w:pPr>
        <w:pStyle w:val="TextBody"/>
        <w:widowControl/>
        <w:pBdr/>
        <w:spacing w:lineRule="atLeast" w:line="330" w:before="0" w:after="330"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#exit      (2 time exit is required)</w:t>
      </w:r>
    </w:p>
    <w:p>
      <w:pPr>
        <w:pStyle w:val="TextBody"/>
        <w:widowControl/>
        <w:pBdr/>
        <w:spacing w:lineRule="atLeast" w:line="330" w:before="0" w:after="330"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Once the reboot has completed you will be able to use the root account with your newly set password.</w:t>
      </w:r>
      <w:r>
        <w:rPr>
          <w:rFonts w:ascii="Calibri" w:hAnsi="Calibri"/>
          <w:b/>
          <w:bCs/>
          <w:sz w:val="26"/>
          <w:szCs w:val="26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ource Sans Pro">
    <w:altName w:val="sans-serif"/>
    <w:charset w:val="00"/>
    <w:family w:val="auto"/>
    <w:pitch w:val="default"/>
  </w:font>
  <w:font w:name="Tahoma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LibreOffice/6.1.2.1$Windows_X86_64 LibreOffice_project/65905a128db06ba48db947242809d14d3f9a93fe</Application>
  <Pages>3</Pages>
  <Words>327</Words>
  <Characters>1596</Characters>
  <CharactersWithSpaces>1911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2022-06-30T14:25:09Z</dcterms:created>
  <dc:creator/>
  <dc:description/>
  <dc:language>en-IN</dc:language>
  <cp:lastModifiedBy/>
  <dcterms:modified xsi:type="dcterms:W3CDTF">2022-06-30T14:53:59Z</dcterms:modified>
  <cp:revision>1</cp:revision>
  <dc:subject/>
  <dc:title/>
</cp:coreProperties>
</file>