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24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20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0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±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1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2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v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3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24"/>
    <w:bookmarkStart w:id="25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sub>
            <m:sup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r>
            <m:t>v</m:t>
          </m:r>
          <m:r>
            <m:rPr>
              <m:sty m:val="p"/>
            </m:rPr>
            <m:t>′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r>
            <m:t>u</m:t>
          </m:r>
          <m:r>
            <m:rPr>
              <m:sty m:val="p"/>
            </m:rPr>
            <m:t>′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2026-01-23T11:30:52Z</dcterms:created>
  <dcterms:modified xsi:type="dcterms:W3CDTF">2026-01-23T11:30:52Z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