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Laws of indices</w:t>
      </w:r>
    </w:p>
    <w:p>
      <w:pPr>
        <w:pStyle w:val="Author"/>
      </w:pPr>
      <w:r>
        <w:t xml:space="preserve">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laws of indices.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as a single real number.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3</m:t>
            </m:r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125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32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729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8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r>
              <m:t>6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12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6</m:t>
            </m:r>
          </m:sup>
        </m:sSup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27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0</m:t>
                    </m:r>
                  </m:sup>
                </m:sSup>
              </m:e>
            </m:d>
          </m:e>
          <m:sup>
            <m:r>
              <m:t>9</m:t>
            </m:r>
          </m:sup>
        </m:sSup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r>
              <m:t>0</m:t>
            </m:r>
          </m:sup>
        </m:sSup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729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sup>
        </m:sSup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7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4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2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num>
          <m:den>
            <m:sSup>
              <m:e>
                <m:r>
                  <m:t>13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sSup>
          <m:e>
            <m:r>
              <m:t>64</m:t>
            </m:r>
          </m:e>
          <m:sup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6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1.22.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14</m:t>
            </m:r>
          </m:sup>
        </m:sSup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Evaluate the following expressions, writing your answer in the simplest possible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b</m:t>
                    </m:r>
                  </m:e>
                  <m:sup>
                    <m:r>
                      <m:t>7</m:t>
                    </m:r>
                  </m:sup>
                </m:sSup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13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13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e>
            </m:d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sSup>
                  <m:e>
                    <m:r>
                      <m:t>z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r>
              <m:t>4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2</m:t>
            </m:r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a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25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60</m:t>
            </m:r>
            <m:sSup>
              <m:e>
                <m:r>
                  <m:t>t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2.16.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</m:oMath>
    </w:p>
    <w:p>
      <w:pPr>
        <w:pStyle w:val="BodyText"/>
      </w:pPr>
      <w:r>
        <w:t xml:space="preserve">2.17.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</m:oMath>
    </w:p>
    <w:p>
      <w:pPr>
        <w:pStyle w:val="BodyText"/>
      </w:pPr>
      <w:r>
        <w:t xml:space="preserve">2.18.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n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Isabella Lewis, Akshat Srivastava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lawsofindices.qmd" TargetMode="External" /><Relationship Type="http://schemas.openxmlformats.org/officeDocument/2006/relationships/hyperlink" Id="rId20" Target="../studyguides/lawsofindic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lawsofindices.qmd" TargetMode="External" /><Relationship Type="http://schemas.openxmlformats.org/officeDocument/2006/relationships/hyperlink" Id="rId20" Target="../studyguides/lawsofindic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Laws of indices</dc:title>
  <dc:creator>Isabella Lewis, Akshat Srivastava</dc:creator>
  <cp:keywords/>
  <dcterms:created xsi:type="dcterms:W3CDTF">2026-01-23T11:50:25Z</dcterms:created>
  <dcterms:modified xsi:type="dcterms:W3CDTF">2026-01-23T11:50:25Z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