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7.png" ContentType="image/png"/>
  <Override PartName="/word/media/rId50.png" ContentType="image/png"/>
  <Override PartName="/word/media/rId54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1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Watch on YouTube:</w:t>
            </w:r>
          </w:p>
          <w:p>
            <w:pPr>
              <w:pStyle w:val="BodyText"/>
            </w:pPr>
            <w:r>
              <w:t xml:space="preserve">https://youtu.be/TEYI5PiF5nA (Arithmetic on complex numbers - Example 1 | STARMAST)</w:t>
            </w:r>
          </w:p>
          <w:p>
            <w:pPr>
              <w:pStyle w:val="BodyText"/>
            </w:pPr>
            <w:r>
              <w:t xml:space="preserve">A full transcript is available on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STARMAST website</w:t>
              </w:r>
            </w:hyperlink>
            <w:r>
              <w:t xml:space="preserve"> </w:t>
            </w:r>
            <w:r>
              <w:t xml:space="preserve">under Example 1.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6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0"/>
        </w:tc>
      </w:tr>
    </w:tbl>
    <w:bookmarkEnd w:id="41"/>
    <w:bookmarkStart w:id="58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Introduction to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3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7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for complex numbers] for more.</w:t>
            </w:r>
          </w:p>
          <w:p/>
        </w:tc>
      </w:tr>
    </w:tbl>
    <w:bookmarkEnd w:id="58"/>
    <w:bookmarkStart w:id="65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6"/>
    <w:bookmarkStart w:id="7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67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68">
        <w:r>
          <w:rPr>
            <w:rStyle w:val="Hyperlink"/>
          </w:rPr>
          <w:t xml:space="preserve">This work is licensed under CC BY-NC-SA 4.0.</w:t>
        </w:r>
      </w:hyperlink>
    </w:p>
    <w:bookmarkEnd w:id="69"/>
    <w:bookmarkEnd w:id="7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67" Target="../questions/qs-arithmeticoncomplexnumbers.qmd" TargetMode="External" /><Relationship Type="http://schemas.openxmlformats.org/officeDocument/2006/relationships/hyperlink" Id="rId28" Target="arithmeticoncomplexnumbers.qmd" TargetMode="External" /><Relationship Type="http://schemas.openxmlformats.org/officeDocument/2006/relationships/hyperlink" Id="rId68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../questions/qs-arithmeticoncomplexnumbers.qmd" TargetMode="External" /><Relationship Type="http://schemas.openxmlformats.org/officeDocument/2006/relationships/hyperlink" Id="rId28" Target="arithmeticoncomplexnumbers.qmd" TargetMode="External" /><Relationship Type="http://schemas.openxmlformats.org/officeDocument/2006/relationships/hyperlink" Id="rId68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2026-01-23T11:43:06Z</dcterms:created>
  <dcterms:modified xsi:type="dcterms:W3CDTF">2026-01-23T11:43:06Z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