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Integration by substitution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integration by substitution.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 [Guide: Integration by substitution].</w:t>
      </w:r>
    </w:p>
    <w:bookmarkStart w:id="2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an appropriate substitution or the chain rule for integration, integrate the following expressions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</m:e>
            </m:d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x</m:t>
                </m:r>
              </m:e>
            </m:d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x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0"/>
    <w:bookmarkStart w:id="2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Using an appropriate substitution or the chain rule for integration, integrate the following trigonometric functions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4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4</m:t>
                </m:r>
                <m:r>
                  <m:t>x</m:t>
                </m:r>
              </m:num>
              <m:den>
                <m:r>
                  <m:t>9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2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4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2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1"/>
    <w:bookmarkStart w:id="2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an appropriate substitution or the chain rule for integration, integrate the following exponential and reciprocal linear functions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5</m:t>
        </m:r>
        <m:sSup>
          <m:e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7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−</m:t>
            </m:r>
            <m:r>
              <m:t>5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7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  <m:r>
              <m:rPr>
                <m:sty m:val="p"/>
              </m:rPr>
              <m:t>+</m:t>
            </m:r>
            <m:r>
              <m:t>1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2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Using an appropriate substitution, integrate the following functions with respect to</w:t>
      </w:r>
      <w:r>
        <w:t xml:space="preserve"> </w:t>
      </w:r>
      <m:oMath>
        <m:r>
          <m:t>x</m:t>
        </m:r>
      </m:oMath>
      <w:r>
        <w:t xml:space="preserve">. Express your answers in terms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only.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r>
          <m:t>x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5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</m:e>
            </m:d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8</m:t>
        </m:r>
        <m:r>
          <m:t>x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r>
          <m:t>x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x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3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t>5</m:t>
                </m:r>
                <m:r>
                  <m:t>x</m:t>
                </m:r>
              </m:sup>
            </m:sSup>
          </m:num>
          <m:den>
            <m:r>
              <m:t>2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t>5</m:t>
                </m:r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integrationbysubstitu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integrationbysubstitu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Integration by substitution</dc:title>
  <dc:creator>Donald Campbell</dc:creator>
  <cp:keywords/>
  <dcterms:created xsi:type="dcterms:W3CDTF">2025-10-31T16:17:23Z</dcterms:created>
  <dcterms:modified xsi:type="dcterms:W3CDTF">2025-10-31T16:17:23Z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integration by substitution.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