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simultaneous equations</w:t>
      </w:r>
    </w:p>
    <w:p>
      <w:pPr>
        <w:pStyle w:val="Author"/>
      </w:pPr>
      <w:r>
        <w:t xml:space="preserve">Ollie Brooke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introduction to simultaneous equations study guide.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simultaneous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how many solutions exist for the following sets of simultaneous equations.</w:t>
      </w:r>
    </w:p>
    <w:p>
      <w:pPr>
        <w:pStyle w:val="BodyText"/>
      </w:pPr>
      <w:r>
        <w:t xml:space="preserve">1.1.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16</m:t>
                </m:r>
              </m:e>
            </m:mr>
          </m:m>
        </m:oMath>
      </m:oMathPara>
    </w:p>
    <w:p>
      <w:pPr>
        <w:pStyle w:val="FirstParagraph"/>
      </w:pPr>
      <w:r>
        <w:t xml:space="preserve">1.2.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1.3.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</m:t>
                </m:r>
              </m:e>
            </m:m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substitution method,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2.1.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</m:m>
        </m:oMath>
      </m:oMathPara>
    </w:p>
    <w:p>
      <w:pPr>
        <w:pStyle w:val="FirstParagraph"/>
      </w:pPr>
      <w:r>
        <w:t xml:space="preserve">2.3.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</m:m>
        </m:oMath>
      </m:oMathPara>
    </w:p>
    <w:p>
      <w:pPr>
        <w:pStyle w:val="FirstParagraph"/>
      </w:pPr>
      <w:r>
        <w:t xml:space="preserve">2.5.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17</m:t>
                </m:r>
              </m:e>
            </m:mr>
          </m:m>
        </m:oMath>
      </m:oMathPara>
    </w:p>
    <w:p>
      <w:pPr>
        <w:pStyle w:val="FirstParagraph"/>
      </w:pPr>
      <w:r>
        <w:t xml:space="preserve">2.6.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  <m:m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2.7.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mr>
            <m:mr>
              <m:e>
                <m:r>
                  <m:t>3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mr>
          </m:m>
        </m:oMath>
      </m:oMathPara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elimination methods,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following pairs of simultaneous equations.</w:t>
      </w:r>
    </w:p>
    <w:p>
      <w:pPr>
        <w:pStyle w:val="BodyText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22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8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19</m:t>
                </m:r>
              </m:e>
            </m:m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6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20</m:t>
                </m:r>
              </m:e>
            </m:m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3</m:t>
                </m:r>
              </m:e>
            </m:mr>
            <m:mr>
              <m:e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3.7.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−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y</m:t>
                    </m:r>
                  </m:num>
                  <m:den>
                    <m:r>
                      <m:t>3</m:t>
                    </m:r>
                  </m:den>
                </m:f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</m:m>
        </m:oMath>
      </m:oMathPara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 following sets of simultaneous equations, decide on the best method to use (between the substitution and elimination method) and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4.1.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7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4</m:t>
                </m:r>
              </m:e>
            </m:mr>
          </m:m>
        </m:oMath>
      </m:oMathPara>
    </w:p>
    <w:p>
      <w:pPr>
        <w:pStyle w:val="FirstParagraph"/>
      </w:pPr>
      <w:r>
        <w:t xml:space="preserve">4.2.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12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8</m:t>
                </m:r>
              </m:e>
            </m:mr>
          </m:m>
        </m:oMath>
      </m:oMathPara>
    </w:p>
    <w:p>
      <w:pPr>
        <w:pStyle w:val="FirstParagraph"/>
      </w:pPr>
      <w:r>
        <w:t xml:space="preserve">4.3.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pPr>
        <w:pStyle w:val="FirstParagraph"/>
      </w:pPr>
      <w:r>
        <w:t xml:space="preserve">4.4.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10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mr>
          </m:m>
        </m:oMath>
      </m:oMathPara>
    </w:p>
    <w:p>
      <w:pPr>
        <w:pStyle w:val="FirstParagraph"/>
      </w:pPr>
      <w:r>
        <w:t xml:space="preserve">4.5.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5</m:t>
                </m:r>
              </m:e>
            </m:mr>
            <m:m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y</m:t>
                </m:r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9</m:t>
                </m:r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12/24 by Ollie Brooke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imeqs.qmd" TargetMode="External" /><Relationship Type="http://schemas.openxmlformats.org/officeDocument/2006/relationships/hyperlink" Id="rId20" Target="../studyguides/introtosimeq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simultaneous equations</dc:title>
  <dc:creator>Ollie Brooke</dc:creator>
  <cp:keywords/>
  <dcterms:created xsi:type="dcterms:W3CDTF">2025-10-31T16:17:40Z</dcterms:created>
  <dcterms:modified xsi:type="dcterms:W3CDTF">2025-10-31T16:17:40Z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introduction to simultaneous equations study guide.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