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Expected value, variance, standard deviation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expected value, variance, and standard deviation.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PMFs, PDFs, and CDFs.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5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each of the following valid random variables with associated probability mass function, work out the expected value and variance.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FirstParagraph"/>
      </w:pPr>
      <w:r>
        <w:t xml:space="preserve">Here,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0.76</m:t>
        </m:r>
      </m:oMath>
      <w:r>
        <w:t xml:space="preserve">.</w:t>
      </w:r>
    </w:p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Here,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2.04</m:t>
        </m:r>
      </m:oMath>
      <w:r>
        <w:t xml:space="preserve">.</w:t>
      </w:r>
    </w:p>
    <w:bookmarkEnd w:id="11"/>
    <w:bookmarkStart w:id="13" w:name="section-2"/>
    <w:p>
      <w:pPr>
        <w:pStyle w:val="Heading4"/>
      </w:pPr>
      <w:r>
        <w:t xml:space="preserve">1.3.</w:t>
      </w:r>
    </w:p>
    <w:p>
      <w:pPr>
        <w:pStyle w:val="FirstParagraph"/>
      </w:pPr>
      <w:r>
        <w:t xml:space="preserve">This is a Bernoulli trial, with probability of success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</m:t>
        </m:r>
      </m:oMath>
      <w:r>
        <w:t xml:space="preserve">. From Example 2 of</w:t>
      </w:r>
      <w:r>
        <w:t xml:space="preserve"> </w:t>
      </w:r>
      <w:hyperlink r:id="rId12">
        <w:r>
          <w:rPr>
            <w:rStyle w:val="Hyperlink"/>
          </w:rPr>
          <w:t xml:space="preserve">Guide: Expected value, variance, standard deviation</w:t>
        </w:r>
      </w:hyperlink>
      <w:r>
        <w:t xml:space="preserve">, you can say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0.3</m:t>
        </m:r>
      </m:oMath>
      <w:r>
        <w:t xml:space="preserve">. The variance can be worked out to be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0.3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0.21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section-3"/>
    <w:p>
      <w:pPr>
        <w:pStyle w:val="Heading4"/>
      </w:pPr>
      <w:r>
        <w:t xml:space="preserve">1.4.</w:t>
      </w:r>
    </w:p>
    <w:p>
      <w:pPr>
        <w:pStyle w:val="FirstParagraph"/>
      </w:pPr>
      <w:r>
        <w:t xml:space="preserve">Here,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"/>
    <w:bookmarkEnd w:id="15"/>
    <w:bookmarkStart w:id="18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For each of the following valid random variables with associated probability density function, work out the expected value andvariance.</w:t>
      </w:r>
    </w:p>
    <w:bookmarkStart w:id="16" w:name="section-4"/>
    <w:p>
      <w:pPr>
        <w:pStyle w:val="Heading4"/>
      </w:pPr>
      <w:r>
        <w:t xml:space="preserve">2.1.</w:t>
      </w:r>
    </w:p>
    <w:p>
      <w:pPr>
        <w:pStyle w:val="FirstParagraph"/>
      </w:pPr>
      <w:r>
        <w:t xml:space="preserve">This is the continuous uniform distribution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 From Example 2 of</w:t>
      </w:r>
      <w:r>
        <w:t xml:space="preserve"> </w:t>
      </w:r>
      <w:hyperlink r:id="rId12">
        <w:r>
          <w:rPr>
            <w:rStyle w:val="Hyperlink"/>
          </w:rPr>
          <w:t xml:space="preserve">Guide: Expected value, variance, standard deviation</w:t>
        </w:r>
      </w:hyperlink>
      <w:r>
        <w:t xml:space="preserve">, you can say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section-5"/>
    <w:p>
      <w:pPr>
        <w:pStyle w:val="Heading4"/>
      </w:pPr>
      <w:r>
        <w:t xml:space="preserve">2.2.</w:t>
      </w:r>
    </w:p>
    <w:p>
      <w:pPr>
        <w:pStyle w:val="FirstParagraph"/>
      </w:pPr>
      <w:r>
        <w:t xml:space="preserve">Here,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</w:p>
    <w:bookmarkEnd w:id="17"/>
    <w:bookmarkEnd w:id="18"/>
    <w:bookmarkStart w:id="19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You know that the expected value and variance of rolling one fair die are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35</m:t>
            </m:r>
          </m:num>
          <m:den>
            <m:r>
              <m:t>12</m:t>
            </m:r>
          </m:den>
        </m:f>
      </m:oMath>
      <w:r>
        <w:t xml:space="preserve">.</w:t>
      </w:r>
    </w:p>
    <w:p>
      <w:pPr>
        <w:pStyle w:val="BodyText"/>
      </w:pPr>
      <w:r>
        <w:t xml:space="preserve">Because the roll of each die is an independent event, the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rolling seven dice is the same as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which is seven lots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You can use the properties of expected values and variance to get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24.5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35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245</m:t>
                  </m:r>
                </m:num>
                <m:den>
                  <m:r>
                    <m:t>12</m:t>
                  </m:r>
                </m:den>
              </m:f>
            </m:e>
          </m:eqArr>
        </m:oMath>
      </m:oMathPara>
    </w:p>
    <w:bookmarkEnd w:id="19"/>
    <w:bookmarkStart w:id="20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When doing this question, you need to find the two integrals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λ</m:t>
              </m:r>
            </m:e>
          </m:nary>
          <m:r>
            <m:t>x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x</m:t>
              </m:r>
            </m:sup>
          </m:sSup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t> </m:t>
          </m:r>
          <m:r>
            <m:rPr>
              <m:nor/>
              <m:scr m:val="sans-serif"/>
              <m:sty m:val="p"/>
            </m:rPr>
            <m:t> and </m:t>
          </m:r>
          <m:r>
            <m:t> </m:t>
          </m:r>
          <m:r>
            <m:rPr>
              <m:scr m:val="double-struck"/>
              <m:sty m:val="p"/>
            </m:rP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λ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x</m:t>
              </m:r>
            </m:sup>
          </m:sSup>
          <m:r>
            <m:t> </m:t>
          </m:r>
          <m:r>
            <m:rPr>
              <m:nor/>
              <m:sty m:val="p"/>
            </m:rP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You will need to use integration by parts; you should always differentiate the power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reduce the size of the power. Use the given result to evaluate the integral when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; the antiderivative should always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this case.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2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08/25 by tdhc.</w:t>
      </w:r>
    </w:p>
    <w:p>
      <w:pPr>
        <w:pStyle w:val="BodyText"/>
      </w:pPr>
      <w:hyperlink r:id="rId21">
        <w:r>
          <w:rPr>
            <w:rStyle w:val="Hyperlink"/>
          </w:rPr>
          <w:t xml:space="preserve">This work is licensed under CC BY-NC-SA 4.0.</w:t>
        </w:r>
      </w:hyperlink>
    </w:p>
    <w:bookmarkEnd w:id="2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expectedvariance.qmd" TargetMode="External" /><Relationship Type="http://schemas.openxmlformats.org/officeDocument/2006/relationships/hyperlink" Id="rId12" Target="../studyguides/expectedvariance.qmd" TargetMode="External" /><Relationship Type="http://schemas.openxmlformats.org/officeDocument/2006/relationships/hyperlink" Id="rId2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expectedvariance.qmd" TargetMode="External" /><Relationship Type="http://schemas.openxmlformats.org/officeDocument/2006/relationships/hyperlink" Id="rId12" Target="../studyguides/expectedvariance.qmd" TargetMode="External" /><Relationship Type="http://schemas.openxmlformats.org/officeDocument/2006/relationships/hyperlink" Id="rId2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Expected value, variance, standard deviation</dc:title>
  <dc:creator>Tom Coleman</dc:creator>
  <cp:keywords/>
  <dcterms:created xsi:type="dcterms:W3CDTF">2026-09-04T09:47:31Z</dcterms:created>
  <dcterms:modified xsi:type="dcterms:W3CDTF">2026-09-04T09:47:31Z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expected value, variance, and standard deviation.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