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Discrete uniform distribution</w:t>
      </w:r>
    </w:p>
    <w:p>
      <w:pPr>
        <w:pStyle w:val="Author"/>
      </w:pPr>
      <w:r>
        <w:t xml:space="preserve">Michelle Arnetta and 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factsheet for the discrete uniform distribution.</w:t>
      </w:r>
    </w:p>
    <w:p>
      <w:pPr>
        <w:pStyle w:val="CaptionedFigure"/>
      </w:pPr>
      <w:r>
        <w:drawing>
          <wp:inline>
            <wp:extent cx="4754880" cy="5154367"/>
            <wp:effectExtent b="0" l="0" r="0" t="0"/>
            <wp:docPr descr="An example of the discrete uniform distribution with a= 1 and b = 6." title="" id="10" name="Picture"/>
            <a:graphic>
              <a:graphicData uri="http://schemas.openxmlformats.org/drawingml/2006/picture">
                <pic:pic>
                  <pic:nvPicPr>
                    <pic:cNvPr descr="./FiguresPNG/f-dunifdi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154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example of the discrete uniform distribution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Where to use:</w:t>
      </w:r>
      <w:r>
        <w:t xml:space="preserve"> </w:t>
      </w:r>
      <w:r>
        <w:t xml:space="preserve">The discrete uniform distribution is used when all integer outcomes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equally likely.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random variable for integer outcomes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, and the probability of each outcome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Notation: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Parameters:</w:t>
      </w:r>
      <w:r>
        <w:t xml:space="preserve"> </w:t>
      </w:r>
      <w:r>
        <w:t xml:space="preserve">The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are integers where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 </w:t>
      </w:r>
      <w:r>
        <w:t xml:space="preserve">is the minimum value of an outcome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</m:oMath>
      <w:r>
        <w:t xml:space="preserve"> </w:t>
      </w:r>
      <w:r>
        <w:t xml:space="preserve">is the maximum value of an outcome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in total,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3960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.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PMF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nor/>
                            <m:scr m:val="sans-serif"/>
                            <m:sty m:val="p"/>
                          </m:rPr>
                          <m:t>if 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a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⌊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  <m:e>
                        <m:r>
                          <m:rPr>
                            <m:nor/>
                            <m:scr m:val="sans-serif"/>
                            <m:sty m:val="p"/>
                          </m:rPr>
                          <m:t>if 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b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nor/>
                            <m:scr m:val="sans-serif"/>
                            <m:sty m:val="p"/>
                          </m:rPr>
                          <m:t>if 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b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⌊</m:t>
              </m:r>
              <m:r>
                <m:t>x</m:t>
              </m:r>
              <m:r>
                <m:rPr>
                  <m:sty m:val="p"/>
                </m:rPr>
                <m:t>⌋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floor function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You roll a fair six-sided die, where all outcomes (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) are equally likely. This can be expressed as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 It means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minimum value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the maximum value, where all discrete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6</m:t>
        </m:r>
      </m:oMath>
      <w:r>
        <w:t xml:space="preserve"> </w:t>
      </w:r>
      <w:r>
        <w:t xml:space="preserve">are equally likely.</w:t>
      </w:r>
    </w:p>
    <w:bookmarkStart w:id="15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r>
        <w:t xml:space="preserve">This interactive element appears in</w:t>
      </w:r>
      <w:r>
        <w:t xml:space="preserve"> </w:t>
      </w:r>
      <w:hyperlink r:id="rId12">
        <w:r>
          <w:rPr>
            <w:rStyle w:val="Hyperlink"/>
          </w:rPr>
          <w:t xml:space="preserve">Overview: Probability distributions.</w:t>
        </w:r>
      </w:hyperlink>
    </w:p>
    <w:bookmarkStart w:id="14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08/25 by tdhc.</w:t>
      </w:r>
    </w:p>
    <w:p>
      <w:pPr>
        <w:pStyle w:val="Compact"/>
        <w:numPr>
          <w:ilvl w:val="0"/>
          <w:numId w:val="1002"/>
        </w:numPr>
      </w:pPr>
      <w:r>
        <w:t xml:space="preserve">v1.1: deprecated shinylive apps replaced 09/26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Discrete uniform distribution</dc:title>
  <dc:creator>Michelle Arnetta and Tom Coleman</dc:creator>
  <cp:keywords/>
  <dcterms:created xsi:type="dcterms:W3CDTF">2026-09-04T09:51:24Z</dcterms:created>
  <dcterms:modified xsi:type="dcterms:W3CDTF">2026-09-04T09:51:24Z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factsheet for the discrete uniform distribution.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