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data analysis</w:t>
      </w:r>
    </w:p>
    <w:p>
      <w:pPr>
        <w:pStyle w:val="Author"/>
      </w:pPr>
      <w:r>
        <w:t xml:space="preserve">Michelle Arnetta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data analysis.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data analysis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Cantor’s Confectionery records how many customers had entered its store for the past 6 days. This can be summarized by the following list:</w:t>
      </w:r>
      <w:r>
        <w:t xml:space="preserve"> </w:t>
      </w:r>
      <m:oMath>
        <m:r>
          <m:rPr>
            <m:sty m:val="p"/>
          </m:rPr>
          <m:t>{</m:t>
        </m:r>
        <m:r>
          <m:t>17</m:t>
        </m:r>
        <m:r>
          <m:rPr>
            <m:sty m:val="p"/>
          </m:rPr>
          <m:t>,</m:t>
        </m:r>
        <m:r>
          <m:t>91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1.1. Find the mean of this data set.</w:t>
      </w:r>
    </w:p>
    <w:p>
      <w:pPr>
        <w:pStyle w:val="BodyText"/>
      </w:pPr>
      <w:r>
        <w:t xml:space="preserve">1.2. Find the median of this data set.</w:t>
      </w:r>
    </w:p>
    <w:p>
      <w:pPr>
        <w:pStyle w:val="BodyText"/>
      </w:pPr>
      <w:r>
        <w:t xml:space="preserve">1.3. Why would it be important to find the median of this data set, instead of only finding the mean?</w:t>
      </w:r>
    </w:p>
    <w:p>
      <w:pPr>
        <w:pStyle w:val="BodyText"/>
      </w:pPr>
      <w:r>
        <w:t xml:space="preserve">1.4. Why would it not be important to find the mode of this data set?</w:t>
      </w:r>
    </w:p>
    <w:p>
      <w:pPr>
        <w:pStyle w:val="BodyText"/>
      </w:pPr>
      <w:r>
        <w:t xml:space="preserve">1.5. Can you think of any potential reasons for the existence of the outlier?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For each data set below, find the mean, median, mode (if possible), range, and interquartile range.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rPr>
            <m:sty m:val="p"/>
          </m:rPr>
          <m:t>{</m:t>
        </m:r>
        <m:r>
          <m:t>14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rPr>
            <m:sty m:val="p"/>
          </m:rPr>
          <m:t>{</m:t>
        </m:r>
        <m:r>
          <m:t>919</m:t>
        </m:r>
        <m:r>
          <m:rPr>
            <m:sty m:val="p"/>
          </m:rPr>
          <m:t>,</m:t>
        </m:r>
        <m:r>
          <m:t>3293</m:t>
        </m:r>
        <m:r>
          <m:rPr>
            <m:sty m:val="p"/>
          </m:rPr>
          <m:t>,</m:t>
        </m:r>
        <m:r>
          <m:t>912</m:t>
        </m:r>
        <m:r>
          <m:rPr>
            <m:sty m:val="p"/>
          </m:rPr>
          <m:t>,</m:t>
        </m:r>
        <m:r>
          <m:t>7775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72</m:t>
        </m:r>
        <m:r>
          <m:rPr>
            <m:sty m:val="p"/>
          </m:rPr>
          <m:t>,</m:t>
        </m:r>
        <m:r>
          <m:t>800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763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9028</m:t>
        </m:r>
        <m:r>
          <m:rPr>
            <m:sty m:val="p"/>
          </m:rPr>
          <m:t>,</m:t>
        </m:r>
        <m:r>
          <m:t>763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Examine the following scenarios, and identify which type of data visualization would be most suitable for each scenario. Your options include: bar chart, line graph, histogram, pie chart, and scatter plot.</w:t>
      </w:r>
    </w:p>
    <w:p>
      <w:pPr>
        <w:pStyle w:val="BodyText"/>
      </w:pPr>
      <w:r>
        <w:t xml:space="preserve">3.1. A business wants to visualize how the budget allocations breakdown of each department compares to the totality of the budget.</w:t>
      </w:r>
    </w:p>
    <w:p>
      <w:pPr>
        <w:pStyle w:val="BodyText"/>
      </w:pPr>
      <w:r>
        <w:t xml:space="preserve">3.2. A florist wants to visualize the distribution of flower stem lengths.</w:t>
      </w:r>
    </w:p>
    <w:p>
      <w:pPr>
        <w:pStyle w:val="BodyText"/>
      </w:pPr>
      <w:r>
        <w:t xml:space="preserve">3.3. A teacher wants to visualize their students’ exam scores against the number of hours they studied.</w:t>
      </w:r>
    </w:p>
    <w:p>
      <w:pPr>
        <w:pStyle w:val="BodyText"/>
      </w:pPr>
      <w:r>
        <w:t xml:space="preserve">3.4. A bakery wants to visualize the trends in its chocolate bread sales revenue over time.</w:t>
      </w:r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For each scenario below, determine which of the following options would be most appropriate to use: correlation test, regression analysis, confidence interval, PDF, PMF, and CDF.</w:t>
      </w:r>
    </w:p>
    <w:p>
      <w:pPr>
        <w:pStyle w:val="BodyText"/>
      </w:pPr>
      <w:r>
        <w:t xml:space="preserve">4.1. A researcher wants to test whether there is a relationship between cholestrol levels and heart disease risk.</w:t>
      </w:r>
    </w:p>
    <w:p>
      <w:pPr>
        <w:pStyle w:val="BodyText"/>
      </w:pPr>
      <w:r>
        <w:t xml:space="preserve">4.2. A researcher wants to model the relationship between cholestrol levels and heart disease risk in terms of a linear function.</w:t>
      </w:r>
    </w:p>
    <w:p>
      <w:pPr>
        <w:pStyle w:val="BodyText"/>
      </w:pPr>
      <w:r>
        <w:t xml:space="preserve">4.3. You flip a coin three times. Each flip has a 0.5 chance of the coin landing on</w:t>
      </w:r>
      <w:r>
        <w:t xml:space="preserve"> </w:t>
      </w:r>
      <w:r>
        <w:t xml:space="preserve">‘tails’</w:t>
      </w:r>
      <w:r>
        <w:t xml:space="preserve">. You know that this can be modelled as a Binomial distribution, and you want to find the probability that the coin lands on</w:t>
      </w:r>
      <w:r>
        <w:t xml:space="preserve"> </w:t>
      </w:r>
      <w:r>
        <w:t xml:space="preserve">‘tails’</w:t>
      </w:r>
      <w:r>
        <w:t xml:space="preserve"> </w:t>
      </w:r>
      <w:r>
        <w:t xml:space="preserve">all three times.</w:t>
      </w:r>
    </w:p>
    <w:p>
      <w:pPr>
        <w:pStyle w:val="BodyText"/>
      </w:pPr>
      <w:r>
        <w:t xml:space="preserve">4.4. A biologist collects a random sample of 100 birds and calculates their mean wingspan. They want to find a range of values in which the mean wingspan of all birds lies, with 90% confidence.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9/25 by Michelle Arnetta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introtodataanalysis.qmd" TargetMode="External" /><Relationship Type="http://schemas.openxmlformats.org/officeDocument/2006/relationships/hyperlink" Id="rId9" Target="../studyguides/introtodataanalysi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introtodataanalysis.qmd" TargetMode="External" /><Relationship Type="http://schemas.openxmlformats.org/officeDocument/2006/relationships/hyperlink" Id="rId9" Target="../studyguides/introtodataanalysi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data analysis</dc:title>
  <dc:creator>Michelle Arnetta</dc:creator>
  <cp:keywords/>
  <dcterms:created xsi:type="dcterms:W3CDTF">2026-09-04T10:06:27Z</dcterms:created>
  <dcterms:modified xsi:type="dcterms:W3CDTF">2026-09-04T10:06:27Z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data analysis.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