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sigma notation</w:t>
      </w:r>
    </w:p>
    <w:p>
      <w:pPr>
        <w:pStyle w:val="Author"/>
      </w:pPr>
      <w:r>
        <w:t xml:space="preserve">Ifan Howells-Baines, Mark Toner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Questions relating to the guide on introduction to sigma notation.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sigma notation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Calculate the value of the following sums in sigma notation. You may use the properties of sums but they should not be necessary.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10</m:t>
            </m:r>
          </m:sup>
          <m:e>
            <m:r>
              <m:t>2</m:t>
            </m:r>
          </m:e>
        </m:nary>
        <m:r>
          <m:t>i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11</m:t>
            </m:r>
          </m:sup>
          <m:e>
            <m:r>
              <m:t>i</m:t>
            </m:r>
          </m:e>
        </m:nary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3</m:t>
            </m:r>
          </m:sub>
          <m:sup>
            <m:r>
              <m:t>6</m:t>
            </m:r>
          </m:sup>
          <m:e>
            <m:r>
              <m:t>3</m:t>
            </m:r>
          </m:e>
        </m:nary>
        <m:r>
          <m:t>i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3</m:t>
                </m:r>
              </m:sup>
            </m:sSup>
          </m:e>
        </m:nary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6</m:t>
            </m:r>
          </m:sup>
          <m:e>
            <m:r>
              <m:t>5</m:t>
            </m:r>
          </m:e>
        </m:nary>
        <m:sSup>
          <m:e>
            <m:r>
              <m:t>i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3</m:t>
            </m:r>
          </m:sub>
          <m:sup>
            <m:r>
              <m:t>6</m:t>
            </m:r>
          </m:sup>
          <m:e>
            <m:r>
              <m:t>2</m:t>
            </m:r>
          </m:e>
        </m:nary>
      </m:oMath>
    </w:p>
    <w:p>
      <w:pPr>
        <w:pStyle w:val="BodyText"/>
      </w:pPr>
      <w:r>
        <w:t xml:space="preserve">1.7.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t>j</m:t>
            </m:r>
          </m:e>
        </m:nary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Express the following using sigma notation. Note that there are multiple correct answers for some of the questions. It is recommended to use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as your variable so that your answers will align with those provided.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r>
          <m:t>3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12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4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27</m:t>
        </m:r>
        <m:r>
          <m:rPr>
            <m:sty m:val="p"/>
          </m:rPr>
          <m:t>+</m:t>
        </m:r>
        <m:r>
          <m:t>81</m:t>
        </m:r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6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−</m:t>
        </m:r>
        <m:r>
          <m:t>24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r>
          <m:t>8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+</m:t>
        </m:r>
        <m:r>
          <m:t>4</m:t>
        </m:r>
      </m:oMath>
    </w:p>
    <w:p>
      <w:pPr>
        <w:pStyle w:val="BodyText"/>
      </w:pPr>
      <w:r>
        <w:t xml:space="preserve">2.7.</w:t>
      </w:r>
      <w:r>
        <w:t xml:space="preserve"> </w:t>
      </w:r>
      <m:oMath>
        <m:r>
          <m:t> </m:t>
        </m:r>
        <m:r>
          <m:t>25</m:t>
        </m:r>
        <m:r>
          <m:rPr>
            <m:sty m:val="p"/>
          </m:rPr>
          <m:t>+</m:t>
        </m:r>
        <m:r>
          <m:t>20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+</m:t>
        </m:r>
        <m:r>
          <m:t>5</m:t>
        </m:r>
      </m:oMath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Using the properties listed in the guide write the following sums in their simplest form; that is, with as little information as possible within the summation.</w:t>
      </w:r>
    </w:p>
    <w:p>
      <w:pPr>
        <w:pStyle w:val="BodyText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</m:oMath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  <m:e>
            <m:r>
              <m:t>4</m:t>
            </m:r>
          </m:e>
        </m:nary>
        <m:r>
          <m:t>i</m:t>
        </m:r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</m:oMath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n</m:t>
            </m:r>
          </m:sup>
          <m:e>
            <m:r>
              <m:t>2</m:t>
            </m:r>
          </m:e>
        </m:nary>
        <m:r>
          <m:t>i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i</m:t>
            </m:r>
          </m:e>
        </m:nary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Ifan Howells-Baines, Mark Toner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sigmanotation.qmd" TargetMode="External" /><Relationship Type="http://schemas.openxmlformats.org/officeDocument/2006/relationships/hyperlink" Id="rId9" Target="../studyguides/sigmanot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sigmanotation.qmd" TargetMode="External" /><Relationship Type="http://schemas.openxmlformats.org/officeDocument/2006/relationships/hyperlink" Id="rId9" Target="../studyguides/sigmanotation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sigma notation</dc:title>
  <dc:creator>Ifan Howells-Baines, Mark Toner</dc:creator>
  <cp:keywords/>
  <dcterms:created xsi:type="dcterms:W3CDTF">2026-09-04T10:03:29Z</dcterms:created>
  <dcterms:modified xsi:type="dcterms:W3CDTF">2026-09-04T10:03:29Z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Questions relating to the guide on introduction to sigma notation.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