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pStyle w:val="BodyText"/>
      </w:pPr>
      <w:r>
        <w:t xml:space="preserve">v1.1: updated with Example 1 video 12/25 by Donald Campbell as part of a University of St Andrews VIP project.</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2026-01-29T09:39:42Z</dcterms:created>
  <dcterms:modified xsi:type="dcterms:W3CDTF">2026-01-29T09:39:42Z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