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Matrix multiplication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for the study guide on matrix multiplication.</w:t>
      </w:r>
    </w:p>
    <w:p>
      <w:pPr>
        <w:pStyle w:val="FirstParagraph"/>
      </w:pPr>
      <w:r>
        <w:t xml:space="preserve">These are the answers to</w:t>
      </w:r>
      <w:r>
        <w:t xml:space="preserve"> </w:t>
      </w:r>
      <w:hyperlink r:id="rId9">
        <w:r>
          <w:rPr>
            <w:rStyle w:val="Hyperlink"/>
          </w:rPr>
          <w:t xml:space="preserve">Questions: Matrix multiplication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r>
        <w:pict>
          <v:rect style="width:0;height:1.5pt" o:hralign="center" o:hrstd="t" o:hr="t"/>
        </w:pict>
      </w:r>
    </w:p>
    <w:bookmarkStart w:id="10" w:name="q1"/>
    <w:p>
      <w:pPr>
        <w:pStyle w:val="Heading2"/>
      </w:pPr>
      <w:r>
        <w:t xml:space="preserve">Q1</w:t>
      </w:r>
    </w:p>
    <w:p>
      <w:pPr>
        <w:numPr>
          <w:ilvl w:val="0"/>
          <w:numId w:val="1001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w:r>
        <w:t xml:space="preserve">This is undefined as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S</m:t>
        </m:r>
        <m:r>
          <m:t>X</m:t>
        </m:r>
      </m:oMath>
      <w:r>
        <w:t xml:space="preserve"> </w:t>
      </w:r>
      <w:r>
        <w:t xml:space="preserve">is undefined as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undefined, as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columns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rows.</w:t>
      </w:r>
    </w:p>
    <w:p>
      <w:pPr>
        <w:numPr>
          <w:ilvl w:val="0"/>
          <w:numId w:val="1001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1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2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atrixmultiplication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Matrix multiplication</dc:title>
  <dc:creator>Jessica Taberner</dc:creator>
  <cp:keywords/>
  <dcterms:created xsi:type="dcterms:W3CDTF">2026-09-10T11:39:20Z</dcterms:created>
  <dcterms:modified xsi:type="dcterms:W3CDTF">2026-09-10T11:39:20Z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for the study guide on matrix multiplication.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