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w:t>
      </w:r>
    </w:p>
    <w:bookmarkStart w:id="1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12">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interactions of matrix multiplication with special matrices from</w:t>
      </w:r>
      <w:r>
        <w:t xml:space="preserve"> </w:t>
      </w:r>
      <w:hyperlink r:id="rId12">
        <w:r>
          <w:rPr>
            <w:rStyle w:val="Hyperlink"/>
          </w:rPr>
          <w:t xml:space="preserve">Guide: Introduction to matrices</w:t>
        </w:r>
      </w:hyperlink>
      <w:r>
        <w:t xml:space="preserve">.</w:t>
      </w:r>
    </w:p>
    <w:bookmarkEnd w:id="13"/>
    <w:bookmarkStart w:id="41" w:name="matrix-multiplication"/>
    <w:p>
      <w:pPr>
        <w:pStyle w:val="Heading1"/>
      </w:pPr>
      <w:r>
        <w:t xml:space="preserve">Matrix multiplication</w:t>
      </w:r>
    </w:p>
    <w:p>
      <w:pPr>
        <w:pStyle w:val="FirstParagraph"/>
      </w:pPr>
      <w:r>
        <w:t xml:space="preserve">Now you can look at how and when you can two multiply matrices together.</w:t>
      </w:r>
    </w:p>
    <w:bookmarkStart w:id="27" w:name="initial-example-2times-2-matrices"/>
    <w:p>
      <w:pPr>
        <w:pStyle w:val="Heading2"/>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0" w:name="generalising-this-process"/>
    <w:p>
      <w:pPr>
        <w:pStyle w:val="Heading2"/>
      </w:pPr>
      <w:r>
        <w:t xml:space="preserve">Generalising this process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and this is your final answer! You don’t have to write all of this out, you could write instead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0"/>
    <w:bookmarkEnd w:id="41"/>
    <w:bookmarkStart w:id="69" w:name="X776ead80371d0e6a5ffa603c7762626563169fa"/>
    <w:p>
      <w:pPr>
        <w:pStyle w:val="Heading1"/>
      </w:pPr>
      <w:r>
        <w:t xml:space="preserve">Matrix multiplication with special matrices</w:t>
      </w:r>
    </w:p>
    <w:bookmarkStart w:id="52" w:name="matrix-multiplication-with-vectors"/>
    <w:p>
      <w:pPr>
        <w:pStyle w:val="Heading2"/>
      </w:pPr>
      <w:r>
        <w:t xml:space="preserve">Matrix multiplication with vectors</w:t>
      </w:r>
    </w:p>
    <w:p>
      <w:pPr>
        <w:pStyle w:val="FirstParagraph"/>
      </w:pPr>
      <w:r>
        <w:t xml:space="preserve">As you saw in</w:t>
      </w:r>
      <w:r>
        <w:t xml:space="preserve"> </w:t>
      </w:r>
      <w:hyperlink r:id="rId12">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42">
        <w:r>
          <w:rPr>
            <w:rStyle w:val="Hyperlink"/>
          </w:rPr>
          <w:t xml:space="preserve">Guide: Introduction to vectors</w:t>
        </w:r>
      </w:hyperlink>
      <w:r>
        <w:t xml:space="preserve"> </w:t>
      </w:r>
      <w:r>
        <w:t xml:space="preserve">for more.</w:t>
      </w:r>
    </w:p>
    <w:p>
      <w:pPr>
        <w:pStyle w:val="BodyText"/>
      </w:pPr>
      <w:r>
        <w:t xml:space="preserve">Example 4 above 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49">
              <w:r>
                <w:rPr>
                  <w:rStyle w:val="Hyperlink"/>
                </w:rPr>
                <w:t xml:space="preserve">Guide: Introduction to solving simultaneous equations</w:t>
              </w:r>
            </w:hyperlink>
            <w:r>
              <w:t xml:space="preserve">. You’ll see this solved in Example 1 of that guide.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 reduction</w:t>
            </w:r>
            <w:r>
              <w:t xml:space="preserve"> </w:t>
            </w:r>
            <w:r>
              <w:t xml:space="preserve">and you can find out more about it in [Guide: Introduction to row reduction].</w:t>
            </w:r>
          </w:p>
          <w:p/>
        </w:tc>
      </w:tr>
    </w:tbl>
    <w:bookmarkEnd w:id="52"/>
    <w:bookmarkStart w:id="59" w:name="X99857ad0a295df3f40e9dd30f69b1b9d742c43c"/>
    <w:p>
      <w:pPr>
        <w:pStyle w:val="Heading2"/>
      </w:pPr>
      <w:r>
        <w:t xml:space="preserve">Matrix multiplication with zero and identity matrices</w:t>
      </w:r>
    </w:p>
    <w:p>
      <w:pPr>
        <w:pStyle w:val="FirstParagraph"/>
      </w:pPr>
      <w:r>
        <w:t xml:space="preserve">You saw in</w:t>
      </w:r>
      <w:r>
        <w:t xml:space="preserve"> </w:t>
      </w:r>
      <w:hyperlink r:id="rId12">
        <w:r>
          <w:rPr>
            <w:rStyle w:val="Hyperlink"/>
          </w:rPr>
          <w:t xml:space="preserve">Guide: Introduction to matrices</w:t>
        </w:r>
      </w:hyperlink>
      <w:r>
        <w:t xml:space="preserve"> </w:t>
      </w:r>
      <w:r>
        <w:t xml:space="preserve">that two other special kinds of matrices are</w:t>
      </w:r>
    </w:p>
    <w:p>
      <w:pPr>
        <w:pStyle w:val="Compact"/>
        <w:numPr>
          <w:ilvl w:val="0"/>
          <w:numId w:val="1001"/>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1"/>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2"/>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2"/>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r>
              <w:t xml:space="preserve"> </w:t>
            </w:r>
            <m:oMath>
              <m:r>
                <m:t>A</m:t>
              </m:r>
            </m:oMath>
            <w:r>
              <w:t xml:space="preserve"> </w:t>
            </w:r>
            <w:r>
              <w:t xml:space="preserve">be the</w:t>
            </w:r>
            <w:r>
              <w:t xml:space="preserve"> </w:t>
            </w:r>
            <m:oMath>
              <m:r>
                <m:t>2</m:t>
              </m:r>
              <m:r>
                <m:rPr>
                  <m:sty m:val="p"/>
                </m:rPr>
                <m:t>×</m:t>
              </m:r>
              <m:r>
                <m:t>3</m:t>
              </m:r>
            </m:oMath>
            <w:r>
              <w:t xml:space="preserve"> </w:t>
            </w:r>
            <w:r>
              <w:t xml:space="preserve">matrix from Example 4.</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w:r>
              <w:t xml:space="preserve">$$
    \begin{aligned}
    0_{4\times 2}A &amp;= \begin{bmatrix}0&amp;0\\0&amp;0\\0&amp;0\\0&amp;0\end{bmatrix}\begin{bmatrix}
    0 &amp; 2 &amp; -1\\ 
    4 &amp; 0 &amp; 3 \\ 
    \end{bmatrix}\\[0.5em] 
    &amp;= \begin{bmatrix}{\small 0\cdot 0 + 0\cdot 4} &amp; {\small 0\cdot 2 + 0\cdot 0} &amp; {\small 0\cdot (-1) + 0\cdot 3} \\ {\small 0\cdot 0 + 0\cdot 4} &amp; {\small 0\cdot 2 + 0\cdot 0} &amp; {\small 0\cdot (-1) + 0\cdot 3} \\ {\small 0\cdot 0 + 0\cdot 4} &amp; {\small 0\cdot 2 + 0\cdot 0} &amp; {\small 0\cdot (-1) + 0\cdot 3}
    \\ {\small 0\cdot 0 + 0\cdot 4} &amp; {\small 0\cdot 2 + 0\cdot 0} &amp; {\small 0\cdot (-1) + 0\cdot 3}\end{bmatrix}\\[0.5em]
    &amp;= \begin{bmatrix} 
    0 &amp; 0 &amp; 0\\ 
    0 &amp; 0 &amp; 0 \\
    0 &amp; 0 &amp; 0 \\ 
    0 &amp; 0 &amp; 0
    \end{bmatrix} = 0_{4\times 3}
    \end{aligned}
    $$</w:t>
            </w:r>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59"/>
    <w:bookmarkStart w:id="68" w:name="X784f6495f2acff7f433b7a5745225edde3447ec"/>
    <w:p>
      <w:pPr>
        <w:pStyle w:val="Heading2"/>
      </w:pPr>
      <w:r>
        <w:t xml:space="preserve">Matrix multiplication with other special matrices</w:t>
      </w:r>
    </w:p>
    <w:p>
      <w:pPr>
        <w:pStyle w:val="FirstParagraph"/>
      </w:pPr>
      <w:r>
        <w:t xml:space="preserve">The other kinds of special matrices that you saw in</w:t>
      </w:r>
      <w:r>
        <w:t xml:space="preserve"> </w:t>
      </w:r>
      <w:hyperlink r:id="rId12">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3"/>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3"/>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3"/>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3"/>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w:r>
              <w:t xml:space="preserve">$$
    \begin{aligned}
    AB &amp;= \begin{bmatrix}0&amp;0&amp;0\\0&amp;-1&amp;0\\0&amp;0&amp;-1\end{bmatrix}\begin{bmatrix}1&amp;0&amp;0\\0&amp;2&amp;0\\0&amp;0&amp;3\end{bmatrix}\\[0.5em] 
    &amp;= \begin{bmatrix}{\small 0\cdot 1 + 0\cdot 0 + 0\cdot 0} &amp; {\small 0\cdot 0 + 0\cdot 2 + 0\cdot 0} &amp; {\small 0\cdot 1 + 0\cdot 0 + 0\cdot 3} \\ {\small 0\cdot 1 + (-1)\cdot 0 + 0\cdot 0} &amp; {\small 0\cdot 0 + (-1)\cdot 2 + 0\cdot 0} &amp; {\small 0\cdot 0 + (-1)\cdot 0 + 0\cdot 3} \\ {\small 0\cdot 1 + 0\cdot 0 + (-1)\cdot 0} &amp; {\small 0\cdot 0 + 0\cdot 2 + (-1)\cdot 0} &amp; {\small 0\cdot 0 + 0\cdot 0 + (-1)\cdot 3}\end{bmatrix}\\[0.5em]
    &amp;= \begin{bmatrix} 
    0\cdot 1 &amp; 0 &amp; 0\\ 
    0 &amp; (-1)\cdot 2 &amp; 0 \\
    0 &amp; 0 &amp; (-1)\cdot 3
    \end{bmatrix} = \begin{bmatrix} 
    0 &amp; 0 &amp; 0\\ 
    0 &amp; -2 &amp; 0 \\
    0 &amp; 0 &amp; -3
    \end{bmatrix}
    \end{aligned}
    $$</w:t>
            </w:r>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pPr>
              <w:spacing w:after="16"/>
            </w:pPr>
            <w:r>
              <w:t xml:space="preserve">This shows that there are two non-zero matrices that multiply together to make a zero matrix!</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bookmarkEnd w:id="68"/>
    <w:bookmarkEnd w:id="69"/>
    <w:bookmarkStart w:id="70" w:name="quick-check-problems"/>
    <w:p>
      <w:pPr>
        <w:pStyle w:val="Heading1"/>
      </w:pPr>
      <w:r>
        <w:t xml:space="preserve">Quick check problems</w:t>
      </w:r>
    </w:p>
    <w:p>
      <w:pPr>
        <w:pStyle w:val="Compact"/>
        <w:numPr>
          <w:ilvl w:val="0"/>
          <w:numId w:val="1004"/>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5"/>
        </w:numPr>
      </w:pPr>
      <w:r>
        <w:t xml:space="preserve">You are given three statements below. Decide whether they are true or false.</w:t>
      </w:r>
    </w:p>
    <w:p>
      <w:pPr>
        <w:numPr>
          <w:ilvl w:val="0"/>
          <w:numId w:val="1006"/>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6"/>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6"/>
        </w:numPr>
      </w:pPr>
      <w:r>
        <w:t xml:space="preserve">You can only add or subtract matrices that share the same dimensions.</w:t>
      </w:r>
    </w:p>
    <w:p>
      <w:pPr>
        <w:pStyle w:val="Compact"/>
        <w:numPr>
          <w:ilvl w:val="0"/>
          <w:numId w:val="1007"/>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70"/>
    <w:bookmarkStart w:id="73"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7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2026-09-10T11:42:37Z</dcterms:created>
  <dcterms:modified xsi:type="dcterms:W3CDTF">2026-09-10T11:42:37Z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