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2.png" ContentType="image/png"/>
  <Override PartName="/word/media/rId2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0"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w:t>
      </w:r>
      <w:r>
        <w:t xml:space="preserve"> </w:t>
      </w:r>
      <w:hyperlink r:id="rId29">
        <w:r>
          <w:rPr>
            <w:rStyle w:val="Hyperlink"/>
          </w:rPr>
          <w:t xml:space="preserve">Proof: Rules of differentiation.</w:t>
        </w:r>
      </w:hyperlink>
    </w:p>
    <w:bookmarkEnd w:id="30"/>
    <w:bookmarkStart w:id="5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9">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4">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8">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9">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7"/>
    <w:bookmarkStart w:id="58"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9">
        <w:r>
          <w:rPr>
            <w:rStyle w:val="Hyperlink"/>
          </w:rPr>
          <w:t xml:space="preserve">Proof: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2" Target="media/rId52.png" /><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2026-06-08T12:58:31Z</dcterms:created>
  <dcterms:modified xsi:type="dcterms:W3CDTF">2026-06-08T12:58:31Z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