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Arithmetic on numerical fractions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arithmetic on numerical fractions.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Arithmetic on numerical fractions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8</m:t>
            </m:r>
          </m:den>
        </m:f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20</m:t>
            </m:r>
          </m:den>
        </m:f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12</m:t>
            </m:r>
          </m:den>
        </m:f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13</m:t>
            </m:r>
          </m:num>
          <m:den>
            <m:r>
              <m:t>20</m:t>
            </m:r>
          </m:den>
        </m:f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25</m:t>
            </m:r>
          </m:num>
          <m:den>
            <m:r>
              <m:t>14</m:t>
            </m:r>
          </m:den>
        </m:f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12</m:t>
            </m:r>
          </m:den>
        </m:f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35</m:t>
            </m:r>
          </m:den>
        </m:f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6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28</m:t>
            </m:r>
          </m:den>
        </m:f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4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10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14</m:t>
            </m:r>
          </m:num>
          <m:den>
            <m:r>
              <m:t>15</m:t>
            </m:r>
          </m:den>
        </m:f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13</m:t>
            </m:r>
          </m:den>
        </m:f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8</m:t>
            </m:r>
          </m:den>
        </m:f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</m:num>
          <m:den>
            <m:r>
              <m:t>15</m:t>
            </m:r>
          </m:den>
        </m:f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16</m:t>
            </m:r>
          </m:den>
        </m:f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t>20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11</m:t>
            </m:r>
          </m:den>
        </m:f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8</m:t>
            </m:r>
          </m:den>
        </m:f>
      </m:oMath>
    </w:p>
    <w:p>
      <w:pPr>
        <w:pStyle w:val="BodyText"/>
      </w:pPr>
      <w:r>
        <w:t xml:space="preserve">3.12.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14</m:t>
            </m:r>
          </m:den>
        </m:f>
      </m:oMath>
    </w:p>
    <w:bookmarkEnd w:id="23"/>
    <w:bookmarkStart w:id="2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t>3</m:t>
        </m:r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t>4</m:t>
        </m:r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49</m:t>
            </m:r>
          </m:num>
          <m:den>
            <m:r>
              <m:t>12</m:t>
            </m:r>
          </m:den>
        </m:f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19</m:t>
            </m:r>
          </m:num>
          <m:den>
            <m:r>
              <m:t>8</m:t>
            </m:r>
          </m:den>
        </m:f>
      </m:oMath>
    </w:p>
    <w:p>
      <w:pPr>
        <w:pStyle w:val="BodyText"/>
      </w:pPr>
      <w:r>
        <w:t xml:space="preserve">4.7.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4.8.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</m:t>
        </m:r>
      </m:oMath>
    </w:p>
    <w:p>
      <w:pPr>
        <w:pStyle w:val="BodyText"/>
      </w:pPr>
      <w:r>
        <w:t xml:space="preserve">4.9.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59</m:t>
            </m:r>
          </m:num>
          <m:den>
            <m:r>
              <m:t>15</m:t>
            </m:r>
          </m:den>
        </m:f>
      </m:oMath>
    </w:p>
    <w:p>
      <w:pPr>
        <w:pStyle w:val="BodyText"/>
      </w:pPr>
      <w:r>
        <w:t xml:space="preserve">4.10.</w:t>
      </w:r>
      <w:r>
        <w:t xml:space="preserve"> </w:t>
      </w:r>
      <m:oMath>
        <m:r>
          <m:t> </m:t>
        </m:r>
        <m:r>
          <m:t>4</m:t>
        </m:r>
      </m:oMath>
    </w:p>
    <w:p>
      <w:pPr>
        <w:pStyle w:val="BodyText"/>
      </w:pPr>
      <w:r>
        <w:t xml:space="preserve">4.11.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4.12.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89</m:t>
            </m:r>
          </m:num>
          <m:den>
            <m:r>
              <m:t>18</m:t>
            </m:r>
          </m:den>
        </m:f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Donald Campbell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arithmeticonnumericalfraction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arithmeticonnumericalfraction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Arithmetic on numerical fractions</dc:title>
  <dc:creator>Donald Campbell</dc:creator>
  <cp:keywords/>
  <dcterms:created xsi:type="dcterms:W3CDTF">2026-06-08T11:28:13Z</dcterms:created>
  <dcterms:modified xsi:type="dcterms:W3CDTF">2026-06-08T11:28:13Z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arithmetic on numerical fractions.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