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34"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25"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25"/>
    <w:bookmarkStart w:id="28"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28"/>
    <w:bookmarkStart w:id="33"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33"/>
    <w:bookmarkEnd w:id="34"/>
    <w:bookmarkStart w:id="43" w:name="categories-of-numbers"/>
    <w:p>
      <w:pPr>
        <w:pStyle w:val="Heading1"/>
      </w:pPr>
      <w:r>
        <w:t xml:space="preserve">Categories of numbers</w:t>
      </w:r>
    </w:p>
    <w:bookmarkStart w:id="39"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39"/>
    <w:bookmarkStart w:id="42"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42"/>
    <w:bookmarkEnd w:id="43"/>
    <w:bookmarkStart w:id="44"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w:t>
      </w:r>
      <w:r>
        <w:t xml:space="preserve"> </w:t>
      </w:r>
      <w:r>
        <w:t xml:space="preserve">‘Maya Numerology’</w:t>
      </w:r>
      <w:r>
        <w:t xml:space="preserve">,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44"/>
    <w:bookmarkStart w:id="47" w:name="further-reading"/>
    <w:p>
      <w:pPr>
        <w:pStyle w:val="Heading1"/>
      </w:pPr>
      <w:r>
        <w:t xml:space="preserve">Further reading</w:t>
      </w:r>
    </w:p>
    <w:p>
      <w:pPr>
        <w:pStyle w:val="FirstParagraph"/>
      </w:pPr>
      <w:r>
        <w:t xml:space="preserve">For more reading on types of numbers, please go to [Overview: Number sets].</w:t>
      </w:r>
    </w:p>
    <w:bookmarkStart w:id="4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2026-06-08T11:38:41Z</dcterms:created>
  <dcterms:modified xsi:type="dcterms:W3CDTF">2026-06-08T11:38:41Z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