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introducing factorials, permutations, and combinations.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20">
        <w:r>
          <w:rPr>
            <w:rStyle w:val="Hyperlink"/>
          </w:rPr>
          <w:t xml:space="preserve">Guide: Introduction to factorials, permutations, and combinations</w:t>
        </w:r>
      </w:hyperlink>
      <w:r>
        <w:t xml:space="preserve">.</w:t>
      </w:r>
    </w:p>
    <w:p>
      <w:pPr>
        <w:pStyle w:val="BodyText"/>
      </w:pPr>
      <w:r>
        <w:t xml:space="preserve">The questions below will be based on the sweet shops, Cantor’s Confectionery and Lovelace’s Lollies.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In the sweet shop, Cantor’s Confectionery, how many ways can you list the different types of sweets?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types of bonbons,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jelly sweets, how many ways can you list them?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fudge, how many ways can you list them?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types of these sweets?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How many ways can you list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of these sweets, if you want to keep all sweets of a certain type together?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spots?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how many ways could you fill these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spots?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how many ways could you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How many ways can you do this, 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type?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how many ways could you pick</w:t>
      </w:r>
      <w:r>
        <w:t xml:space="preserve"> </w:t>
      </w:r>
      <m:oMath>
        <m:r>
          <m:t>2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how many ways could you pick</w:t>
      </w:r>
      <w:r>
        <w:t xml:space="preserve"> </w:t>
      </w:r>
      <m:oMath>
        <m:r>
          <m:t>3</m:t>
        </m:r>
      </m:oMath>
      <w:r>
        <w:t xml:space="preserve">?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how many ways could you pick</w:t>
      </w:r>
      <w:r>
        <w:t xml:space="preserve"> </w:t>
      </w:r>
      <m:oMath>
        <m:r>
          <m:t>4</m:t>
        </m:r>
      </m:oMath>
      <w:r>
        <w:t xml:space="preserve">?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how many ways could you pick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sweets from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different kinds?</w:t>
      </w:r>
    </w:p>
    <w:bookmarkEnd w:id="23"/>
    <w:bookmarkStart w:id="25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all different from each other. How many ways could you organize these if you don’t want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together?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circle. How many ways are there to do this?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At Lovelace’s Lollies,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sweets. How many ways can you do this,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other?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Say you’re stocking the shelves at Cantor’s Confectionery.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sweets. You want to arrange these sweets on the shelf, but you want to keep all the fizzy sweets together. How many ways can you do this?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Say you’re getting a bag of sweets at Lovelace’s Lollies.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fudge.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but you want this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fudge. How many ways can you do this?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factorials.qmd" TargetMode="External" /><Relationship Type="http://schemas.openxmlformats.org/officeDocument/2006/relationships/hyperlink" Id="rId20" Target="../studyguides/introtofactori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factorials, permutations, and combinations</dc:title>
  <dc:creator>Jessica Taberner</dc:creator>
  <cp:keywords/>
  <dcterms:created xsi:type="dcterms:W3CDTF">2026-06-08T11:42:41Z</dcterms:created>
  <dcterms:modified xsi:type="dcterms:W3CDTF">2026-06-08T11:42:41Z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introducing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