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laws of indices.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Laws of indices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Express each of the following as a single real number.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3</m:t>
            </m:r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729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5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0</m:t>
                    </m:r>
                  </m:sup>
                </m:sSup>
              </m:e>
            </m:d>
          </m:e>
          <m:sup>
            <m:r>
              <m:t>9</m:t>
            </m:r>
          </m:sup>
        </m:sSup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35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r>
              <m:t>0</m:t>
            </m:r>
          </m:sup>
        </m:sSup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729</m:t>
                    </m:r>
                  </m:e>
                  <m:sup>
                    <m:r>
                      <m:t>9</m:t>
                    </m:r>
                  </m:sup>
                </m:sSup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</m:oMath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Evaluate the following expressions, writing your answer in the simplest possible form.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b</m:t>
                    </m:r>
                  </m:e>
                  <m:sup>
                    <m:r>
                      <m:t>7</m:t>
                    </m:r>
                  </m:sup>
                </m:sSup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p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7</m:t>
                </m:r>
                <m:sSup>
                  <m:e>
                    <m:r>
                      <m:t>z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p>
                </m:sSup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</m:oMath>
    </w:p>
    <w:p>
      <w:pPr>
        <w:pStyle w:val="BodyText"/>
      </w:pPr>
      <w:r>
        <w:t xml:space="preserve">2.17.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r>
          <m:rPr>
            <m:sty m:val="p"/>
          </m:rPr>
          <m:t>⋅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</m:oMath>
    </w:p>
    <w:p>
      <w:pPr>
        <w:pStyle w:val="BodyText"/>
      </w:pPr>
      <w:r>
        <w:t xml:space="preserve">2.18.</w:t>
      </w:r>
      <w:r>
        <w:t xml:space="preserve"> </w:t>
      </w:r>
      <m:oMath>
        <m:r>
          <m:t> 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lawsofindices.qmd" TargetMode="External" /><Relationship Type="http://schemas.openxmlformats.org/officeDocument/2006/relationships/hyperlink" Id="rId20" Target="../studyguides/lawsofindic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Laws of indices</dc:title>
  <dc:creator>Isabella Lewis, Akshat Srivastava</dc:creator>
  <cp:keywords/>
  <dcterms:created xsi:type="dcterms:W3CDTF">2026-06-08T11:42:22Z</dcterms:created>
  <dcterms:modified xsi:type="dcterms:W3CDTF">2026-06-08T11:42:22Z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