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25"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ty m:val="p"/>
                        <m:scr m:val="sans-serif"/>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25"/>
    <w:bookmarkStart w:id="65"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d>
                  <m:dPr>
                    <m:begChr m:val="("/>
                    <m:sepChr m:val=""/>
                    <m:endChr m:val=")"/>
                    <m:grow/>
                  </m:dPr>
                  <m:e>
                    <m:r>
                      <m:t>3</m:t>
                    </m:r>
                    <m:r>
                      <m:rPr>
                        <m:sty m:val="p"/>
                      </m:rPr>
                      <m:t>·</m:t>
                    </m:r>
                    <m:r>
                      <m:t>3</m:t>
                    </m:r>
                  </m:e>
                </m:d>
                <m:r>
                  <m:rPr>
                    <m:sty m:val="p"/>
                  </m:rPr>
                  <m:t>·</m:t>
                </m:r>
                <m:d>
                  <m:dPr>
                    <m:begChr m:val="("/>
                    <m:sepChr m:val=""/>
                    <m:endChr m:val=")"/>
                    <m:grow/>
                  </m:dPr>
                  <m:e>
                    <m:r>
                      <m:t>3</m:t>
                    </m:r>
                    <m:r>
                      <m:rPr>
                        <m:sty m:val="p"/>
                      </m:rPr>
                      <m:t>·</m:t>
                    </m:r>
                    <m:r>
                      <m:t>3</m:t>
                    </m:r>
                    <m:r>
                      <m:rPr>
                        <m:sty m:val="p"/>
                      </m:rPr>
                      <m:t>·</m:t>
                    </m:r>
                    <m:r>
                      <m:t>3</m:t>
                    </m:r>
                  </m:e>
                </m:d>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sSup>
                  <m:e>
                    <m:d>
                      <m:dPr>
                        <m:begChr m:val="("/>
                        <m:sepChr m:val=""/>
                        <m:endChr m:val=")"/>
                        <m:grow/>
                      </m:dPr>
                      <m:e>
                        <m:sSup>
                          <m:e>
                            <m:r>
                              <m:t>a</m:t>
                            </m:r>
                          </m:e>
                          <m:sup>
                            <m:r>
                              <m:t>r</m:t>
                            </m:r>
                          </m:sup>
                        </m:sSup>
                      </m:e>
                    </m:d>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sSup>
                <m:e>
                  <m:d>
                    <m:dPr>
                      <m:begChr m:val="("/>
                      <m:sepChr m:val=""/>
                      <m:endChr m:val=")"/>
                      <m:grow/>
                    </m:dPr>
                    <m:e>
                      <m:sSup>
                        <m:e>
                          <m:r>
                            <m:t>3</m:t>
                          </m:r>
                        </m:e>
                        <m:sup>
                          <m:r>
                            <m:t>2</m:t>
                          </m:r>
                        </m:sup>
                      </m:sSup>
                    </m:e>
                  </m:d>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sSup>
                  <m:e>
                    <m:d>
                      <m:dPr>
                        <m:begChr m:val="("/>
                        <m:sepChr m:val=""/>
                        <m:endChr m:val=")"/>
                        <m:grow/>
                      </m:dPr>
                      <m:e>
                        <m:sSup>
                          <m:e>
                            <m:r>
                              <m:t>3</m:t>
                            </m:r>
                          </m:e>
                          <m:sup>
                            <m:r>
                              <m:t>2</m:t>
                            </m:r>
                          </m:sup>
                        </m:sSup>
                      </m:e>
                    </m:d>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sSup>
                        <m:e>
                          <m:r>
                            <m:t>y</m:t>
                          </m:r>
                        </m:e>
                        <m:sup>
                          <m:r>
                            <m:t>3</m:t>
                          </m:r>
                        </m:sup>
                      </m:sSup>
                    </m:e>
                  </m:d>
                </m:e>
                <m:sup>
                  <m:r>
                    <m:t>4</m:t>
                  </m:r>
                </m:sup>
              </m:sSup>
            </m:oMath>
          </w:p>
          <w:p>
            <w:pPr>
              <w:pStyle w:val="BodyText"/>
            </w:pPr>
            <w:pPr>
              <w:spacing w:after="16"/>
            </w:pPr>
            <w:r>
              <w:t xml:space="preserve">Using Law 3, you get</w:t>
            </w:r>
          </w:p>
          <w:p>
            <w:pPr>
              <w:pStyle w:val="BodyText"/>
            </w:pPr>
            <m:oMathPara>
              <m:oMathParaPr>
                <m:jc m:val="center"/>
              </m:oMathParaPr>
              <m:oMath>
                <m:sSup>
                  <m:e>
                    <m:d>
                      <m:dPr>
                        <m:begChr m:val="("/>
                        <m:sepChr m:val=""/>
                        <m:endChr m:val=")"/>
                        <m:grow/>
                      </m:dPr>
                      <m:e>
                        <m:sSup>
                          <m:e>
                            <m:r>
                              <m:t>x</m:t>
                            </m:r>
                          </m:e>
                          <m:sup>
                            <m:r>
                              <m:t>2</m:t>
                            </m:r>
                          </m:sup>
                        </m:sSup>
                        <m:sSup>
                          <m:e>
                            <m:r>
                              <m:t>y</m:t>
                            </m:r>
                          </m:e>
                          <m:sup>
                            <m:r>
                              <m:t>3</m:t>
                            </m:r>
                          </m:sup>
                        </m:sSup>
                      </m:e>
                    </m:d>
                  </m:e>
                  <m:sup>
                    <m:r>
                      <m:t>4</m:t>
                    </m:r>
                  </m:sup>
                </m:sSup>
                <m:r>
                  <m:rPr>
                    <m:sty m:val="p"/>
                  </m:rPr>
                  <m:t>=</m:t>
                </m:r>
                <m:sSup>
                  <m:e>
                    <m:d>
                      <m:dPr>
                        <m:begChr m:val="("/>
                        <m:sepChr m:val=""/>
                        <m:endChr m:val=")"/>
                        <m:grow/>
                      </m:dPr>
                      <m:e>
                        <m:sSup>
                          <m:e>
                            <m:r>
                              <m:t>x</m:t>
                            </m:r>
                          </m:e>
                          <m:sup>
                            <m:r>
                              <m:t>2</m:t>
                            </m:r>
                          </m:sup>
                        </m:sSup>
                      </m:e>
                    </m:d>
                  </m:e>
                  <m:sup>
                    <m:r>
                      <m:t>4</m:t>
                    </m:r>
                  </m:sup>
                </m:sSup>
                <m:r>
                  <m:rPr>
                    <m:sty m:val="p"/>
                  </m:rPr>
                  <m:t>·</m:t>
                </m:r>
                <m:sSup>
                  <m:e>
                    <m:d>
                      <m:dPr>
                        <m:begChr m:val="("/>
                        <m:sepChr m:val=""/>
                        <m:endChr m:val=")"/>
                        <m:grow/>
                      </m:dPr>
                      <m:e>
                        <m:sSup>
                          <m:e>
                            <m:r>
                              <m:t>y</m:t>
                            </m:r>
                          </m:e>
                          <m:sup>
                            <m:r>
                              <m:t>3</m:t>
                            </m:r>
                          </m:sup>
                        </m:sSup>
                      </m:e>
                    </m:d>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sSup>
                <m:e>
                  <m:d>
                    <m:dPr>
                      <m:begChr m:val="("/>
                      <m:sepChr m:val=""/>
                      <m:endChr m:val=")"/>
                      <m:grow/>
                    </m:dPr>
                    <m:e>
                      <m:sSup>
                        <m:e>
                          <m:r>
                            <m:t>x</m:t>
                          </m:r>
                        </m:e>
                        <m:sup>
                          <m:r>
                            <m:t>2</m:t>
                          </m:r>
                        </m:sup>
                      </m:sSup>
                      <m:r>
                        <m:rPr>
                          <m:sty m:val="p"/>
                        </m:rPr>
                        <m:t>+</m:t>
                      </m:r>
                      <m:sSup>
                        <m:e>
                          <m:r>
                            <m:t>y</m:t>
                          </m:r>
                        </m:e>
                        <m:sup>
                          <m:r>
                            <m:t>5</m:t>
                          </m:r>
                        </m:sup>
                      </m:sSup>
                    </m:e>
                  </m:d>
                </m:e>
                <m:sup>
                  <m:r>
                    <m:t>0</m:t>
                  </m:r>
                </m:sup>
              </m:sSup>
            </m:oMath>
          </w:p>
          <w:p>
            <w:pPr>
              <w:pStyle w:val="BodyText"/>
            </w:pPr>
            <w:pPr>
              <w:spacing w:after="16"/>
            </w:pPr>
            <w:r>
              <w:t xml:space="preserve">Using Law 4, you can get</w:t>
            </w:r>
          </w:p>
          <w:p>
            <w:pPr>
              <w:pStyle w:val="BodyText"/>
            </w:pPr>
            <m:oMathPara>
              <m:oMathParaPr>
                <m:jc m:val="center"/>
              </m:oMathParaPr>
              <m:oMath>
                <m:sSup>
                  <m:e>
                    <m:d>
                      <m:dPr>
                        <m:begChr m:val="("/>
                        <m:sepChr m:val=""/>
                        <m:endChr m:val=")"/>
                        <m:grow/>
                      </m:dPr>
                      <m:e>
                        <m:sSup>
                          <m:e>
                            <m:r>
                              <m:t>x</m:t>
                            </m:r>
                          </m:e>
                          <m:sup>
                            <m:r>
                              <m:t>2</m:t>
                            </m:r>
                          </m:sup>
                        </m:sSup>
                        <m:r>
                          <m:rPr>
                            <m:sty m:val="p"/>
                          </m:rPr>
                          <m:t>+</m:t>
                        </m:r>
                        <m:sSup>
                          <m:e>
                            <m:r>
                              <m:t>y</m:t>
                            </m:r>
                          </m:e>
                          <m:sup>
                            <m:r>
                              <m:t>5</m:t>
                            </m:r>
                          </m:sup>
                        </m:sSup>
                      </m:e>
                    </m:d>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sSup>
                <m:e>
                  <m:d>
                    <m:dPr>
                      <m:begChr m:val="("/>
                      <m:sepChr m:val=""/>
                      <m:endChr m:val=")"/>
                      <m:grow/>
                    </m:dPr>
                    <m:e>
                      <m:r>
                        <m:t>3</m:t>
                      </m:r>
                      <m:r>
                        <m:t>x</m:t>
                      </m:r>
                      <m:r>
                        <m:rPr>
                          <m:sty m:val="p"/>
                        </m:rPr>
                        <m:t>+</m:t>
                      </m:r>
                      <m:r>
                        <m:t>4</m:t>
                      </m:r>
                      <m:r>
                        <m:t>y</m:t>
                      </m:r>
                    </m:e>
                  </m:d>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sSup>
                  <m:e>
                    <m:d>
                      <m:dPr>
                        <m:begChr m:val="("/>
                        <m:sepChr m:val=""/>
                        <m:endChr m:val=")"/>
                        <m:grow/>
                      </m:dPr>
                      <m:e>
                        <m:r>
                          <m:t>3</m:t>
                        </m:r>
                        <m:r>
                          <m:t>x</m:t>
                        </m:r>
                        <m:r>
                          <m:rPr>
                            <m:sty m:val="p"/>
                          </m:rPr>
                          <m:t>+</m:t>
                        </m:r>
                        <m:r>
                          <m:t>4</m:t>
                        </m:r>
                        <m:r>
                          <m:t>y</m:t>
                        </m:r>
                      </m:e>
                    </m:d>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46"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sSup>
            <m:e>
              <m:d>
                <m:dPr>
                  <m:begChr m:val="("/>
                  <m:sepChr m:val=""/>
                  <m:endChr m:val=")"/>
                  <m:grow/>
                </m:dPr>
                <m:e>
                  <m:sSup>
                    <m:e>
                      <m:r>
                        <m:t>a</m:t>
                      </m:r>
                    </m:e>
                    <m:sup>
                      <m:r>
                        <m:t>1</m:t>
                      </m:r>
                      <m:r>
                        <m:rPr>
                          <m:sty m:val="p"/>
                        </m:rPr>
                        <m:t>/</m:t>
                      </m:r>
                      <m:r>
                        <m:t>n</m:t>
                      </m:r>
                    </m:sup>
                  </m:sSup>
                </m:e>
              </m:d>
            </m:e>
            <m:sup>
              <m:r>
                <m:t>r</m:t>
              </m:r>
            </m:sup>
          </m:sSup>
          <m:r>
            <m:rPr>
              <m:sty m:val="p"/>
            </m:rPr>
            <m:t>=</m:t>
          </m:r>
          <m:sSup>
            <m:e>
              <m:d>
                <m:dPr>
                  <m:begChr m:val="("/>
                  <m:sepChr m:val=""/>
                  <m:endChr m:val=")"/>
                  <m:grow/>
                </m:dPr>
                <m:e>
                  <m:rad>
                    <m:deg>
                      <m:r>
                        <m:t>n</m:t>
                      </m:r>
                    </m:deg>
                    <m:e>
                      <m:r>
                        <m:t>a</m:t>
                      </m:r>
                    </m:e>
                  </m:rad>
                </m:e>
              </m:d>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sSup>
          <m:e>
            <m:d>
              <m:dPr>
                <m:begChr m:val="("/>
                <m:sepChr m:val=""/>
                <m:endChr m:val=")"/>
                <m:grow/>
              </m:dPr>
              <m:e>
                <m:sSup>
                  <m:e>
                    <m:r>
                      <m:t>a</m:t>
                    </m:r>
                  </m:e>
                  <m:sup>
                    <m:r>
                      <m:t>r</m:t>
                    </m:r>
                  </m:sup>
                </m:sSup>
              </m:e>
            </m:d>
          </m:e>
          <m:sup>
            <m:r>
              <m:t>1</m:t>
            </m:r>
            <m:r>
              <m:rPr>
                <m:sty m:val="p"/>
              </m:rPr>
              <m:t>/</m:t>
            </m:r>
            <m:r>
              <m:t>n</m:t>
            </m:r>
          </m:sup>
        </m:sSup>
      </m:oMath>
      <w:r>
        <w:t xml:space="preserve">.</w:t>
      </w:r>
    </w:p>
    <w:bookmarkEnd w:id="46"/>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d>
                    <m:dPr>
                      <m:begChr m:val="("/>
                      <m:sepChr m:val=""/>
                      <m:endChr m:val=")"/>
                      <m:grow/>
                    </m:dPr>
                    <m:e>
                      <m:f>
                        <m:fPr>
                          <m:type m:val="bar"/>
                        </m:fPr>
                        <m:num>
                          <m:r>
                            <m:t>3</m:t>
                          </m:r>
                        </m:num>
                        <m:den>
                          <m:r>
                            <m:t>4</m:t>
                          </m:r>
                        </m:den>
                      </m:f>
                    </m:e>
                  </m:d>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sSup>
                <m:e>
                  <m:d>
                    <m:dPr>
                      <m:begChr m:val="("/>
                      <m:sepChr m:val=""/>
                      <m:endChr m:val=")"/>
                      <m:grow/>
                    </m:dPr>
                    <m:e>
                      <m:rad>
                        <m:deg>
                          <m:r>
                            <m:t>4</m:t>
                          </m:r>
                        </m:deg>
                        <m:e>
                          <m:r>
                            <m:t>10000</m:t>
                          </m:r>
                        </m:e>
                      </m:rad>
                    </m:e>
                  </m:d>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sSup>
                <m:e>
                  <m:d>
                    <m:dPr>
                      <m:begChr m:val="("/>
                      <m:sepChr m:val=""/>
                      <m:endChr m:val=")"/>
                      <m:grow/>
                    </m:dPr>
                    <m:e>
                      <m:rad>
                        <m:deg>
                          <m:r>
                            <m:t>4</m:t>
                          </m:r>
                        </m:deg>
                        <m:e>
                          <m:r>
                            <m:t>10000</m:t>
                          </m:r>
                        </m:e>
                      </m:rad>
                    </m:e>
                  </m:d>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sSup>
                <m:e>
                  <m:d>
                    <m:dPr>
                      <m:begChr m:val="("/>
                      <m:sepChr m:val=""/>
                      <m:endChr m:val=")"/>
                      <m:grow/>
                    </m:dPr>
                    <m:e>
                      <m:rad>
                        <m:deg>
                          <m:r>
                            <m:t>3</m:t>
                          </m:r>
                        </m:deg>
                        <m:e>
                          <m:r>
                            <m:t>27</m:t>
                          </m:r>
                        </m:e>
                      </m:rad>
                    </m:e>
                  </m:d>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sSup>
                  <m:e>
                    <m:d>
                      <m:dPr>
                        <m:begChr m:val="("/>
                        <m:sepChr m:val=""/>
                        <m:endChr m:val=")"/>
                        <m:grow/>
                      </m:dPr>
                      <m:e>
                        <m:rad>
                          <m:deg>
                            <m:r>
                              <m:t>3</m:t>
                            </m:r>
                          </m:deg>
                          <m:e>
                            <m:r>
                              <m:t>27</m:t>
                            </m:r>
                          </m:e>
                        </m:rad>
                      </m:e>
                    </m:d>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sSup>
                  <m:e>
                    <m:d>
                      <m:dPr>
                        <m:begChr m:val="("/>
                        <m:sepChr m:val=""/>
                        <m:endChr m:val=")"/>
                        <m:grow/>
                      </m:dPr>
                      <m:e>
                        <m:r>
                          <m:t>a</m:t>
                        </m:r>
                        <m:r>
                          <m:t>b</m:t>
                        </m:r>
                      </m:e>
                    </m:d>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d>
                          <m:dPr>
                            <m:begChr m:val="("/>
                            <m:sepChr m:val=""/>
                            <m:endChr m:val=")"/>
                            <m:grow/>
                          </m:dPr>
                          <m:e>
                            <m:r>
                              <m:t>2</m:t>
                            </m:r>
                            <m:r>
                              <m:rPr>
                                <m:sty m:val="p"/>
                              </m:rPr>
                              <m:t>⋅</m:t>
                            </m:r>
                            <m:r>
                              <m:t>2</m:t>
                            </m:r>
                            <m:r>
                              <m:rPr>
                                <m:sty m:val="p"/>
                              </m:rPr>
                              <m:t>⋅</m:t>
                            </m:r>
                            <m:r>
                              <m:t>2</m:t>
                            </m:r>
                          </m:e>
                        </m:d>
                      </m:e>
                      <m:lim>
                        <m:r>
                          <m:rPr>
                            <m:sty m:val="p"/>
                          </m:rPr>
                          <m:t>⏟</m:t>
                        </m:r>
                      </m:lim>
                    </m:limLow>
                  </m:e>
                  <m:lim>
                    <m:r>
                      <m:t>3</m:t>
                    </m:r>
                    <m:r>
                      <m:rPr>
                        <m:nor/>
                        <m:sty m:val="p"/>
                        <m:scr m:val="sans-serif"/>
                      </m:rPr>
                      <m:t> times</m:t>
                    </m:r>
                  </m:lim>
                </m:limLow>
                <m:r>
                  <m:rPr>
                    <m:sty m:val="p"/>
                  </m:rPr>
                  <m:t>⋅</m:t>
                </m:r>
                <m:limLow>
                  <m:e>
                    <m:limLow>
                      <m:e>
                        <m:d>
                          <m:dPr>
                            <m:begChr m:val="("/>
                            <m:sepChr m:val=""/>
                            <m:endChr m:val=")"/>
                            <m:grow/>
                          </m:dPr>
                          <m:e>
                            <m:r>
                              <m:t>3</m:t>
                            </m:r>
                            <m:r>
                              <m:rPr>
                                <m:sty m:val="p"/>
                              </m:rPr>
                              <m:t>⋅</m:t>
                            </m:r>
                            <m:r>
                              <m:t>3</m:t>
                            </m:r>
                            <m:r>
                              <m:rPr>
                                <m:sty m:val="p"/>
                              </m:rPr>
                              <m:t>⋅</m:t>
                            </m:r>
                            <m:r>
                              <m:t>3</m:t>
                            </m:r>
                          </m:e>
                        </m:d>
                      </m:e>
                      <m:lim>
                        <m:r>
                          <m:rPr>
                            <m:sty m:val="p"/>
                          </m:rPr>
                          <m:t>⏟</m:t>
                        </m:r>
                      </m:lim>
                    </m:limLow>
                  </m:e>
                  <m:lim>
                    <m:r>
                      <m:t>3</m:t>
                    </m:r>
                    <m:r>
                      <m:rPr>
                        <m:nor/>
                        <m:sty m:val="p"/>
                        <m:scr m:val="sans-serif"/>
                      </m:rPr>
                      <m:t> times</m:t>
                    </m:r>
                  </m:lim>
                </m:limLow>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d>
                  <m:dPr>
                    <m:begChr m:val="("/>
                    <m:sepChr m:val=""/>
                    <m:endChr m:val=")"/>
                    <m:grow/>
                  </m:dPr>
                  <m:e>
                    <m:r>
                      <m:t>2</m:t>
                    </m:r>
                    <m:r>
                      <m:rPr>
                        <m:sty m:val="p"/>
                      </m:rPr>
                      <m:t>⋅</m:t>
                    </m:r>
                    <m:r>
                      <m:t>3</m:t>
                    </m:r>
                  </m:e>
                </m:d>
                <m:r>
                  <m:rPr>
                    <m:sty m:val="p"/>
                  </m:rPr>
                  <m:t>=</m:t>
                </m:r>
                <m:sSup>
                  <m:e>
                    <m:d>
                      <m:dPr>
                        <m:begChr m:val="("/>
                        <m:sepChr m:val=""/>
                        <m:endChr m:val=")"/>
                        <m:grow/>
                      </m:dPr>
                      <m:e>
                        <m:r>
                          <m:t>2</m:t>
                        </m:r>
                        <m:r>
                          <m:rPr>
                            <m:sty m:val="p"/>
                          </m:rPr>
                          <m:t>⋅</m:t>
                        </m:r>
                        <m:r>
                          <m:t>3</m:t>
                        </m:r>
                      </m:e>
                    </m:d>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sSup>
                <m:e>
                  <m:d>
                    <m:dPr>
                      <m:begChr m:val="("/>
                      <m:sepChr m:val=""/>
                      <m:endChr m:val=")"/>
                      <m:grow/>
                    </m:dPr>
                    <m:e>
                      <m:r>
                        <m:t>3</m:t>
                      </m:r>
                      <m:r>
                        <m:t>x</m:t>
                      </m:r>
                    </m:e>
                  </m:d>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sSup>
                <m:e>
                  <m:d>
                    <m:dPr>
                      <m:begChr m:val="("/>
                      <m:sepChr m:val=""/>
                      <m:endChr m:val=")"/>
                      <m:grow/>
                    </m:dPr>
                    <m:e>
                      <m:r>
                        <m:t>3</m:t>
                      </m:r>
                      <m:r>
                        <m:t>x</m:t>
                      </m:r>
                    </m:e>
                  </m:d>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sSup>
                <m:e>
                  <m:d>
                    <m:dPr>
                      <m:begChr m:val="("/>
                      <m:sepChr m:val=""/>
                      <m:endChr m:val=")"/>
                      <m:grow/>
                    </m:dPr>
                    <m:e>
                      <m:sSup>
                        <m:e>
                          <m:r>
                            <m:t>x</m:t>
                          </m:r>
                        </m:e>
                        <m:sup>
                          <m:r>
                            <m:t>3</m:t>
                          </m:r>
                        </m:sup>
                      </m:sSup>
                      <m:sSup>
                        <m:e>
                          <m:r>
                            <m:t>y</m:t>
                          </m:r>
                        </m:e>
                        <m:sup>
                          <m:r>
                            <m:t>2</m:t>
                          </m:r>
                        </m:sup>
                      </m:sSup>
                      <m:r>
                        <m:t>z</m:t>
                      </m:r>
                    </m:e>
                  </m:d>
                </m:e>
                <m:sup>
                  <m:r>
                    <m:rPr>
                      <m:sty m:val="p"/>
                    </m:rPr>
                    <m:t>−</m:t>
                  </m:r>
                  <m:r>
                    <m:t>2</m:t>
                  </m:r>
                </m:sup>
              </m:sSup>
            </m:oMath>
            <w:r>
              <w:t xml:space="preserve">? Using Law 7 twice, you can write</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sSup>
                  <m:e>
                    <m:d>
                      <m:dPr>
                        <m:begChr m:val="("/>
                        <m:sepChr m:val=""/>
                        <m:endChr m:val=")"/>
                        <m:grow/>
                      </m:dPr>
                      <m:e>
                        <m:sSup>
                          <m:e>
                            <m:r>
                              <m:t>x</m:t>
                            </m:r>
                          </m:e>
                          <m:sup>
                            <m:r>
                              <m:t>3</m:t>
                            </m:r>
                          </m:sup>
                        </m:sSup>
                      </m:e>
                    </m:d>
                  </m:e>
                  <m:sup>
                    <m:r>
                      <m:rPr>
                        <m:sty m:val="p"/>
                      </m:rPr>
                      <m:t>−</m:t>
                    </m:r>
                    <m:r>
                      <m:t>2</m:t>
                    </m:r>
                  </m:sup>
                </m:sSup>
                <m:r>
                  <m:rPr>
                    <m:sty m:val="p"/>
                  </m:rPr>
                  <m:t>⋅</m:t>
                </m:r>
                <m:sSup>
                  <m:e>
                    <m:d>
                      <m:dPr>
                        <m:begChr m:val="("/>
                        <m:sepChr m:val=""/>
                        <m:endChr m:val=")"/>
                        <m:grow/>
                      </m:dPr>
                      <m:e>
                        <m:sSup>
                          <m:e>
                            <m:r>
                              <m:t>y</m:t>
                            </m:r>
                          </m:e>
                          <m:sup>
                            <m:r>
                              <m:t>2</m:t>
                            </m:r>
                          </m:sup>
                        </m:sSup>
                      </m:e>
                    </m:d>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sSup>
                  <m:e>
                    <m:d>
                      <m:dPr>
                        <m:begChr m:val="("/>
                        <m:sepChr m:val=""/>
                        <m:endChr m:val=")"/>
                        <m:grow/>
                      </m:dPr>
                      <m:e>
                        <m:sSup>
                          <m:e>
                            <m:r>
                              <m:t>x</m:t>
                            </m:r>
                          </m:e>
                          <m:sup>
                            <m:r>
                              <m:t>3</m:t>
                            </m:r>
                          </m:sup>
                        </m:sSup>
                        <m:sSup>
                          <m:e>
                            <m:r>
                              <m:t>y</m:t>
                            </m:r>
                          </m:e>
                          <m:sup>
                            <m:r>
                              <m:t>2</m:t>
                            </m:r>
                          </m:sup>
                        </m:sSup>
                        <m:r>
                          <m:t>z</m:t>
                        </m:r>
                      </m:e>
                    </m:d>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ty m:val="p"/>
                            <m:scr m:val="sans-serif"/>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ty m:val="p"/>
                            <m:scr m:val="sans-serif"/>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sSup>
                <m:e>
                  <m:d>
                    <m:dPr>
                      <m:begChr m:val="("/>
                      <m:sepChr m:val=""/>
                      <m:endChr m:val=")"/>
                      <m:grow/>
                    </m:dPr>
                    <m:e>
                      <m:r>
                        <m:t>2</m:t>
                      </m:r>
                      <m:r>
                        <m:t>x</m:t>
                      </m:r>
                      <m:r>
                        <m:rPr>
                          <m:sty m:val="p"/>
                        </m:rPr>
                        <m:t>/</m:t>
                      </m:r>
                      <m:sSup>
                        <m:e>
                          <m:r>
                            <m:t>y</m:t>
                          </m:r>
                        </m:e>
                        <m:sup>
                          <m:r>
                            <m:t>2</m:t>
                          </m:r>
                        </m:sup>
                      </m:sSup>
                    </m:e>
                  </m:d>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sSup>
                      <m:e>
                        <m:d>
                          <m:dPr>
                            <m:begChr m:val="("/>
                            <m:sepChr m:val=""/>
                            <m:endChr m:val=")"/>
                            <m:grow/>
                          </m:dPr>
                          <m:e>
                            <m:r>
                              <m:t>2</m:t>
                            </m:r>
                            <m:r>
                              <m:t>x</m:t>
                            </m:r>
                          </m:e>
                        </m:d>
                      </m:e>
                      <m:sup>
                        <m:r>
                          <m:t>3</m:t>
                        </m:r>
                      </m:sup>
                    </m:sSup>
                  </m:num>
                  <m:den>
                    <m:sSup>
                      <m:e>
                        <m:d>
                          <m:dPr>
                            <m:begChr m:val="("/>
                            <m:sepChr m:val=""/>
                            <m:endChr m:val=")"/>
                            <m:grow/>
                          </m:dPr>
                          <m:e>
                            <m:sSup>
                              <m:e>
                                <m:r>
                                  <m:t>y</m:t>
                                </m:r>
                              </m:e>
                              <m:sup>
                                <m:r>
                                  <m:t>2</m:t>
                                </m:r>
                              </m:sup>
                            </m:sSup>
                          </m:e>
                        </m:d>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sSup>
                      <m:e>
                        <m:d>
                          <m:dPr>
                            <m:begChr m:val="("/>
                            <m:sepChr m:val=""/>
                            <m:endChr m:val=")"/>
                            <m:grow/>
                          </m:dPr>
                          <m:e>
                            <m:sSup>
                              <m:e>
                                <m:r>
                                  <m:t>2</m:t>
                                </m:r>
                              </m:e>
                              <m:sup>
                                <m:r>
                                  <m:t>2</m:t>
                                </m:r>
                              </m:sup>
                            </m:sSup>
                          </m:e>
                        </m:d>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sSup>
                  <m:e>
                    <m:d>
                      <m:dPr>
                        <m:begChr m:val="("/>
                        <m:sepChr m:val=""/>
                        <m:endChr m:val=")"/>
                        <m:grow/>
                      </m:dPr>
                      <m:e>
                        <m:sSup>
                          <m:e>
                            <m:r>
                              <m:t>x</m:t>
                            </m:r>
                          </m:e>
                          <m:sup>
                            <m:r>
                              <m:t>9</m:t>
                            </m:r>
                          </m:sup>
                        </m:sSup>
                      </m:e>
                    </m:d>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65"/>
    <w:bookmarkStart w:id="66"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sSup>
          <m:e>
            <m:d>
              <m:dPr>
                <m:begChr m:val="("/>
                <m:sepChr m:val=""/>
                <m:endChr m:val=")"/>
                <m:grow/>
              </m:dPr>
              <m:e>
                <m:r>
                  <m:t>5</m:t>
                </m:r>
                <m:sSup>
                  <m:e>
                    <m:r>
                      <m:t>x</m:t>
                    </m:r>
                  </m:e>
                  <m:sup>
                    <m:r>
                      <m:t>2</m:t>
                    </m:r>
                  </m:sup>
                </m:sSup>
                <m:r>
                  <m:rPr>
                    <m:sty m:val="p"/>
                  </m:rPr>
                  <m:t>·</m:t>
                </m:r>
                <m:r>
                  <m:t>2</m:t>
                </m:r>
                <m:sSup>
                  <m:e>
                    <m:r>
                      <m:t>x</m:t>
                    </m:r>
                  </m:e>
                  <m:sup>
                    <m:r>
                      <m:t>5</m:t>
                    </m:r>
                  </m:sup>
                </m:sSup>
                <m:r>
                  <m:rPr>
                    <m:sty m:val="p"/>
                  </m:rPr>
                  <m:t>·</m:t>
                </m:r>
                <m:r>
                  <m:t>3</m:t>
                </m:r>
                <m:sSup>
                  <m:e>
                    <m:r>
                      <m:t>x</m:t>
                    </m:r>
                  </m:e>
                  <m:sup>
                    <m:r>
                      <m:t>4</m:t>
                    </m:r>
                  </m:sup>
                </m:sSup>
              </m:e>
            </m:d>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sSup>
              <m:e>
                <m:d>
                  <m:dPr>
                    <m:begChr m:val="("/>
                    <m:sepChr m:val=""/>
                    <m:endChr m:val=")"/>
                    <m:grow/>
                  </m:dPr>
                  <m:e>
                    <m:r>
                      <m:t>x</m:t>
                    </m:r>
                    <m:r>
                      <m:t>z</m:t>
                    </m:r>
                  </m:e>
                </m:d>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Laws of indices</w:t>
        </w:r>
      </w:hyperlink>
    </w:p>
    <w:bookmarkStart w:id="69"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lawsofindices.qmd" TargetMode="External" /><Relationship Type="http://schemas.openxmlformats.org/officeDocument/2006/relationships/hyperlink" Id="rId6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2026-06-08T11:34:17Z</dcterms:created>
  <dcterms:modified xsi:type="dcterms:W3CDTF">2026-06-08T11:34:17Z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FiguresPNG/lawsofindices-image.png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