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vectors.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vectors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1.2.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36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</w:p>
    <w:p>
      <w:pPr>
        <w:pStyle w:val="BodyText"/>
      </w:pPr>
      <w:r>
        <w:t xml:space="preserve">1.3.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</w:p>
    <w:p>
      <w:pPr>
        <w:pStyle w:val="BodyText"/>
      </w:pPr>
      <w:r>
        <w:t xml:space="preserve">1.5.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11</m:t>
            </m:r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</m:e>
        </m:rad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64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256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324</m:t>
            </m:r>
          </m:e>
        </m:rad>
        <m:r>
          <m:rPr>
            <m:sty m:val="p"/>
          </m:rPr>
          <m:t>=</m:t>
        </m:r>
        <m:r>
          <m:t>18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196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225</m:t>
            </m:r>
          </m:e>
        </m:rad>
        <m:r>
          <m:rPr>
            <m:sty m:val="p"/>
          </m:rPr>
          <m:t>=</m:t>
        </m:r>
        <m:r>
          <m:t>15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54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144</m:t>
            </m:r>
            <m:r>
              <m:rPr>
                <m:sty m:val="p"/>
              </m:rPr>
              <m:t>+</m:t>
            </m:r>
            <m:r>
              <m:t>81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289</m:t>
            </m:r>
          </m:e>
        </m:rad>
        <m:r>
          <m:rPr>
            <m:sty m:val="p"/>
          </m:rPr>
          <m:t>=</m:t>
        </m:r>
        <m:r>
          <m:t>17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j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2.5.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e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2.6.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f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7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2.7.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g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2.8.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h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2.9.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m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2.10.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126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n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p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k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169</m:t>
            </m:r>
          </m:e>
        </m:rad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q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b"/>
                </m:rPr>
                <m:t>k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77</m:t>
            </m:r>
          </m:e>
        </m:rad>
        <m:r>
          <m:rPr>
            <m:sty m:val="p"/>
          </m:rPr>
          <m:t>=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vectors</dc:title>
  <dc:creator>Zheng Chen</dc:creator>
  <cp:keywords/>
  <dcterms:created xsi:type="dcterms:W3CDTF">2026-06-04T09:58:04Z</dcterms:created>
  <dcterms:modified xsi:type="dcterms:W3CDTF">2026-06-04T09:58:04Z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