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53.png" ContentType="image/png"/>
  <Override PartName="/word/media/rId57.png" ContentType="image/png"/>
  <Override PartName="/word/media/rId2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4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0A047"/>
                <w:left w:val="single" w:sz="24" w:space="0" w:color="00A047"/>
                <w:bottom w:val="single" w:sz="4" w:space="0" w:color="00A047"/>
                <w:right w:val="single" w:sz="4" w:space="0" w:color="00A047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ccf1e3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Applications/quarto/share/formats/docx/tip.png" id="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Tip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/>
                  </w:pPr>
                  <w:r>
                    <w:rPr>
                      <w:b/>
                      <w:bCs/>
                    </w:rPr>
                    <w:t xml:space="preserve">Watch on YouTube:</w:t>
                  </w:r>
                </w:p>
                <w:p>
                  <w:pPr>
                    <w:pStyle w:val="BodyText"/>
                  </w:pPr>
                  <w:r>
                    <w:t xml:space="preserve">https://youtu.be/TEYI5PiF5nA (Arithmetic on complex numbers - Example 1 | STARMAST)</w:t>
                  </w:r>
                </w:p>
                <w:p>
                  <w:pPr>
                    <w:pStyle w:val="BodyText"/>
                  </w:pPr>
                  <w:pPr>
                    <w:spacing w:after="16"/>
                  </w:pPr>
                  <w:r>
                    <w:t xml:space="preserve">A full transcript is available on the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STARMAST website</w:t>
                    </w:r>
                  </w:hyperlink>
                  <w:r>
                    <w:t xml:space="preserve"> </w:t>
                  </w:r>
                  <w:r>
                    <w:t xml:space="preserve">under Example 1.</w:t>
                  </w:r>
                </w:p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9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61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60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of complex numbers] for more.</w:t>
            </w:r>
          </w:p>
          <w:p/>
        </w:tc>
      </w:tr>
    </w:tbl>
    <w:bookmarkEnd w:id="61"/>
    <w:bookmarkStart w:id="68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8"/>
    <w:bookmarkStart w:id="69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9"/>
    <w:bookmarkStart w:id="7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70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7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r>
        <w:t xml:space="preserve">v1.1: updated with Example 1 video 12/25 by Donald Campbell as part of a University of St Andrews VIP project.</w:t>
      </w:r>
    </w:p>
    <w:p>
      <w:pPr>
        <w:pStyle w:val="BodyText"/>
      </w:pPr>
      <w:hyperlink r:id="rId71">
        <w:r>
          <w:rPr>
            <w:rStyle w:val="Hyperlink"/>
          </w:rPr>
          <w:t xml:space="preserve">This work is licensed under CC BY-NC-SA 4.0.</w:t>
        </w:r>
      </w:hyperlink>
    </w:p>
    <w:bookmarkEnd w:id="72"/>
    <w:bookmarkEnd w:id="7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../questions/qs-arithmeticoncomplexnumbers.qmd" TargetMode="External" /><Relationship Type="http://schemas.openxmlformats.org/officeDocument/2006/relationships/hyperlink" Id="rId31" Target="arithmeticoncomplexnumbers.qmd" TargetMode="External" /><Relationship Type="http://schemas.openxmlformats.org/officeDocument/2006/relationships/hyperlink" Id="rId71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2026-06-04T10:07:55Z</dcterms:created>
  <dcterms:modified xsi:type="dcterms:W3CDTF">2026-06-04T10:07:55Z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