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complex numbers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complex numbers.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complex numbers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complex numbers, find solutions to the following equations.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160</m:t>
        </m:r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complex numbers below, give their real and imaginary parts. (In this question,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numbers.)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+</m:t>
        </m:r>
        <m:r>
          <m:t>32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−</m:t>
        </m:r>
        <m:r>
          <m:t>33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complex conjugate for every complex number in Q2.</w:t>
      </w:r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Draw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and their conjugates on the same Argand diagram, making sure to label both your axes and each complex number on the diagram. Can you spot a relationship between a complex number and its conjugate, with respect to the Argand diagram?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10/24 by tdhc.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complexnumbers.qmd" TargetMode="External" /><Relationship Type="http://schemas.openxmlformats.org/officeDocument/2006/relationships/hyperlink" Id="rId9" Target="../studyguides/introtocomplexnumber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complexnumbers.qmd" TargetMode="External" /><Relationship Type="http://schemas.openxmlformats.org/officeDocument/2006/relationships/hyperlink" Id="rId9" Target="../studyguides/introtocomplexnumber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complex numbers</dc:title>
  <dc:creator>Tom Coleman</dc:creator>
  <cp:keywords/>
  <dcterms:created xsi:type="dcterms:W3CDTF">2026-07-06T08:28:36Z</dcterms:created>
  <dcterms:modified xsi:type="dcterms:W3CDTF">2026-07-06T08:28:36Z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