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3.png" ContentType="image/png"/>
  <Override PartName="/word/media/rId1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Introduction to probability</w:t>
        </w:r>
      </w:hyperlink>
      <w:r>
        <w:rPr>
          <w:i/>
          <w:iCs/>
        </w:rPr>
        <w:t xml:space="preserve">,</w:t>
      </w:r>
      <w:r>
        <w:rPr>
          <w:i/>
          <w:iCs/>
        </w:rPr>
        <w:t xml:space="preserve"> </w:t>
      </w:r>
      <w:hyperlink r:id="rId11">
        <w:r>
          <w:rPr>
            <w:rStyle w:val="Hyperlink"/>
            <w:i/>
            <w:iCs/>
          </w:rPr>
          <w:t xml:space="preserve">Guide: Expected value, variance, standard deviation</w:t>
        </w:r>
      </w:hyperlink>
      <w:r>
        <w:rPr>
          <w:i/>
          <w:iCs/>
        </w:rPr>
        <w:t xml:space="preserve">, and</w:t>
      </w:r>
      <w:r>
        <w:rPr>
          <w:i/>
          <w:iCs/>
        </w:rPr>
        <w:t xml:space="preserve"> </w:t>
      </w:r>
      <w:hyperlink r:id="rId12">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 “Student”.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55"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9">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12">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35"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r>
                <m:rPr>
                  <m:sty m:val="p"/>
                </m:rPr>
                <m:t>(</m:t>
              </m:r>
              <m:sSup>
                <m:e>
                  <m:r>
                    <m:t>σ</m:t>
                  </m:r>
                </m:e>
                <m:sup>
                  <m:r>
                    <m:t>2</m:t>
                  </m:r>
                </m:sup>
              </m:sSup>
              <m:r>
                <m:rPr>
                  <m:sty m:val="p"/>
                </m:rPr>
                <m:t>)</m:t>
              </m:r>
            </m:oMath>
            <w:r>
              <w:t xml:space="preserve">.</w:t>
            </w:r>
          </w:p>
          <w:p/>
        </w:tc>
      </w:tr>
    </w:tbl>
    <w:bookmarkStart w:id="34" w:name="when-do-you-use-a-students-t-test"/>
    <w:p>
      <w:pPr>
        <w:pStyle w:val="Heading3"/>
      </w:pPr>
      <w:r>
        <w:t xml:space="preserve">When do you use a Student’s</w:t>
      </w:r>
      <w:r>
        <w:t xml:space="preserve"> </w:t>
      </w:r>
      <m:oMath>
        <m:r>
          <m:t>t</m:t>
        </m:r>
      </m:oMath>
      <w:r>
        <w:t xml:space="preserve">-test?</w:t>
      </w:r>
    </w:p>
    <w:bookmarkStart w:id="25"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25"/>
    <w:bookmarkStart w:id="28"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28"/>
    <w:bookmarkStart w:id="33"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33"/>
    <w:bookmarkEnd w:id="34"/>
    <w:bookmarkEnd w:id="35"/>
    <w:bookmarkStart w:id="48"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r>
                <m:rPr>
                  <m:sty m:val="p"/>
                </m:rPr>
                <m:t>(</m:t>
              </m:r>
              <m:sSubSup>
                <m:e>
                  <m:r>
                    <m:t>σ</m:t>
                  </m:r>
                </m:e>
                <m:sub>
                  <m:r>
                    <m:t>1</m:t>
                  </m:r>
                </m:sub>
                <m:sup>
                  <m:r>
                    <m:t>2</m:t>
                  </m:r>
                </m:sup>
              </m:sSubSup>
              <m:r>
                <m:rPr>
                  <m:sty m:val="p"/>
                </m:rPr>
                <m:t>)</m:t>
              </m:r>
            </m:oMath>
            <w:r>
              <w:t xml:space="preserve"> </w:t>
            </w:r>
            <w:r>
              <w:t xml:space="preserve">and</w:t>
            </w:r>
            <w:r>
              <w:t xml:space="preserve"> </w:t>
            </w:r>
            <m:oMath>
              <m:r>
                <m:rPr>
                  <m:sty m:val="p"/>
                </m:rPr>
                <m:t>(</m:t>
              </m:r>
              <m:sSubSup>
                <m:e>
                  <m:r>
                    <m:t>σ</m:t>
                  </m:r>
                </m:e>
                <m:sub>
                  <m:r>
                    <m:t>2</m:t>
                  </m:r>
                </m:sub>
                <m:sup>
                  <m:r>
                    <m:t>2</m:t>
                  </m:r>
                </m:sup>
              </m:sSubSup>
              <m:r>
                <m:rPr>
                  <m:sty m:val="p"/>
                </m:rPr>
                <m:t>)</m:t>
              </m:r>
            </m:oMath>
            <w:r>
              <w:t xml:space="preserve">.</w:t>
            </w:r>
          </w:p>
          <w:p/>
        </w:tc>
      </w:tr>
    </w:tbl>
    <w:bookmarkStart w:id="43" w:name="when-do-you-use-a-welchs-t-test"/>
    <w:p>
      <w:pPr>
        <w:pStyle w:val="Heading3"/>
      </w:pPr>
      <w:r>
        <w:t xml:space="preserve">When do you use a Welch’s</w:t>
      </w:r>
      <w:r>
        <w:t xml:space="preserve"> </w:t>
      </w:r>
      <m:oMath>
        <m:r>
          <m:t>t</m:t>
        </m:r>
      </m:oMath>
      <w:r>
        <w:t xml:space="preserve">-test?</w:t>
      </w:r>
    </w:p>
    <w:bookmarkStart w:id="42"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42"/>
    <w:bookmarkEnd w:id="43"/>
    <w:bookmarkStart w:id="47" w:name="X2f20101d1868fbb76c465eba952474fd164f16e"/>
    <w:p>
      <w:pPr>
        <w:pStyle w:val="Heading3"/>
      </w:pPr>
      <w:r>
        <w:t xml:space="preserve">What other assumptions are made when constructing a</w:t>
      </w:r>
      <w:r>
        <w:t xml:space="preserve"> </w:t>
      </w:r>
      <m:oMath>
        <m:r>
          <m:t>t</m:t>
        </m:r>
      </m:oMath>
      <w:r>
        <w:t xml:space="preserve">-test?</w:t>
      </w:r>
    </w:p>
    <w:bookmarkStart w:id="44"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44"/>
    <w:bookmarkStart w:id="46"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45">
        <w:r>
          <w:rPr>
            <w:rStyle w:val="Hyperlink"/>
          </w:rPr>
          <w:t xml:space="preserve">Factsheet: Simple random sampling</w:t>
        </w:r>
      </w:hyperlink>
      <w:r>
        <w:t xml:space="preserve">.</w:t>
      </w:r>
    </w:p>
    <w:bookmarkEnd w:id="46"/>
    <w:bookmarkEnd w:id="47"/>
    <w:bookmarkEnd w:id="48"/>
    <w:bookmarkStart w:id="54"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53">
        <w:r>
          <w:rPr>
            <w:rStyle w:val="Hyperlink"/>
          </w:rPr>
          <w:t xml:space="preserve">Guide: One and two-tailed tests</w:t>
        </w:r>
      </w:hyperlink>
      <w:r>
        <w:t xml:space="preserve">.</w:t>
      </w:r>
    </w:p>
    <w:bookmarkEnd w:id="54"/>
    <w:bookmarkEnd w:id="55"/>
    <w:bookmarkStart w:id="96" w:name="how-to-construct-a-t-test"/>
    <w:p>
      <w:pPr>
        <w:pStyle w:val="Heading1"/>
      </w:pPr>
      <w:r>
        <w:t xml:space="preserve">How to construct a</w:t>
      </w:r>
      <w:r>
        <w:t xml:space="preserve"> </w:t>
      </w:r>
      <m:oMath>
        <m:r>
          <m:t>t</m:t>
        </m:r>
      </m:oMath>
      <w:r>
        <w:t xml:space="preserve">-test</w:t>
      </w:r>
    </w:p>
    <w:bookmarkStart w:id="58"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57" w:name="t-test-flowchart-1"/>
    <w:p>
      <w:pPr>
        <w:pStyle w:val="Heading3"/>
      </w:pPr>
      <m:oMath>
        <m:r>
          <m:t>t</m:t>
        </m:r>
      </m:oMath>
      <w:r>
        <w:t xml:space="preserve">-test flowchart</w:t>
      </w:r>
    </w:p>
    <w:bookmarkStart w:id="56"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56"/>
    <w:bookmarkEnd w:id="57"/>
    <w:bookmarkEnd w:id="58"/>
    <w:bookmarkStart w:id="63"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m:oMath>
              <m:sSub>
                <m:e>
                  <m:r>
                    <m:t>H</m:t>
                  </m:r>
                </m:e>
                <m:sub>
                  <m:r>
                    <m:t>0</m:t>
                  </m:r>
                </m:sub>
              </m:sSub>
              <m:r>
                <m:rPr>
                  <m:sty m:val="p"/>
                </m:rPr>
                <m:t>:</m:t>
              </m:r>
              <m:r>
                <m:t>μ</m:t>
              </m:r>
              <m:r>
                <m:rPr>
                  <m:sty m:val="p"/>
                </m:rPr>
                <m:t>=</m:t>
              </m:r>
              <m:r>
                <m:t>9</m:t>
              </m:r>
              <m:r>
                <m:t> </m:t>
              </m:r>
              <m:sSub>
                <m:e>
                  <m:r>
                    <m:t>H</m:t>
                  </m:r>
                </m:e>
                <m:sub>
                  <m:r>
                    <m:t>1</m:t>
                  </m:r>
                </m:sub>
              </m:sSub>
              <m:r>
                <m:rPr>
                  <m:sty m:val="p"/>
                </m:rPr>
                <m:t>:</m:t>
              </m:r>
              <m:r>
                <m:t>μ</m:t>
              </m:r>
              <m:r>
                <m:rPr>
                  <m:sty m:val="p"/>
                </m:rPr>
                <m:t>&gt;</m:t>
              </m:r>
              <m:r>
                <m:t>9</m:t>
              </m:r>
            </m:oMath>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m:t>
              </m:r>
              <m:sSub>
                <m:e>
                  <m:r>
                    <m:t>μ</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63"/>
    <w:bookmarkStart w:id="64" w:name="Xa1b9c1378ec78fbd44f0a1c10b604f030198768"/>
    <w:p>
      <w:pPr>
        <w:pStyle w:val="Heading2"/>
      </w:pPr>
      <w:r>
        <w:t xml:space="preserve">Step 3: Define your significance level</w:t>
      </w:r>
      <w:r>
        <w:t xml:space="preserve"> </w:t>
      </w:r>
      <m:oMath>
        <m:r>
          <m:rPr>
            <m:sty m:val="p"/>
          </m:rPr>
          <m:t>(</m:t>
        </m:r>
        <m:r>
          <m:t>α</m:t>
        </m:r>
        <m:r>
          <m:rPr>
            <m:sty m:val="p"/>
          </m:rPr>
          <m:t>)</m:t>
        </m:r>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r>
          <m:rPr>
            <m:sty m:val="p"/>
          </m:rPr>
          <m:t>(</m:t>
        </m:r>
        <m:r>
          <m:t>α</m:t>
        </m:r>
        <m:r>
          <m:rPr>
            <m:sty m:val="p"/>
          </m:rPr>
          <m:t>)</m:t>
        </m:r>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9">
        <w:r>
          <w:rPr>
            <w:rStyle w:val="Hyperlink"/>
          </w:rPr>
          <w:t xml:space="preserve">Guide: Introduction to hypothesis testing</w:t>
        </w:r>
      </w:hyperlink>
      <w:r>
        <w:t xml:space="preserve">.</w:t>
      </w:r>
    </w:p>
    <w:bookmarkEnd w:id="64"/>
    <w:bookmarkStart w:id="82" w:name="step-4-calculate-your-test-statistic-tau"/>
    <w:p>
      <w:pPr>
        <w:pStyle w:val="Heading2"/>
      </w:pPr>
      <w:r>
        <w:t xml:space="preserve">Step 4: Calculate your test statistic</w:t>
      </w:r>
      <w:r>
        <w:t xml:space="preserve"> </w:t>
      </w:r>
      <m:oMath>
        <m:r>
          <m:rPr>
            <m:sty m:val="p"/>
          </m:rPr>
          <m:t>(</m:t>
        </m:r>
        <m:r>
          <m:t>τ</m:t>
        </m:r>
        <m:r>
          <m:rPr>
            <m:sty m:val="p"/>
          </m:rPr>
          <m:t>)</m:t>
        </m:r>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72"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eqArr>
                  <m:e>
                    <m:r>
                      <m:t>τ</m:t>
                    </m:r>
                    <m:r>
                      <m:t>&amp;</m:t>
                    </m:r>
                    <m:r>
                      <m:rPr>
                        <m:sty m:val="p"/>
                      </m:rPr>
                      <m:t>=</m:t>
                    </m:r>
                    <m:f>
                      <m:fPr>
                        <m:type m:val="bar"/>
                      </m:fPr>
                      <m:num>
                        <m:r>
                          <m:t>92</m:t>
                        </m:r>
                        <m:r>
                          <m:rPr>
                            <m:sty m:val="p"/>
                          </m:rPr>
                          <m:t>−</m:t>
                        </m:r>
                        <m:r>
                          <m:t>88.5</m:t>
                        </m:r>
                      </m:num>
                      <m:den>
                        <m:r>
                          <m:t>2.3</m:t>
                        </m:r>
                        <m:r>
                          <m:rPr>
                            <m:sty m:val="p"/>
                          </m:rPr>
                          <m:t>/</m:t>
                        </m:r>
                        <m:rad>
                          <m:radPr>
                            <m:degHide m:val="on"/>
                          </m:radPr>
                          <m:deg/>
                          <m:e>
                            <m:r>
                              <m:t>13</m:t>
                            </m:r>
                          </m:e>
                        </m:rad>
                      </m:den>
                    </m:f>
                  </m:e>
                  <m:e>
                    <m:r>
                      <m:t>&amp;</m:t>
                    </m:r>
                    <m:r>
                      <m:rPr>
                        <m:sty m:val="p"/>
                      </m:rPr>
                      <m:t>=</m:t>
                    </m:r>
                    <m:r>
                      <m:t>5.4867</m:t>
                    </m:r>
                    <m:r>
                      <m:t>  </m:t>
                    </m:r>
                    <m:r>
                      <m:rPr>
                        <m:nor/>
                        <m:scr m:val="sans-serif"/>
                        <m:sty m:val="p"/>
                      </m:rPr>
                      <m:t> to 4dp.</m:t>
                    </m:r>
                  </m:e>
                </m:eqArr>
              </m:oMath>
            </m:oMathPara>
          </w:p>
        </w:tc>
      </w:tr>
    </w:tbl>
    <w:bookmarkEnd w:id="72"/>
    <w:bookmarkStart w:id="81"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r>
                          <m:rPr>
                            <m:sty m:val="p"/>
                          </m:rPr>
                          <m:t>(</m:t>
                        </m:r>
                        <m:f>
                          <m:fPr>
                            <m:type m:val="bar"/>
                          </m:fPr>
                          <m:num>
                            <m:sSup>
                              <m:e>
                                <m:r>
                                  <m:t>0.49</m:t>
                                </m:r>
                              </m:e>
                              <m:sup>
                                <m:r>
                                  <m:t>2</m:t>
                                </m:r>
                              </m:sup>
                            </m:sSup>
                          </m:num>
                          <m:den>
                            <m:r>
                              <m:t>15</m:t>
                            </m:r>
                          </m:den>
                        </m:f>
                        <m:r>
                          <m:rPr>
                            <m:sty m:val="p"/>
                          </m:rPr>
                          <m:t>)</m:t>
                        </m:r>
                        <m:r>
                          <m:rPr>
                            <m:sty m:val="p"/>
                          </m:rPr>
                          <m:t>+</m:t>
                        </m:r>
                        <m:r>
                          <m:rPr>
                            <m:sty m:val="p"/>
                          </m:rPr>
                          <m:t>(</m:t>
                        </m:r>
                        <m:f>
                          <m:fPr>
                            <m:type m:val="bar"/>
                          </m:fPr>
                          <m:num>
                            <m:sSup>
                              <m:e>
                                <m:r>
                                  <m:t>0.49</m:t>
                                </m:r>
                              </m:e>
                              <m:sup>
                                <m:r>
                                  <m:t>2</m:t>
                                </m:r>
                              </m:sup>
                            </m:sSup>
                          </m:num>
                          <m:den>
                            <m:r>
                              <m:t>18</m:t>
                            </m:r>
                          </m:den>
                        </m:f>
                        <m:r>
                          <m:rPr>
                            <m:sty m:val="p"/>
                          </m:rPr>
                          <m:t>)</m:t>
                        </m:r>
                      </m:e>
                    </m:rad>
                  </m:den>
                </m:f>
                <m:r>
                  <m:rPr>
                    <m:sty m:val="p"/>
                  </m:rPr>
                  <m:t>=</m:t>
                </m:r>
                <m:r>
                  <m:rPr>
                    <m:sty m:val="p"/>
                  </m:rPr>
                  <m:t>−</m:t>
                </m:r>
                <m:r>
                  <m:t>5.8375</m:t>
                </m:r>
                <m:r>
                  <m:t>  </m:t>
                </m:r>
                <m:r>
                  <m:rPr>
                    <m:nor/>
                    <m:scr m:val="sans-serif"/>
                    <m:sty m:val="p"/>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r>
                          <m:rPr>
                            <m:sty m:val="p"/>
                          </m:rPr>
                          <m:t>(</m:t>
                        </m:r>
                        <m:f>
                          <m:fPr>
                            <m:type m:val="bar"/>
                          </m:fPr>
                          <m:num>
                            <m:sSup>
                              <m:e>
                                <m:r>
                                  <m:t>0.4</m:t>
                                </m:r>
                              </m:e>
                              <m:sup>
                                <m:r>
                                  <m:t>2</m:t>
                                </m:r>
                              </m:sup>
                            </m:sSup>
                          </m:num>
                          <m:den>
                            <m:r>
                              <m:t>23</m:t>
                            </m:r>
                          </m:den>
                        </m:f>
                        <m:r>
                          <m:rPr>
                            <m:sty m:val="p"/>
                          </m:rPr>
                          <m:t>)</m:t>
                        </m:r>
                        <m:r>
                          <m:rPr>
                            <m:sty m:val="p"/>
                          </m:rPr>
                          <m:t>+</m:t>
                        </m:r>
                        <m:r>
                          <m:rPr>
                            <m:sty m:val="p"/>
                          </m:rPr>
                          <m:t>(</m:t>
                        </m:r>
                        <m:f>
                          <m:fPr>
                            <m:type m:val="bar"/>
                          </m:fPr>
                          <m:num>
                            <m:sSup>
                              <m:e>
                                <m:r>
                                  <m:t>0.25</m:t>
                                </m:r>
                              </m:e>
                              <m:sup>
                                <m:r>
                                  <m:t>2</m:t>
                                </m:r>
                              </m:sup>
                            </m:sSup>
                          </m:num>
                          <m:den>
                            <m:r>
                              <m:t>21</m:t>
                            </m:r>
                          </m:den>
                        </m:f>
                        <m:r>
                          <m:rPr>
                            <m:sty m:val="p"/>
                          </m:rPr>
                          <m:t>)</m:t>
                        </m:r>
                      </m:e>
                    </m:rad>
                  </m:den>
                </m:f>
                <m:r>
                  <m:rPr>
                    <m:sty m:val="p"/>
                  </m:rPr>
                  <m:t>=</m:t>
                </m:r>
                <m:r>
                  <m:t>5.5185</m:t>
                </m:r>
                <m:r>
                  <m:t>  </m:t>
                </m:r>
                <m:r>
                  <m:rPr>
                    <m:nor/>
                    <m:scr m:val="sans-serif"/>
                    <m:sty m:val="p"/>
                  </m:rPr>
                  <m:t> to 4dp.</m:t>
                </m:r>
              </m:oMath>
            </m:oMathPara>
          </w:p>
        </w:tc>
      </w:tr>
    </w:tbl>
    <w:bookmarkEnd w:id="81"/>
    <w:bookmarkEnd w:id="82"/>
    <w:bookmarkStart w:id="91"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r>
          <m:rPr>
            <m:sty m:val="p"/>
          </m:rPr>
          <m:t>(</m:t>
        </m:r>
        <m:r>
          <m:t>α</m:t>
        </m:r>
        <m:r>
          <m:rPr>
            <m:sty m:val="p"/>
          </m:rPr>
          <m:t>)</m:t>
        </m:r>
      </m:oMath>
      <w:r>
        <w:t xml:space="preserve">.</w:t>
      </w:r>
    </w:p>
    <w:p>
      <w:pPr>
        <w:numPr>
          <w:ilvl w:val="0"/>
          <w:numId w:val="1014"/>
        </w:numPr>
      </w:pPr>
      <w:r>
        <w:t xml:space="preserve">A test statistic</w:t>
      </w:r>
      <w:r>
        <w:t xml:space="preserve"> </w:t>
      </w:r>
      <m:oMath>
        <m:r>
          <m:rPr>
            <m:sty m:val="p"/>
          </m:rPr>
          <m:t>(</m:t>
        </m:r>
        <m:r>
          <m:t>τ</m:t>
        </m:r>
        <m:r>
          <m:rPr>
            <m:sty m:val="p"/>
          </m:rPr>
          <m:t>)</m:t>
        </m:r>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87" w:name="X9181846a77be3ff4a37e2dd67a4c342b5822579"/>
    <w:p>
      <w:pPr>
        <w:pStyle w:val="Heading3"/>
      </w:pPr>
      <w:r>
        <w:t xml:space="preserve">Comparing the test statistic directly to a critical value</w:t>
      </w:r>
      <w:r>
        <w:t xml:space="preserve"> </w:t>
      </w:r>
      <m:oMath>
        <m:r>
          <m:rPr>
            <m:sty m:val="p"/>
          </m:rPr>
          <m:t>(</m:t>
        </m:r>
        <m:r>
          <m:t>t</m:t>
        </m:r>
        <m:r>
          <m:rPr>
            <m:sty m:val="p"/>
          </m:rPr>
          <m:t>)</m:t>
        </m:r>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r>
          <m:rPr>
            <m:sty m:val="p"/>
          </m:rPr>
          <m:t>(</m:t>
        </m:r>
        <m:r>
          <m:t>t</m:t>
        </m:r>
        <m:r>
          <m:rPr>
            <m:sty m:val="p"/>
          </m:rPr>
          <m:t>)</m:t>
        </m:r>
      </m:oMath>
      <w:r>
        <w:t xml:space="preserve"> </w:t>
      </w:r>
      <w:r>
        <w:t xml:space="preserve">and compare it to your test statistic</w:t>
      </w:r>
      <w:r>
        <w:t xml:space="preserve"> </w:t>
      </w:r>
      <m:oMath>
        <m:r>
          <m:rPr>
            <m:sty m:val="p"/>
          </m:rPr>
          <m:t>(</m:t>
        </m:r>
        <m:r>
          <m:t>τ</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r>
                <m:rPr>
                  <m:sty m:val="p"/>
                </m:rPr>
                <m:t>[</m:t>
              </m:r>
              <m:r>
                <m:rPr>
                  <m:sty m:val="p"/>
                </m:rPr>
                <m:t>−</m:t>
              </m:r>
              <m:r>
                <m:t>t</m:t>
              </m:r>
              <m:r>
                <m:rPr>
                  <m:sty m:val="p"/>
                </m:rPr>
                <m:t>,</m:t>
              </m:r>
              <m:r>
                <m:t>t</m:t>
              </m:r>
              <m:r>
                <m:rPr>
                  <m:sty m:val="p"/>
                </m:rPr>
                <m:t>]</m:t>
              </m:r>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87"/>
    <w:bookmarkStart w:id="90"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90"/>
    <w:bookmarkEnd w:id="91"/>
    <w:bookmarkStart w:id="95"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95"/>
    <w:bookmarkEnd w:id="96"/>
    <w:bookmarkStart w:id="101"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acc>
                  <m:accPr>
                    <m:chr m:val="‾"/>
                  </m:accPr>
                  <m:e>
                    <m:r>
                      <m:t>x</m:t>
                    </m:r>
                  </m:e>
                </m:acc>
                <m:r>
                  <m:rPr>
                    <m:sty m:val="p"/>
                  </m:rPr>
                  <m:t>=</m:t>
                </m:r>
                <m:sSub>
                  <m:e>
                    <m:r>
                      <m:t>μ</m:t>
                    </m:r>
                  </m:e>
                  <m:sub>
                    <m:r>
                      <m:t>0</m:t>
                    </m:r>
                  </m:sub>
                </m:sSub>
                <m:r>
                  <m:t> </m:t>
                </m:r>
                <m:sSub>
                  <m:e>
                    <m:r>
                      <m:t>H</m:t>
                    </m:r>
                  </m:e>
                  <m:sub>
                    <m:r>
                      <m:t>1</m:t>
                    </m:r>
                  </m:sub>
                </m:sSub>
                <m:r>
                  <m:rPr>
                    <m:sty m:val="p"/>
                  </m:rPr>
                  <m:t>:</m:t>
                </m:r>
                <m:acc>
                  <m:accPr>
                    <m:chr m:val="‾"/>
                  </m:accPr>
                  <m:e>
                    <m:r>
                      <m:t>x</m:t>
                    </m:r>
                  </m:e>
                </m:acc>
                <m:r>
                  <m:rPr>
                    <m:sty m:val="p"/>
                  </m:rPr>
                  <m:t>≠</m:t>
                </m:r>
                <m:sSub>
                  <m:e>
                    <m:r>
                      <m:t>μ</m:t>
                    </m:r>
                  </m:e>
                  <m:sub>
                    <m:r>
                      <m:t>0</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r>
                <m:rPr>
                  <m:sty m:val="p"/>
                </m:rPr>
                <m:t>[</m:t>
              </m:r>
              <m:r>
                <m:rPr>
                  <m:sty m:val="p"/>
                </m:rPr>
                <m:t>−</m:t>
              </m:r>
              <m:r>
                <m:t>1.7110</m:t>
              </m:r>
              <m:r>
                <m:rPr>
                  <m:sty m:val="p"/>
                </m:rPr>
                <m:t>,</m:t>
              </m:r>
              <m:r>
                <m:t>1.7110</m:t>
              </m:r>
              <m:r>
                <m:rPr>
                  <m:sty m:val="p"/>
                </m:rPr>
                <m:t>]</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r>
                <m:rPr>
                  <m:sty m:val="p"/>
                </m:rPr>
                <m:t>(</m:t>
              </m:r>
              <m:r>
                <m:t>α</m:t>
              </m:r>
              <m:r>
                <m:rPr>
                  <m:sty m:val="p"/>
                </m:rPr>
                <m:t>)</m:t>
              </m:r>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&lt;</m:t>
                </m:r>
                <m:sSub>
                  <m:e>
                    <m:r>
                      <m:t>μ</m:t>
                    </m:r>
                  </m:e>
                  <m:sub>
                    <m:r>
                      <m:t>2</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r>
                          <m:rPr>
                            <m:sty m:val="p"/>
                          </m:rPr>
                          <m:t>(</m:t>
                        </m:r>
                        <m:f>
                          <m:fPr>
                            <m:type m:val="bar"/>
                          </m:fPr>
                          <m:num>
                            <m:sSup>
                              <m:e>
                                <m:r>
                                  <m:t>1.23</m:t>
                                </m:r>
                              </m:e>
                              <m:sup>
                                <m:r>
                                  <m:t>2</m:t>
                                </m:r>
                              </m:sup>
                            </m:sSup>
                          </m:num>
                          <m:den>
                            <m:r>
                              <m:t>25</m:t>
                            </m:r>
                          </m:den>
                        </m:f>
                        <m:r>
                          <m:rPr>
                            <m:sty m:val="p"/>
                          </m:rPr>
                          <m:t>)</m:t>
                        </m:r>
                        <m:r>
                          <m:rPr>
                            <m:sty m:val="p"/>
                          </m:rPr>
                          <m:t>+</m:t>
                        </m:r>
                        <m:r>
                          <m:rPr>
                            <m:sty m:val="p"/>
                          </m:rPr>
                          <m:t>(</m:t>
                        </m:r>
                        <m:f>
                          <m:fPr>
                            <m:type m:val="bar"/>
                          </m:fPr>
                          <m:num>
                            <m:sSup>
                              <m:e>
                                <m:r>
                                  <m:t>1.39</m:t>
                                </m:r>
                              </m:e>
                              <m:sup>
                                <m:r>
                                  <m:t>2</m:t>
                                </m:r>
                              </m:sup>
                            </m:sSup>
                          </m:num>
                          <m:den>
                            <m:r>
                              <m:t>25</m:t>
                            </m:r>
                          </m:den>
                        </m:f>
                        <m:r>
                          <m:rPr>
                            <m:sty m:val="p"/>
                          </m:rPr>
                          <m:t>)</m:t>
                        </m:r>
                      </m:e>
                    </m:rad>
                  </m:den>
                </m:f>
                <m:r>
                  <m:rPr>
                    <m:sty m:val="p"/>
                  </m:rPr>
                  <m:t>=</m:t>
                </m:r>
                <m:r>
                  <m:t>1.2392</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r>
                <m:rPr>
                  <m:sty m:val="p"/>
                </m:rPr>
                <m:t>[</m:t>
              </m:r>
              <m:r>
                <m:rPr>
                  <m:sty m:val="p"/>
                </m:rPr>
                <m:t>−</m:t>
              </m:r>
              <m:r>
                <m:t>1.714</m:t>
              </m:r>
              <m:r>
                <m:rPr>
                  <m:sty m:val="p"/>
                </m:rPr>
                <m:t>,</m:t>
              </m:r>
              <m:r>
                <m:t>1.714</m:t>
              </m:r>
              <m:r>
                <m:rPr>
                  <m:sty m:val="p"/>
                </m:rPr>
                <m:t>]</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01"/>
    <w:bookmarkStart w:id="102"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05"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2" Target="media/rId92.png" /><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2026-07-06T08:23:21Z</dcterms:created>
  <dcterms:modified xsi:type="dcterms:W3CDTF">2026-07-06T08:23:21Z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