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p>
      <w:pPr>
        <w:pStyle w:val="FirstParagraph"/>
      </w:pPr>
      <w:r>
        <w:t xml:space="preserve">To integrate the expressions, use the power rule for integration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10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9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8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7</m:t>
            </m:r>
          </m:sup>
        </m:sSup>
        <m:r>
          <m:rPr>
            <m:sty m:val="p"/>
          </m:rPr>
          <m:t>+</m:t>
        </m:r>
        <m:r>
          <m:t>C</m:t>
        </m:r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9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x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  <m:r>
              <m:rPr>
                <m:sty m:val="p"/>
              </m:rPr>
              <m:t>/</m:t>
            </m:r>
            <m:r>
              <m:t>5</m:t>
            </m:r>
          </m:sup>
        </m:sSup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  <m:sSup>
          <m:e>
            <m:r>
              <m:t>x</m:t>
            </m:r>
          </m:e>
          <m:sup>
            <m:r>
              <m:t>9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sSup>
          <m:e>
            <m:r>
              <m:t>x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sSup>
          <m:e>
            <m:r>
              <m:t>x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135</m:t>
            </m:r>
          </m:num>
          <m:den>
            <m:r>
              <m:t>14</m:t>
            </m:r>
          </m:den>
        </m:f>
        <m:sSup>
          <m:e>
            <m:r>
              <m:t>x</m:t>
            </m:r>
          </m:e>
          <m:sup>
            <m:r>
              <m:t>14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45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8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30</m:t>
        </m:r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9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19</m:t>
            </m:r>
          </m:den>
        </m:f>
        <m:sSup>
          <m:e>
            <m:r>
              <m:t>x</m:t>
            </m:r>
          </m:e>
          <m:sup>
            <m:r>
              <m:t>19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96</m:t>
            </m:r>
          </m:num>
          <m:den>
            <m:r>
              <m:t>11</m:t>
            </m:r>
          </m:den>
        </m:f>
        <m:sSup>
          <m:e>
            <m:r>
              <m:t>x</m:t>
            </m:r>
          </m:e>
          <m:sup>
            <m:r>
              <m:t>11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24</m:t>
        </m:r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  <m:sSup>
          <m:e>
            <m:r>
              <m:t>x</m:t>
            </m:r>
          </m:e>
          <m:sup>
            <m:r>
              <m:t>11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18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2025-07-11T14:21:50Z</dcterms:created>
  <dcterms:modified xsi:type="dcterms:W3CDTF">2025-07-11T14:21:50Z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