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Rearranging</w:t>
      </w:r>
      <w:r>
        <w:t xml:space="preserve"> </w:t>
      </w:r>
      <w:r>
        <w:t xml:space="preserve">equations</w:t>
      </w:r>
      <w:r>
        <w:t xml:space="preserve"> </w:t>
      </w:r>
      <w:r>
        <w:t xml:space="preserve">involving</w:t>
      </w:r>
      <w:r>
        <w:t xml:space="preserve"> </w:t>
      </w:r>
      <w:r>
        <w:t xml:space="preserve">trigonometry</w:t>
      </w:r>
      <w:r>
        <w:t xml:space="preserve"> </w:t>
      </w:r>
      <w:r>
        <w:t xml:space="preserve">and</w:t>
      </w:r>
      <w:r>
        <w:t xml:space="preserve"> </w:t>
      </w:r>
      <w:r>
        <w:t xml:space="preserve">logarithms</w:t>
      </w:r>
    </w:p>
    <w:p>
      <w:pPr>
        <w:pStyle w:val="Author"/>
      </w:pPr>
      <w:r>
        <w:t xml:space="preserve">Ellie</w:t>
      </w:r>
      <w:r>
        <w:t xml:space="preserve"> </w:t>
      </w:r>
      <w:r>
        <w:t xml:space="preserve">Gurini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This</w:t>
      </w:r>
      <w:r>
        <w:t xml:space="preserve"> </w:t>
      </w:r>
      <w:r>
        <w:t xml:space="preserve">is</w:t>
      </w:r>
      <w:r>
        <w:t xml:space="preserve"> </w:t>
      </w:r>
      <w:r>
        <w:t xml:space="preserve">an</w:t>
      </w:r>
      <w:r>
        <w:t xml:space="preserve"> </w:t>
      </w:r>
      <w:r>
        <w:t xml:space="preserve">answer</w:t>
      </w:r>
      <w:r>
        <w:t xml:space="preserve"> </w:t>
      </w:r>
      <w:r>
        <w:t xml:space="preserve">set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questions</w:t>
      </w:r>
      <w:r>
        <w:t xml:space="preserve"> </w:t>
      </w:r>
      <w:r>
        <w:t xml:space="preserve">based</w:t>
      </w:r>
      <w:r>
        <w:t xml:space="preserve"> </w:t>
      </w:r>
      <w:r>
        <w:t xml:space="preserve">on</w:t>
      </w:r>
      <w:r>
        <w:t xml:space="preserve"> </w:t>
      </w:r>
      <w:r>
        <w:t xml:space="preserve">Guide,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rearranging</w:t>
      </w:r>
      <w:r>
        <w:t xml:space="preserve"> </w:t>
      </w:r>
      <w:r>
        <w:t xml:space="preserve">equations</w:t>
      </w:r>
      <w:r>
        <w:t xml:space="preserve"> </w:t>
      </w:r>
      <w:r>
        <w:t xml:space="preserve">involving</w:t>
      </w:r>
      <w:r>
        <w:t xml:space="preserve"> </w:t>
      </w:r>
      <w:r>
        <w:t xml:space="preserve">trigonometry</w:t>
      </w:r>
      <w:r>
        <w:t xml:space="preserve"> </w:t>
      </w:r>
      <w:r>
        <w:t xml:space="preserve">and</w:t>
      </w:r>
      <w:r>
        <w:t xml:space="preserve"> </w:t>
      </w:r>
      <w:r>
        <w:t xml:space="preserve">logarithms.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Introduction to rearranging equations using trigonometry and logarithms</w:t>
        </w:r>
      </w:hyperlink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Solve the trigonometric equations in radians.</w:t>
      </w:r>
    </w:p>
    <w:p>
      <w:pPr>
        <w:pStyle w:val="BodyText"/>
      </w:pPr>
      <w:r>
        <w:t xml:space="preserve">1.1 For</w:t>
      </w:r>
      <w:r>
        <w:t xml:space="preserve"> </w:t>
      </w:r>
      <m:oMath>
        <m:r>
          <m:t>s</m:t>
        </m:r>
        <m:r>
          <m:t>i</m:t>
        </m:r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2</m:t>
            </m:r>
          </m:den>
        </m:f>
      </m:oMath>
      <w:r>
        <w:t xml:space="preserve">, x is equal to</w:t>
      </w:r>
      <w:r>
        <w:t xml:space="preserve"> </w:t>
      </w:r>
      <m:oMath>
        <m:f>
          <m:fPr>
            <m:type m:val="bar"/>
          </m:fPr>
          <m:num>
            <m:r>
              <m:t>π</m:t>
            </m:r>
          </m:num>
          <m:den>
            <m:r>
              <m:t>2</m:t>
            </m:r>
          </m:den>
        </m:f>
      </m:oMath>
      <w:r>
        <w:t xml:space="preserve"> </w:t>
      </w:r>
      <w:r>
        <w:t xml:space="preserve">or 1.57.</w:t>
      </w:r>
    </w:p>
    <w:p>
      <w:pPr>
        <w:pStyle w:val="BodyText"/>
      </w:pPr>
      <w:r>
        <w:t xml:space="preserve">1.2 For</w:t>
      </w:r>
      <w:r>
        <w:t xml:space="preserve"> </w:t>
      </w:r>
      <m:oMath>
        <m:r>
          <m:t>c</m:t>
        </m:r>
        <m:r>
          <m:t>o</m:t>
        </m:r>
        <m:r>
          <m:t>s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, x is equal to</w:t>
      </w:r>
      <w:r>
        <w:t xml:space="preserve"> </w:t>
      </w:r>
      <m:oMath>
        <m:f>
          <m:fPr>
            <m:type m:val="bar"/>
          </m:fPr>
          <m:num>
            <m:r>
              <m:t>π</m:t>
            </m:r>
            <m:r>
              <m:rPr>
                <m:sty m:val="p"/>
              </m:rPr>
              <m:t>−</m:t>
            </m:r>
            <m:r>
              <m:t>3</m:t>
            </m:r>
          </m:num>
          <m:den>
            <m:r>
              <m:t>6</m:t>
            </m:r>
          </m:den>
        </m:f>
      </m:oMath>
      <w:r>
        <w:t xml:space="preserve"> </w:t>
      </w:r>
      <w:r>
        <w:t xml:space="preserve">or 0.0234.</w:t>
      </w:r>
    </w:p>
    <w:p>
      <w:pPr>
        <w:pStyle w:val="BodyText"/>
      </w:pPr>
      <w:r>
        <w:t xml:space="preserve">1.3 For</w:t>
      </w:r>
      <w:r>
        <w:t xml:space="preserve"> </w:t>
      </w:r>
      <m:oMath>
        <m:r>
          <m:t>t</m:t>
        </m:r>
        <m:r>
          <m:t>a</m:t>
        </m:r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2</m:t>
            </m:r>
          </m:den>
        </m:f>
      </m:oMath>
      <w:r>
        <w:t xml:space="preserve">, x is equal to 0.323.</w:t>
      </w:r>
    </w:p>
    <w:p>
      <w:pPr>
        <w:pStyle w:val="BodyText"/>
      </w:pPr>
      <w:r>
        <w:t xml:space="preserve">1.4 For</w:t>
      </w:r>
      <w:r>
        <w:t xml:space="preserve"> </w:t>
      </w:r>
      <m:oMath>
        <m:r>
          <m:t>c</m:t>
        </m:r>
        <m:r>
          <m:t>o</m:t>
        </m:r>
        <m:r>
          <m:t>s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r>
              <m:t>x</m:t>
            </m:r>
            <m:r>
              <m:rPr>
                <m:sty m:val="p"/>
              </m:rPr>
              <m:t>+</m:t>
            </m:r>
            <m:r>
              <m:t>3</m:t>
            </m:r>
          </m:e>
        </m:d>
        <m:r>
          <m:rPr>
            <m:sty m:val="p"/>
          </m:rPr>
          <m:t>=</m:t>
        </m:r>
        <m:r>
          <m:t>1</m:t>
        </m:r>
      </m:oMath>
      <w:r>
        <w:t xml:space="preserve">, x is equal to -1 or -3. To do this, you use that</w:t>
      </w:r>
      <w:r>
        <w:t xml:space="preserve"> </w:t>
      </w:r>
      <m:oMath>
        <m:r>
          <m:t>c</m:t>
        </m:r>
        <m:r>
          <m:t>o</m:t>
        </m:r>
        <m:sSup>
          <m:e>
            <m:r>
              <m:t>s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and so you need to solve the quadratic equation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r>
          <m:t>x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Rewrite</w:t>
      </w:r>
      <w:r>
        <w:t xml:space="preserve"> </w:t>
      </w:r>
      <m:oMath>
        <m:r>
          <m:rPr>
            <m:sty m:val="p"/>
          </m:rPr>
          <m:t>cot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csc</m:t>
        </m:r>
      </m:oMath>
      <w:r>
        <w:t xml:space="preserve"> </w:t>
      </w:r>
      <w:r>
        <w:t xml:space="preserve">in terms of</w:t>
      </w:r>
      <w:r>
        <w:t xml:space="preserve"> </w:t>
      </w:r>
      <m:oMath>
        <m:r>
          <m:rPr>
            <m:sty m:val="p"/>
          </m:rPr>
          <m:t>sin</m:t>
        </m:r>
      </m:oMath>
      <w:r>
        <w:t xml:space="preserve">,</w:t>
      </w:r>
      <w:r>
        <w:t xml:space="preserve"> </w:t>
      </w:r>
      <m:oMath>
        <m:r>
          <m:rPr>
            <m:sty m:val="p"/>
          </m:rPr>
          <m:t>cos</m:t>
        </m:r>
      </m:oMath>
      <w:r>
        <w:t xml:space="preserve">, and</w:t>
      </w:r>
      <w:r>
        <w:t xml:space="preserve"> </w:t>
      </w:r>
      <m:oMath>
        <m:r>
          <m:rPr>
            <m:sty m:val="p"/>
          </m:rPr>
          <m:t>tan</m:t>
        </m:r>
      </m:oMath>
    </w:p>
    <w:p>
      <w:pPr>
        <w:pStyle w:val="BodyText"/>
      </w:pPr>
      <m:oMath>
        <m:r>
          <m:t>1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rPr>
                    <m:sty m:val="p"/>
                  </m:rPr>
                  <m:t>tan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den>
        </m:f>
      </m:oMath>
    </w:p>
    <w:p>
      <w:pPr>
        <w:pStyle w:val="BodyText"/>
      </w:pPr>
      <m:oMath>
        <m:r>
          <m:t>1</m:t>
        </m:r>
        <m:r>
          <m:rPr>
            <m:sty m:val="p"/>
          </m:rPr>
          <m:t>+</m:t>
        </m:r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num>
          <m:den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den>
        </m:f>
      </m:oMath>
    </w:p>
    <w:p>
      <w:pPr>
        <w:pStyle w:val="BodyText"/>
      </w:pPr>
      <w:r>
        <w:t xml:space="preserve">Then, multiply both sides of the equation by</w:t>
      </w:r>
      <w:r>
        <w:t xml:space="preserve"> </w:t>
      </w:r>
      <m:oMath>
        <m:sSup>
          <m:e>
            <m:r>
              <m:rPr>
                <m:sty m:val="p"/>
              </m:rPr>
              <m:t>sin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</w:p>
    <w:p>
      <w:pPr>
        <w:pStyle w:val="BodyText"/>
      </w:pPr>
      <m:oMath>
        <m:sSup>
          <m:e>
            <m:r>
              <m:rPr>
                <m:sty m:val="p"/>
              </m:rPr>
              <m:t>sin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1</m:t>
        </m:r>
      </m:oMath>
      <w:r>
        <w:t xml:space="preserve">.</w: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Rewriting</w:t>
      </w:r>
      <w:r>
        <w:t xml:space="preserve"> </w:t>
      </w:r>
      <m:oMath>
        <m:r>
          <m:t>5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t>9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gives</w:t>
      </w:r>
      <w:r>
        <w:t xml:space="preserve"> </w:t>
      </w:r>
      <m:oMath>
        <m:rad>
          <m:radPr>
            <m:degHide m:val="on"/>
          </m:radPr>
          <m:deg/>
          <m:e>
            <m:r>
              <m:t>106</m:t>
            </m:r>
          </m:e>
        </m:ra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0.507</m:t>
            </m:r>
          </m:e>
        </m:d>
      </m:oMath>
      <w:r>
        <w:t xml:space="preserve">. Setting this equal to 10 and solving gives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0.823</m:t>
        </m:r>
      </m:oMath>
      <w:r>
        <w:t xml:space="preserve">. If you have a slightly different answer, this may be due to rounding at different points in the process.</w:t>
      </w:r>
    </w:p>
    <w:bookmarkEnd w:id="23"/>
    <w:bookmarkStart w:id="24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4.1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6</m:t>
        </m:r>
      </m:oMath>
      <w:r>
        <w:t xml:space="preserve">,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36</m:t>
        </m:r>
      </m:oMath>
      <w:r>
        <w:t xml:space="preserve">,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4.2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3</m:t>
        </m:r>
      </m:oMath>
      <w:r>
        <w:t xml:space="preserve">,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2187</m:t>
        </m:r>
      </m:oMath>
      <w:r>
        <w:t xml:space="preserve">,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2187</m:t>
        </m:r>
      </m:oMath>
      <w:r>
        <w:t xml:space="preserve">.</w:t>
      </w:r>
    </w:p>
    <w:p>
      <w:pPr>
        <w:pStyle w:val="BodyText"/>
      </w:pPr>
      <w:r>
        <w:t xml:space="preserve">4.3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e</m:t>
        </m:r>
      </m:oMath>
      <w:r>
        <w:t xml:space="preserve">,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y</m:t>
        </m:r>
      </m:oMath>
      <w:r>
        <w:t xml:space="preserve">,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x</m:t>
        </m:r>
      </m:oMath>
      <w:r>
        <w:t xml:space="preserve">.</w:t>
      </w:r>
    </w:p>
    <w:p>
      <w:pPr>
        <w:pStyle w:val="BodyText"/>
      </w:pPr>
      <w:r>
        <w:t xml:space="preserve">4.4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</m:oMath>
      <w:r>
        <w:t xml:space="preserve">,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9</m:t>
        </m:r>
      </m:oMath>
      <w:r>
        <w:t xml:space="preserve">,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3.17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</w:t>
      </w:r>
    </w:p>
    <w:p>
      <w:pPr>
        <w:pStyle w:val="BodyText"/>
      </w:pPr>
      <w:r>
        <w:t xml:space="preserve">4.5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</m:oMath>
      <w:r>
        <w:t xml:space="preserve">,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4</m:t>
        </m:r>
      </m:oMath>
      <w:r>
        <w:t xml:space="preserve">,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bookmarkEnd w:id="24"/>
    <w:bookmarkStart w:id="25" w:name="q5"/>
    <w:p>
      <w:pPr>
        <w:pStyle w:val="Heading2"/>
      </w:pPr>
      <w:r>
        <w:t xml:space="preserve">Q5</w:t>
      </w:r>
    </w:p>
    <w:p>
      <w:pPr>
        <w:pStyle w:val="FirstParagraph"/>
      </w:pPr>
      <w:r>
        <w:t xml:space="preserve">5.1 The solution to</w:t>
      </w:r>
      <w:r>
        <w:t xml:space="preserve"> </w:t>
      </w:r>
      <m:oMath>
        <m:r>
          <m:t>6</m:t>
        </m:r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5</m:t>
            </m:r>
          </m:e>
        </m:d>
        <m:r>
          <m:rPr>
            <m:sty m:val="p"/>
          </m:rPr>
          <m:t>=</m:t>
        </m:r>
        <m:r>
          <m:t>9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ad>
          <m:deg>
            <m:r>
              <m:t>6</m:t>
            </m:r>
          </m:deg>
          <m:e>
            <m:f>
              <m:fPr>
                <m:type m:val="bar"/>
              </m:fPr>
              <m:num>
                <m:sSup>
                  <m:e>
                    <m:r>
                      <m:t>3</m:t>
                    </m:r>
                  </m:e>
                  <m:sup>
                    <m:r>
                      <m:t>9</m:t>
                    </m:r>
                  </m:sup>
                </m:sSup>
              </m:num>
              <m:den>
                <m:r>
                  <m:t>5</m:t>
                </m:r>
              </m:den>
            </m:f>
          </m:e>
        </m:rad>
      </m:oMath>
      <w:r>
        <w:t xml:space="preserve">, or approximately 3.97.</w:t>
      </w:r>
    </w:p>
    <w:p>
      <w:pPr>
        <w:pStyle w:val="BodyText"/>
      </w:pPr>
      <w:r>
        <w:t xml:space="preserve">5.2 The solution to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16</m:t>
            </m:r>
            <m:r>
              <m:t>x</m:t>
            </m:r>
          </m:e>
        </m:d>
        <m:r>
          <m:rPr>
            <m:sty m:val="p"/>
          </m:rPr>
          <m:t>=</m:t>
        </m:r>
        <m:r>
          <m:t>6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5.3 If</w:t>
      </w:r>
      <w:r>
        <w:t xml:space="preserve"> </w:t>
      </w:r>
      <m:oMath>
        <m:sSup>
          <m:e>
            <m:r>
              <m:t>e</m:t>
            </m:r>
          </m:e>
          <m:sup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x</m:t>
                </m:r>
              </m:e>
            </m:d>
          </m:sup>
        </m:sSup>
        <m:r>
          <m:rPr>
            <m:sty m:val="p"/>
          </m:rPr>
          <m:t>=</m:t>
        </m:r>
        <m:r>
          <m:t>y</m:t>
        </m:r>
      </m:oMath>
      <w:r>
        <w:t xml:space="preserve">, then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3</m:t>
        </m:r>
        <m:r>
          <m:t>x</m:t>
        </m:r>
      </m:oMath>
      <w:r>
        <w:t xml:space="preserve">.</w:t>
      </w:r>
    </w:p>
    <w:bookmarkEnd w:id="25"/>
    <w:bookmarkStart w:id="26" w:name="q6"/>
    <w:p>
      <w:pPr>
        <w:pStyle w:val="Heading2"/>
      </w:pPr>
      <w:r>
        <w:t xml:space="preserve">Q6</w:t>
      </w:r>
    </w:p>
    <w:p>
      <w:pPr>
        <w:pStyle w:val="FirstParagraph"/>
      </w:pPr>
      <w:r>
        <w:t xml:space="preserve">Firstly, substitute y into the first equation. This gives</w:t>
      </w:r>
      <w:r>
        <w:t xml:space="preserve"> </w:t>
      </w:r>
      <m:oMath>
        <m:sSup>
          <m:e>
            <m:r>
              <m:t>2</m:t>
            </m:r>
          </m:e>
          <m:sup>
            <m:sSub>
              <m:e>
                <m:r>
                  <m:rPr>
                    <m:sty m:val="p"/>
                  </m:rPr>
                  <m:t>log</m:t>
                </m:r>
              </m:e>
              <m:sub>
                <m:r>
                  <m:t>2</m:t>
                </m:r>
              </m:sub>
            </m:sSub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sup>
        </m:sSup>
        <m:r>
          <m:rPr>
            <m:sty m:val="p"/>
          </m:rPr>
          <m:t>=</m:t>
        </m:r>
        <m:r>
          <m:t>4</m:t>
        </m:r>
        <m:r>
          <m:t>x</m:t>
        </m:r>
        <m:r>
          <m:rPr>
            <m:sty m:val="p"/>
          </m:rPr>
          <m:t>−</m:t>
        </m:r>
        <m:r>
          <m:t>7</m:t>
        </m:r>
      </m:oMath>
      <w:r>
        <w:t xml:space="preserve">. Via example 7, you can see that this means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  <m:r>
          <m:t>x</m:t>
        </m:r>
        <m:r>
          <m:rPr>
            <m:sty m:val="p"/>
          </m:rPr>
          <m:t>−</m:t>
        </m:r>
        <m:r>
          <m:t>7</m:t>
        </m:r>
      </m:oMath>
      <w:r>
        <w:t xml:space="preserve">. Rearranging this gives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7</m:t>
            </m:r>
          </m:num>
          <m:den>
            <m:r>
              <m:t>3</m:t>
            </m:r>
          </m:den>
        </m:f>
      </m:oMath>
      <w:r>
        <w:t xml:space="preserve"> </w:t>
      </w:r>
      <w:r>
        <w:t xml:space="preserve">or approximately 2.33. Plugging this into the second equation gives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7</m:t>
                </m:r>
              </m:num>
              <m:den>
                <m:r>
                  <m:t>3</m:t>
                </m:r>
              </m:den>
            </m:f>
          </m:e>
        </m:d>
      </m:oMath>
      <w:r>
        <w:t xml:space="preserve"> </w:t>
      </w:r>
      <w:r>
        <w:t xml:space="preserve">or approximately 1.22.</w:t>
      </w:r>
    </w:p>
    <w:bookmarkEnd w:id="26"/>
    <w:bookmarkStart w:id="27" w:name="q7"/>
    <w:p>
      <w:pPr>
        <w:pStyle w:val="Heading2"/>
      </w:pPr>
      <w:r>
        <w:t xml:space="preserve">Q7</w:t>
      </w:r>
    </w:p>
    <w:p>
      <w:pPr>
        <w:pStyle w:val="FirstParagraph"/>
      </w:pPr>
      <w:r>
        <w:t xml:space="preserve">7.1 If</w:t>
      </w:r>
      <w:r>
        <w:t xml:space="preserve"> </w:t>
      </w:r>
      <m:oMath>
        <m:sSup>
          <m:e>
            <m:r>
              <m:t>e</m:t>
            </m:r>
          </m:e>
          <m:sup>
            <m:r>
              <m:rPr>
                <m:sty m:val="p"/>
              </m:rPr>
              <m:t>−</m:t>
            </m:r>
            <m:r>
              <m:t>x</m:t>
            </m:r>
          </m:sup>
        </m:sSup>
        <m:r>
          <m:rPr>
            <m:sty m:val="p"/>
          </m:rPr>
          <m:t>+</m:t>
        </m:r>
        <m:r>
          <m:t>3</m:t>
        </m:r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12</m:t>
        </m:r>
      </m:oMath>
      <w:r>
        <w:t xml:space="preserve">, then multiply everything by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 </w:t>
      </w:r>
      <w:r>
        <w:t xml:space="preserve">and define y such that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y</m:t>
        </m:r>
      </m:oMath>
      <w:r>
        <w:t xml:space="preserve">. This makes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>
          <m:t>3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12</m:t>
        </m:r>
        <m:r>
          <m:t>y</m:t>
        </m:r>
      </m:oMath>
      <w:r>
        <w:t xml:space="preserve"> </w:t>
      </w:r>
      <w:r>
        <w:t xml:space="preserve">and solving this gives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6</m:t>
            </m:r>
            <m:r>
              <m:rPr>
                <m:sty m:val="p"/>
              </m:rPr>
              <m:t>±</m:t>
            </m:r>
            <m:rad>
              <m:radPr>
                <m:degHide m:val="on"/>
              </m:radPr>
              <m:deg/>
              <m:e>
                <m:r>
                  <m:t>33</m:t>
                </m:r>
              </m:e>
            </m:rad>
          </m:num>
          <m:den>
            <m:r>
              <m:t>3</m:t>
            </m:r>
          </m:den>
        </m:f>
      </m:oMath>
      <w:r>
        <w:t xml:space="preserve">. Then,</w:t>
      </w:r>
      <w:r>
        <w:t xml:space="preserve"> </w:t>
      </w:r>
      <m:oMath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  <m:r>
          <m:rPr>
            <m:sty m:val="p"/>
          </m:rPr>
          <m:t>=</m:t>
        </m:r>
        <m:r>
          <m:t>x</m:t>
        </m:r>
        <m:r>
          <m:rPr>
            <m:sty m:val="p"/>
          </m:rPr>
          <m:t>=</m:t>
        </m:r>
        <m:r>
          <m:t>1.36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rPr>
            <m:sty m:val="p"/>
          </m:rPr>
          <m:t>−</m:t>
        </m:r>
        <m:r>
          <m:t>2.46</m:t>
        </m:r>
      </m:oMath>
      <w:r>
        <w:t xml:space="preserve">.</w:t>
      </w:r>
    </w:p>
    <w:p>
      <w:pPr>
        <w:pStyle w:val="BodyText"/>
      </w:pPr>
      <w:r>
        <w:t xml:space="preserve">7.2 Using the same method detailed above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9</m:t>
            </m:r>
            <m:r>
              <m:rPr>
                <m:sty m:val="p"/>
              </m:rPr>
              <m:t>±</m:t>
            </m:r>
            <m:rad>
              <m:radPr>
                <m:degHide m:val="on"/>
              </m:radPr>
              <m:deg/>
              <m:e>
                <m:r>
                  <m:t>65</m:t>
                </m:r>
              </m:e>
            </m:rad>
          </m:num>
          <m:den>
            <m:r>
              <m:t>8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0.757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rPr>
            <m:sty m:val="p"/>
          </m:rPr>
          <m:t>−</m:t>
        </m:r>
        <m:r>
          <m:t>2.144</m:t>
        </m:r>
      </m:oMath>
      <w:r>
        <w:t xml:space="preserve">.</w:t>
      </w:r>
    </w:p>
    <w:bookmarkEnd w:id="27"/>
    <w:bookmarkStart w:id="28" w:name="q8"/>
    <w:p>
      <w:pPr>
        <w:pStyle w:val="Heading2"/>
      </w:pPr>
      <w:r>
        <w:t xml:space="preserve">Q8</w:t>
      </w:r>
    </w:p>
    <w:p>
      <w:pPr>
        <w:pStyle w:val="FirstParagraph"/>
      </w:pPr>
      <w:r>
        <w:t xml:space="preserve">8.1 If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16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</m:oMath>
      <w:r>
        <w:t xml:space="preserve">, then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4</m:t>
                </m:r>
              </m:den>
            </m:f>
          </m:sup>
        </m:sSup>
      </m:oMath>
      <w:r>
        <w:t xml:space="preserve">.</w:t>
      </w:r>
    </w:p>
    <w:p>
      <w:pPr>
        <w:pStyle w:val="BodyText"/>
      </w:pPr>
      <w:r>
        <w:t xml:space="preserve">8.2 If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27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</m:oMath>
      <w:r>
        <w:t xml:space="preserve"> </w:t>
      </w:r>
      <w:r>
        <w:t xml:space="preserve">, then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3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8.3 If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9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</m:e>
        </m:d>
        <m:r>
          <m:rPr>
            <m:sty m:val="p"/>
          </m:rPr>
          <m:t>=</m:t>
        </m:r>
        <m:r>
          <m:t>6</m:t>
        </m:r>
      </m:oMath>
      <w:r>
        <w:t xml:space="preserve">, then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9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sSup>
              <m:e>
                <m:r>
                  <m:t>x</m:t>
                </m:r>
              </m:e>
              <m:sup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sup>
            </m:sSup>
          </m:e>
        </m:d>
      </m:oMath>
      <w:r>
        <w:t xml:space="preserve">. Substituting gives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</m:t>
            </m:r>
            <m:sSup>
              <m:e>
                <m:r>
                  <m:t>x</m:t>
                </m:r>
              </m:e>
              <m:sup>
                <m:f>
                  <m:fPr>
                    <m:type m:val="bar"/>
                  </m:fPr>
                  <m:num>
                    <m:r>
                      <m:t>3</m:t>
                    </m:r>
                  </m:num>
                  <m:den>
                    <m:r>
                      <m:t>2</m:t>
                    </m:r>
                  </m:den>
                </m:f>
              </m:sup>
            </m:sSup>
          </m:e>
        </m:d>
        <m:r>
          <m:rPr>
            <m:sty m:val="p"/>
          </m:rPr>
          <m:t>=</m:t>
        </m:r>
        <m:r>
          <m:t>6</m:t>
        </m:r>
      </m:oMath>
      <w:r>
        <w:t xml:space="preserve">, thus</w:t>
      </w:r>
      <w:r>
        <w:t xml:space="preserve"> </w:t>
      </w:r>
      <m:oMath>
        <m:sSup>
          <m:e>
            <m:r>
              <m:t>3</m:t>
            </m:r>
          </m:e>
          <m:sup>
            <m:r>
              <m:t>6</m:t>
            </m:r>
          </m:sup>
        </m:sSup>
        <m:r>
          <m:rPr>
            <m:sty m:val="p"/>
          </m:rPr>
          <m:t>=</m:t>
        </m:r>
        <m:r>
          <m:t>2</m:t>
        </m:r>
        <m:sSup>
          <m:e>
            <m:r>
              <m:t>x</m:t>
            </m:r>
          </m:e>
          <m:sup>
            <m:f>
              <m:fPr>
                <m:type m:val="bar"/>
              </m:fPr>
              <m:num>
                <m:r>
                  <m:t>3</m:t>
                </m:r>
              </m:num>
              <m:den>
                <m:r>
                  <m:t>2</m:t>
                </m:r>
              </m:den>
            </m:f>
          </m:sup>
        </m:sSup>
      </m:oMath>
      <w:r>
        <w:t xml:space="preserve">. This means that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51.0</m:t>
        </m:r>
      </m:oMath>
      <w:r>
        <w:t xml:space="preserve">.</w:t>
      </w:r>
    </w:p>
    <w:bookmarkEnd w:id="28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rearrangingtrigandlogs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rearrangingtrigandlogs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Rearranging equations involving trigonometry and logarithms</dc:title>
  <dc:creator>Ellie Gurini</dc:creator>
  <cp:keywords/>
  <dcterms:created xsi:type="dcterms:W3CDTF">2025-04-15T13:17:16Z</dcterms:created>
  <dcterms:modified xsi:type="dcterms:W3CDTF">2025-04-15T13:17:16Z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This is an answer set relating to the questions based on Guide, Introduction to rearranging equations involving trigonometry and logarithms.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draft">
    <vt:lpwstr>True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